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F0DEA">
      <w:pPr>
        <w:snapToGrid w:val="0"/>
        <w:ind w:firstLine="1920" w:firstLineChars="600"/>
        <w:rPr>
          <w:rFonts w:ascii="黑体" w:hAnsi="黑体" w:eastAsia="黑体" w:cs="黑体"/>
          <w:sz w:val="32"/>
          <w:szCs w:val="32"/>
        </w:rPr>
      </w:pPr>
    </w:p>
    <w:p w14:paraId="169D0D9E">
      <w:pPr>
        <w:snapToGrid w:val="0"/>
        <w:jc w:val="center"/>
        <w:rPr>
          <w:rFonts w:ascii="黑体" w:hAnsi="黑体" w:eastAsia="黑体" w:cs="黑体"/>
          <w:sz w:val="32"/>
          <w:szCs w:val="32"/>
        </w:rPr>
      </w:pPr>
      <w:r>
        <w:rPr>
          <w:rFonts w:hint="eastAsia" w:ascii="黑体" w:hAnsi="黑体" w:eastAsia="黑体" w:cs="黑体"/>
          <w:sz w:val="32"/>
          <w:szCs w:val="32"/>
        </w:rPr>
        <w:t>二、课题设计论证（总字数1500字以内）</w:t>
      </w:r>
    </w:p>
    <w:tbl>
      <w:tblPr>
        <w:tblStyle w:val="6"/>
        <w:tblpPr w:leftFromText="180" w:rightFromText="180" w:vertAnchor="text" w:horzAnchor="page" w:tblpXSpec="center" w:tblpY="759"/>
        <w:tblOverlap w:val="never"/>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189"/>
      </w:tblGrid>
      <w:tr w14:paraId="2EA6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1126" w:type="dxa"/>
            <w:tcBorders>
              <w:tl2br w:val="nil"/>
              <w:tr2bl w:val="nil"/>
            </w:tcBorders>
            <w:vAlign w:val="center"/>
          </w:tcPr>
          <w:p w14:paraId="7BE76911">
            <w:pPr>
              <w:tabs>
                <w:tab w:val="left" w:pos="6300"/>
              </w:tabs>
              <w:jc w:val="center"/>
              <w:rPr>
                <w:rFonts w:ascii="仿宋_GB2312" w:hAnsi="仿宋_GB2312" w:eastAsia="仿宋_GB2312" w:cs="仿宋_GB2312"/>
                <w:sz w:val="24"/>
              </w:rPr>
            </w:pPr>
          </w:p>
          <w:p w14:paraId="20F58136">
            <w:pPr>
              <w:tabs>
                <w:tab w:val="left" w:pos="6300"/>
              </w:tabs>
              <w:jc w:val="center"/>
              <w:rPr>
                <w:rFonts w:ascii="仿宋_GB2312" w:hAnsi="仿宋_GB2312" w:eastAsia="仿宋_GB2312" w:cs="仿宋_GB2312"/>
                <w:sz w:val="24"/>
              </w:rPr>
            </w:pPr>
          </w:p>
          <w:p w14:paraId="15E526CF">
            <w:pPr>
              <w:tabs>
                <w:tab w:val="left" w:pos="6300"/>
              </w:tabs>
              <w:jc w:val="center"/>
              <w:rPr>
                <w:rFonts w:ascii="仿宋_GB2312" w:hAnsi="仿宋_GB2312" w:eastAsia="仿宋_GB2312" w:cs="仿宋_GB2312"/>
                <w:sz w:val="24"/>
              </w:rPr>
            </w:pPr>
          </w:p>
          <w:p w14:paraId="3D4577AC">
            <w:pPr>
              <w:tabs>
                <w:tab w:val="left" w:pos="6300"/>
              </w:tabs>
              <w:jc w:val="center"/>
              <w:rPr>
                <w:rFonts w:ascii="仿宋_GB2312" w:hAnsi="仿宋_GB2312" w:eastAsia="仿宋_GB2312" w:cs="仿宋_GB2312"/>
                <w:sz w:val="24"/>
              </w:rPr>
            </w:pPr>
            <w:r>
              <w:rPr>
                <w:rFonts w:hint="eastAsia" w:ascii="仿宋_GB2312" w:hAnsi="仿宋_GB2312" w:eastAsia="仿宋_GB2312" w:cs="仿宋_GB2312"/>
                <w:sz w:val="24"/>
              </w:rPr>
              <w:t>拟解决的问题、价值意义</w:t>
            </w:r>
          </w:p>
          <w:p w14:paraId="1C0B67F0">
            <w:pPr>
              <w:tabs>
                <w:tab w:val="left" w:pos="6300"/>
              </w:tabs>
              <w:jc w:val="center"/>
              <w:rPr>
                <w:rFonts w:ascii="仿宋_GB2312" w:hAnsi="仿宋_GB2312" w:eastAsia="仿宋_GB2312" w:cs="仿宋_GB2312"/>
                <w:sz w:val="24"/>
              </w:rPr>
            </w:pPr>
          </w:p>
        </w:tc>
        <w:tc>
          <w:tcPr>
            <w:tcW w:w="8189" w:type="dxa"/>
            <w:tcBorders>
              <w:tl2br w:val="nil"/>
              <w:tr2bl w:val="nil"/>
            </w:tcBorders>
            <w:vAlign w:val="top"/>
          </w:tcPr>
          <w:p w14:paraId="4FE12E67">
            <w:pPr>
              <w:keepNext w:val="0"/>
              <w:keepLines w:val="0"/>
              <w:pageBreakBefore w:val="0"/>
              <w:widowControl/>
              <w:numPr>
                <w:ilvl w:val="0"/>
                <w:numId w:val="0"/>
              </w:numPr>
              <w:tabs>
                <w:tab w:val="left" w:pos="6300"/>
              </w:tabs>
              <w:kinsoku w:val="0"/>
              <w:wordWrap/>
              <w:overflowPunct/>
              <w:topLinePunct w:val="0"/>
              <w:autoSpaceDE w:val="0"/>
              <w:autoSpaceDN w:val="0"/>
              <w:bidi w:val="0"/>
              <w:adjustRightInd w:val="0"/>
              <w:snapToGrid w:val="0"/>
              <w:spacing w:line="360" w:lineRule="exact"/>
              <w:ind w:leftChars="200" w:firstLine="482" w:firstLineChars="200"/>
              <w:jc w:val="left"/>
              <w:textAlignment w:val="baseline"/>
              <w:rPr>
                <w:rFonts w:hint="eastAsia" w:ascii="楷体" w:hAnsi="楷体" w:eastAsia="楷体" w:cs="楷体"/>
                <w:b/>
                <w:bCs/>
                <w:color w:val="auto"/>
                <w:sz w:val="24"/>
                <w:szCs w:val="24"/>
              </w:rPr>
            </w:pPr>
          </w:p>
          <w:p w14:paraId="2D2E0D18">
            <w:pPr>
              <w:keepNext w:val="0"/>
              <w:keepLines w:val="0"/>
              <w:pageBreakBefore w:val="0"/>
              <w:widowControl/>
              <w:numPr>
                <w:ilvl w:val="0"/>
                <w:numId w:val="0"/>
              </w:numPr>
              <w:tabs>
                <w:tab w:val="left" w:pos="6300"/>
              </w:tabs>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一、</w:t>
            </w:r>
            <w:r>
              <w:rPr>
                <w:rFonts w:hint="eastAsia" w:ascii="楷体" w:hAnsi="楷体" w:eastAsia="楷体" w:cs="楷体"/>
                <w:b/>
                <w:bCs/>
                <w:color w:val="auto"/>
                <w:sz w:val="24"/>
                <w:szCs w:val="24"/>
              </w:rPr>
              <w:t>拟解决的问题</w:t>
            </w:r>
          </w:p>
          <w:p w14:paraId="2AC9172B">
            <w:pPr>
              <w:keepNext w:val="0"/>
              <w:keepLines w:val="0"/>
              <w:pageBreakBefore w:val="0"/>
              <w:widowControl/>
              <w:wordWrap/>
              <w:overflowPunct/>
              <w:topLinePunct w:val="0"/>
              <w:bidi w:val="0"/>
              <w:spacing w:line="360" w:lineRule="exact"/>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1. 教学内容缺乏主题式教学的融入。目前的教学内容更注重知识点的传授和实验操作的演示，缺乏主题式教学的引导和实施，无法提高学生对生物科学的整体认识和理解。</w:t>
            </w:r>
          </w:p>
          <w:p w14:paraId="65BB99C7">
            <w:pPr>
              <w:keepNext w:val="0"/>
              <w:keepLines w:val="0"/>
              <w:pageBreakBefore w:val="0"/>
              <w:widowControl/>
              <w:wordWrap/>
              <w:overflowPunct/>
              <w:topLinePunct w:val="0"/>
              <w:bidi w:val="0"/>
              <w:spacing w:line="360" w:lineRule="exact"/>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2. 学生探究能力较弱。现有的教学方式缺乏足够的启发和引导学生主动探究的机制，使学生在实验过程中缺乏观察、思考和解决问题的能力。</w:t>
            </w:r>
          </w:p>
          <w:p w14:paraId="47912360">
            <w:pPr>
              <w:keepNext w:val="0"/>
              <w:keepLines w:val="0"/>
              <w:pageBreakBefore w:val="0"/>
              <w:widowControl/>
              <w:wordWrap/>
              <w:overflowPunct/>
              <w:topLinePunct w:val="0"/>
              <w:bidi w:val="0"/>
              <w:spacing w:line="360" w:lineRule="exact"/>
              <w:ind w:firstLine="480" w:firstLineChars="200"/>
              <w:rPr>
                <w:rFonts w:hint="eastAsia" w:ascii="楷体" w:hAnsi="楷体" w:eastAsia="楷体" w:cs="楷体"/>
                <w:sz w:val="24"/>
                <w:szCs w:val="24"/>
                <w:lang w:val="en-US" w:eastAsia="zh-CN"/>
              </w:rPr>
            </w:pPr>
          </w:p>
          <w:p w14:paraId="1DDA3B3C">
            <w:pPr>
              <w:keepNext w:val="0"/>
              <w:keepLines w:val="0"/>
              <w:pageBreakBefore w:val="0"/>
              <w:widowControl/>
              <w:numPr>
                <w:ilvl w:val="0"/>
                <w:numId w:val="0"/>
              </w:numPr>
              <w:tabs>
                <w:tab w:val="left" w:pos="6300"/>
              </w:tabs>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二、</w:t>
            </w:r>
            <w:r>
              <w:rPr>
                <w:rFonts w:hint="eastAsia" w:ascii="楷体" w:hAnsi="楷体" w:eastAsia="楷体" w:cs="楷体"/>
                <w:b/>
                <w:bCs/>
                <w:color w:val="auto"/>
                <w:sz w:val="24"/>
                <w:szCs w:val="24"/>
              </w:rPr>
              <w:t>价值意义</w:t>
            </w:r>
          </w:p>
          <w:p w14:paraId="0E03C685">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eastAsia" w:ascii="楷体" w:hAnsi="楷体" w:eastAsia="楷体" w:cs="楷体"/>
                <w:sz w:val="24"/>
                <w:szCs w:val="24"/>
              </w:rPr>
            </w:pPr>
            <w:r>
              <w:rPr>
                <w:rFonts w:hint="eastAsia" w:ascii="楷体" w:hAnsi="楷体" w:eastAsia="楷体" w:cs="楷体"/>
                <w:b w:val="0"/>
                <w:bCs w:val="0"/>
                <w:color w:val="auto"/>
                <w:sz w:val="24"/>
                <w:szCs w:val="24"/>
              </w:rPr>
              <w:t>主题式教学在初中生物实验课程中培养学生探究能力的价值意义在于，通过以问题为导向、以实践为基础的学习方式，激发学生的主动性和创造力，培养他们的科学探究能力。这种教学模式能够帮助学生建立科学思维方式和实验操作技能，提高他们的观察、分析、解决问题的探究能力能力，培养他们的科学素养。同时，主题式教学还能够加深学生对生物知识的理解和记忆，提高他们的实验兴趣和学习动力。</w:t>
            </w:r>
          </w:p>
        </w:tc>
      </w:tr>
      <w:tr w14:paraId="5963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126" w:type="dxa"/>
            <w:tcBorders>
              <w:tl2br w:val="nil"/>
              <w:tr2bl w:val="nil"/>
            </w:tcBorders>
            <w:vAlign w:val="center"/>
          </w:tcPr>
          <w:p w14:paraId="7B531F09">
            <w:pPr>
              <w:tabs>
                <w:tab w:val="left" w:pos="6300"/>
              </w:tabs>
              <w:jc w:val="center"/>
              <w:rPr>
                <w:rFonts w:ascii="仿宋_GB2312" w:hAnsi="仿宋_GB2312" w:eastAsia="仿宋_GB2312" w:cs="仿宋_GB2312"/>
                <w:sz w:val="24"/>
              </w:rPr>
            </w:pPr>
            <w:r>
              <w:rPr>
                <w:rFonts w:hint="eastAsia" w:ascii="仿宋_GB2312" w:hAnsi="仿宋_GB2312" w:eastAsia="仿宋_GB2312" w:cs="仿宋_GB2312"/>
                <w:sz w:val="24"/>
              </w:rPr>
              <w:t>研究思路、研究计划、方式方法等</w:t>
            </w:r>
          </w:p>
        </w:tc>
        <w:tc>
          <w:tcPr>
            <w:tcW w:w="8189" w:type="dxa"/>
            <w:tcBorders>
              <w:tl2br w:val="nil"/>
              <w:tr2bl w:val="nil"/>
            </w:tcBorders>
            <w:vAlign w:val="top"/>
          </w:tcPr>
          <w:p w14:paraId="6DB5A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lang w:eastAsia="zh-CN"/>
              </w:rPr>
            </w:pPr>
          </w:p>
          <w:p w14:paraId="14455A0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0" w:leftChars="0"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rPr>
              <w:t>研究思路</w:t>
            </w:r>
          </w:p>
          <w:p w14:paraId="27F50B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color w:val="auto"/>
                <w:sz w:val="24"/>
                <w:szCs w:val="24"/>
              </w:rPr>
            </w:pPr>
            <w:r>
              <w:rPr>
                <w:rFonts w:hint="eastAsia" w:ascii="楷体" w:hAnsi="楷体" w:eastAsia="楷体" w:cs="楷体"/>
                <w:color w:val="auto"/>
                <w:sz w:val="24"/>
                <w:szCs w:val="24"/>
              </w:rPr>
              <w:t>以“植物生长与光照关系”为主题进行实验探究。在这个案例中，教师首先引入问题</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不同光照条件下，植物的生长情况是否有差异</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学生们在此问题的引导下，开始思考和探究。接着，教师组织学生进行实验设计和操作，让他们自己收集数据、观察植物的生长情况，并记录实验结果。在实验过程中，学生通过调整不同的光照条件（如强光、弱光、无光等），观察并测量植物生长的高度、茎叶的颜色、叶片的数量等指标，然后将数据进行整理和分析。通过对实验结果的比较，学生</w:t>
            </w:r>
            <w:r>
              <w:rPr>
                <w:rFonts w:hint="eastAsia" w:ascii="楷体" w:hAnsi="楷体" w:eastAsia="楷体" w:cs="楷体"/>
                <w:color w:val="auto"/>
                <w:sz w:val="24"/>
                <w:szCs w:val="24"/>
                <w:lang w:eastAsia="zh-CN"/>
              </w:rPr>
              <w:t>探究</w:t>
            </w:r>
            <w:r>
              <w:rPr>
                <w:rFonts w:hint="eastAsia" w:ascii="楷体" w:hAnsi="楷体" w:eastAsia="楷体" w:cs="楷体"/>
                <w:color w:val="auto"/>
                <w:sz w:val="24"/>
                <w:szCs w:val="24"/>
              </w:rPr>
              <w:t>不同光照条件下植物生长的差异，进而得出结论：光照是影响植物生长的重要因素。通过</w:t>
            </w:r>
            <w:r>
              <w:rPr>
                <w:rFonts w:hint="eastAsia" w:ascii="楷体" w:hAnsi="楷体" w:eastAsia="楷体" w:cs="楷体"/>
                <w:color w:val="auto"/>
                <w:sz w:val="24"/>
                <w:szCs w:val="24"/>
                <w:lang w:eastAsia="zh-CN"/>
              </w:rPr>
              <w:t>实验</w:t>
            </w:r>
            <w:r>
              <w:rPr>
                <w:rFonts w:hint="eastAsia" w:ascii="楷体" w:hAnsi="楷体" w:eastAsia="楷体" w:cs="楷体"/>
                <w:color w:val="auto"/>
                <w:sz w:val="24"/>
                <w:szCs w:val="24"/>
              </w:rPr>
              <w:t>，主题式教学有效地培养了学生的探究能力。学生在实验中通过自主观察和实践操作，培养了他们的观察、记录、分析和解决问题的能力。同时，通过思考和讨论，学生们也培养了团队合作和沟通交流的能力。</w:t>
            </w:r>
          </w:p>
          <w:p w14:paraId="073584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color w:val="auto"/>
                <w:sz w:val="24"/>
                <w:szCs w:val="24"/>
              </w:rPr>
            </w:pPr>
          </w:p>
          <w:p w14:paraId="3AF80E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rPr>
              <w:t xml:space="preserve"> 二、研究计划</w:t>
            </w:r>
          </w:p>
          <w:p w14:paraId="11A2BF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bCs/>
                <w:color w:val="auto"/>
                <w:sz w:val="24"/>
                <w:szCs w:val="24"/>
              </w:rPr>
              <w:t>（一）准备阶段（）</w:t>
            </w:r>
          </w:p>
          <w:p w14:paraId="3F3102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1. 明确研究目标，探究主题式教学对学生探究能力的影响。</w:t>
            </w:r>
          </w:p>
          <w:p w14:paraId="07703E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rPr>
              <w:t>2. 搜集主题式教学在初中生物实验课程的研究资料</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rPr>
              <w:t>制定研究方案</w:t>
            </w:r>
            <w:r>
              <w:rPr>
                <w:rFonts w:hint="eastAsia" w:ascii="楷体" w:hAnsi="楷体" w:eastAsia="楷体" w:cs="楷体"/>
                <w:b w:val="0"/>
                <w:bCs w:val="0"/>
                <w:color w:val="auto"/>
                <w:sz w:val="24"/>
                <w:szCs w:val="24"/>
                <w:lang w:eastAsia="zh-CN"/>
              </w:rPr>
              <w:t>。</w:t>
            </w:r>
          </w:p>
          <w:p w14:paraId="7CE00D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楷体" w:hAnsi="楷体" w:eastAsia="楷体" w:cs="楷体"/>
                <w:b/>
                <w:bCs/>
                <w:color w:val="auto"/>
                <w:sz w:val="24"/>
                <w:szCs w:val="24"/>
              </w:rPr>
            </w:pPr>
          </w:p>
          <w:p w14:paraId="0B4F73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rPr>
              <w:t>（二）实施阶段（）</w:t>
            </w:r>
          </w:p>
          <w:p w14:paraId="1EE780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rPr>
              <w:t>根据研究方案，采用主题式教学方法进行实验教学，注重培养学生的探究能力和科学思维。</w:t>
            </w:r>
          </w:p>
          <w:p w14:paraId="75D838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lang w:val="en-US" w:eastAsia="zh-CN"/>
              </w:rPr>
              <w:t>2.</w:t>
            </w:r>
            <w:r>
              <w:rPr>
                <w:rFonts w:hint="eastAsia" w:ascii="楷体" w:hAnsi="楷体" w:eastAsia="楷体" w:cs="楷体"/>
                <w:b w:val="0"/>
                <w:bCs w:val="0"/>
                <w:color w:val="auto"/>
                <w:sz w:val="24"/>
                <w:szCs w:val="24"/>
              </w:rPr>
              <w:t>记录学生在实验过程中的表现和结果，收集相关数据，进行数据分析和统计。</w:t>
            </w:r>
          </w:p>
          <w:p w14:paraId="4B7093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lang w:val="en-US" w:eastAsia="zh-CN"/>
              </w:rPr>
              <w:t>3.</w:t>
            </w:r>
            <w:r>
              <w:rPr>
                <w:rFonts w:hint="eastAsia" w:ascii="楷体" w:hAnsi="楷体" w:eastAsia="楷体" w:cs="楷体"/>
                <w:b w:val="0"/>
                <w:bCs w:val="0"/>
                <w:color w:val="auto"/>
                <w:sz w:val="24"/>
                <w:szCs w:val="24"/>
              </w:rPr>
              <w:t>教师及时指导学生在实验中遇到的问题，鼓励他们思考解决问题的方法。</w:t>
            </w:r>
          </w:p>
          <w:p w14:paraId="021007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0" w:firstLineChars="200"/>
              <w:jc w:val="left"/>
              <w:textAlignment w:val="baseline"/>
              <w:rPr>
                <w:rFonts w:hint="eastAsia" w:ascii="楷体" w:hAnsi="楷体" w:eastAsia="楷体" w:cs="楷体"/>
                <w:b w:val="0"/>
                <w:bCs w:val="0"/>
                <w:color w:val="auto"/>
                <w:sz w:val="24"/>
                <w:szCs w:val="24"/>
              </w:rPr>
            </w:pPr>
          </w:p>
          <w:p w14:paraId="7E0317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bCs/>
                <w:color w:val="auto"/>
                <w:sz w:val="24"/>
                <w:szCs w:val="24"/>
              </w:rPr>
              <w:t>（三）总结阶段（）</w:t>
            </w:r>
          </w:p>
          <w:p w14:paraId="50CB66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1. 整对收集到的数据进行整理和总结，分析实验结果，得出主题式教学</w:t>
            </w:r>
            <w:r>
              <w:rPr>
                <w:rFonts w:hint="eastAsia" w:ascii="楷体" w:hAnsi="楷体" w:eastAsia="楷体" w:cs="楷体"/>
                <w:b w:val="0"/>
                <w:bCs w:val="0"/>
                <w:color w:val="auto"/>
                <w:sz w:val="24"/>
                <w:szCs w:val="24"/>
                <w:lang w:eastAsia="zh-CN"/>
              </w:rPr>
              <w:t>能</w:t>
            </w:r>
            <w:r>
              <w:rPr>
                <w:rFonts w:hint="eastAsia" w:ascii="楷体" w:hAnsi="楷体" w:eastAsia="楷体" w:cs="楷体"/>
                <w:b w:val="0"/>
                <w:bCs w:val="0"/>
                <w:color w:val="auto"/>
                <w:sz w:val="24"/>
                <w:szCs w:val="24"/>
              </w:rPr>
              <w:t>在初中生物实验课程中培养学生探究能力</w:t>
            </w:r>
            <w:r>
              <w:rPr>
                <w:rFonts w:hint="eastAsia" w:ascii="楷体" w:hAnsi="楷体" w:eastAsia="楷体" w:cs="楷体"/>
                <w:b w:val="0"/>
                <w:bCs w:val="0"/>
                <w:color w:val="auto"/>
                <w:sz w:val="24"/>
                <w:szCs w:val="24"/>
                <w:lang w:eastAsia="zh-CN"/>
              </w:rPr>
              <w:t>的</w:t>
            </w:r>
            <w:r>
              <w:rPr>
                <w:rFonts w:hint="eastAsia" w:ascii="楷体" w:hAnsi="楷体" w:eastAsia="楷体" w:cs="楷体"/>
                <w:b w:val="0"/>
                <w:bCs w:val="0"/>
                <w:color w:val="auto"/>
                <w:sz w:val="24"/>
                <w:szCs w:val="24"/>
              </w:rPr>
              <w:t>结论。</w:t>
            </w:r>
          </w:p>
          <w:p w14:paraId="3BA042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0" w:firstLineChars="200"/>
              <w:jc w:val="left"/>
              <w:textAlignment w:val="baseline"/>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2. 根据研究成果，撰写研究报告。</w:t>
            </w:r>
          </w:p>
          <w:p w14:paraId="243640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lang w:eastAsia="zh-CN"/>
              </w:rPr>
            </w:pPr>
          </w:p>
          <w:p w14:paraId="7EB946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drawing>
                <wp:anchor distT="0" distB="0" distL="114300" distR="114300" simplePos="0" relativeHeight="251659264" behindDoc="0" locked="0" layoutInCell="1" allowOverlap="1">
                  <wp:simplePos x="0" y="0"/>
                  <wp:positionH relativeFrom="column">
                    <wp:posOffset>638175</wp:posOffset>
                  </wp:positionH>
                  <wp:positionV relativeFrom="paragraph">
                    <wp:posOffset>123825</wp:posOffset>
                  </wp:positionV>
                  <wp:extent cx="1992630" cy="2905760"/>
                  <wp:effectExtent l="0" t="0" r="0" b="0"/>
                  <wp:wrapSquare wrapText="bothSides"/>
                  <wp:docPr id="3" name="ECB019B1-382A-4266-B25C-5B523AA43C14-1" descr="C:/Users/Administrator/AppData/Local/Temp/wps.PgzHoh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PgzHohwps"/>
                          <pic:cNvPicPr>
                            <a:picLocks noChangeAspect="1"/>
                          </pic:cNvPicPr>
                        </pic:nvPicPr>
                        <pic:blipFill>
                          <a:blip r:embed="rId4"/>
                          <a:stretch>
                            <a:fillRect/>
                          </a:stretch>
                        </pic:blipFill>
                        <pic:spPr>
                          <a:xfrm>
                            <a:off x="0" y="0"/>
                            <a:ext cx="1992630" cy="2905760"/>
                          </a:xfrm>
                          <a:prstGeom prst="rect">
                            <a:avLst/>
                          </a:prstGeom>
                        </pic:spPr>
                      </pic:pic>
                    </a:graphicData>
                  </a:graphic>
                </wp:anchor>
              </w:drawing>
            </w:r>
          </w:p>
          <w:p w14:paraId="46676E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0C942E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4D7AC3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255ADF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149D3F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5D6772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6136D3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44D6C8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108D4F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1FFE94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771AFF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4BCF61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6A7275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3F9E18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82" w:firstLineChars="200"/>
              <w:jc w:val="left"/>
              <w:textAlignment w:val="baseline"/>
              <w:rPr>
                <w:rFonts w:hint="eastAsia" w:ascii="楷体" w:hAnsi="楷体" w:eastAsia="楷体" w:cs="楷体"/>
                <w:b/>
                <w:bCs/>
                <w:color w:val="auto"/>
                <w:sz w:val="24"/>
                <w:szCs w:val="24"/>
              </w:rPr>
            </w:pPr>
          </w:p>
          <w:p w14:paraId="74F0A7D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ind w:left="0" w:leftChars="0" w:firstLine="482"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b/>
                <w:bCs/>
                <w:color w:val="auto"/>
                <w:sz w:val="24"/>
                <w:szCs w:val="24"/>
              </w:rPr>
              <w:t>方式方法</w:t>
            </w:r>
          </w:p>
          <w:p w14:paraId="7E8B84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 文献研究法：搜集主题式教学在初中生物实验课程中培养学生探究能力策略相关的文献资料，了解已有研究现状。</w:t>
            </w:r>
          </w:p>
          <w:p w14:paraId="4F266C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 案例分析法：对主题式教学在初中生物实验课程的典型案例进行深入剖析，探讨其优势和效果。</w:t>
            </w:r>
          </w:p>
          <w:p w14:paraId="51608B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 对比研究法：选取不同年级、班级或学生进行对比实验，以评估主题式教学在初中生物实验课程教学的效果。</w:t>
            </w:r>
          </w:p>
          <w:p w14:paraId="5AFA82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sz w:val="24"/>
                <w:szCs w:val="24"/>
              </w:rPr>
            </w:pPr>
          </w:p>
        </w:tc>
      </w:tr>
      <w:tr w14:paraId="4ED5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126" w:type="dxa"/>
            <w:tcBorders>
              <w:tl2br w:val="nil"/>
              <w:tr2bl w:val="nil"/>
            </w:tcBorders>
            <w:vAlign w:val="center"/>
          </w:tcPr>
          <w:p w14:paraId="333E65A9">
            <w:pPr>
              <w:tabs>
                <w:tab w:val="left" w:pos="6300"/>
              </w:tabs>
              <w:jc w:val="center"/>
              <w:rPr>
                <w:rFonts w:ascii="仿宋_GB2312" w:hAnsi="仿宋_GB2312" w:eastAsia="仿宋_GB2312" w:cs="仿宋_GB2312"/>
                <w:sz w:val="24"/>
              </w:rPr>
            </w:pPr>
            <w:r>
              <w:rPr>
                <w:rFonts w:hint="eastAsia" w:ascii="仿宋_GB2312" w:hAnsi="仿宋_GB2312" w:eastAsia="仿宋_GB2312" w:cs="仿宋_GB2312"/>
                <w:sz w:val="24"/>
              </w:rPr>
              <w:t>预期研究成果和推广应用情况等</w:t>
            </w:r>
          </w:p>
        </w:tc>
        <w:tc>
          <w:tcPr>
            <w:tcW w:w="8189" w:type="dxa"/>
            <w:tcBorders>
              <w:tl2br w:val="nil"/>
              <w:tr2bl w:val="nil"/>
            </w:tcBorders>
            <w:vAlign w:val="top"/>
          </w:tcPr>
          <w:p w14:paraId="7510974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exact"/>
              <w:ind w:left="0" w:leftChars="0" w:firstLine="482" w:firstLineChars="200"/>
              <w:jc w:val="left"/>
              <w:textAlignment w:val="baseline"/>
              <w:rPr>
                <w:rFonts w:hint="eastAsia" w:ascii="楷体" w:hAnsi="楷体" w:eastAsia="楷体" w:cs="楷体"/>
                <w:b/>
                <w:bCs/>
                <w:color w:val="auto"/>
                <w:sz w:val="24"/>
                <w:szCs w:val="24"/>
              </w:rPr>
            </w:pPr>
            <w:r>
              <w:rPr>
                <w:rFonts w:hint="eastAsia" w:ascii="楷体" w:hAnsi="楷体" w:eastAsia="楷体" w:cs="楷体"/>
                <w:b/>
                <w:bCs/>
                <w:color w:val="auto"/>
                <w:sz w:val="24"/>
                <w:szCs w:val="24"/>
              </w:rPr>
              <w:t>预期研究成果</w:t>
            </w:r>
          </w:p>
          <w:p w14:paraId="7723B5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0" w:leftChars="0" w:firstLine="482" w:firstLineChars="200"/>
              <w:jc w:val="left"/>
              <w:textAlignment w:val="baseline"/>
              <w:rPr>
                <w:rFonts w:hint="eastAsia" w:ascii="楷体" w:hAnsi="楷体" w:eastAsia="楷体" w:cs="楷体"/>
                <w:b/>
                <w:bCs/>
                <w:color w:val="auto"/>
                <w:sz w:val="24"/>
                <w:szCs w:val="24"/>
              </w:rPr>
            </w:pPr>
          </w:p>
          <w:p w14:paraId="636F717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exact"/>
              <w:ind w:left="0" w:leftChars="0" w:firstLine="482"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b/>
                <w:bCs/>
                <w:color w:val="auto"/>
                <w:sz w:val="24"/>
                <w:szCs w:val="24"/>
              </w:rPr>
              <w:t>推广应用情况</w:t>
            </w:r>
          </w:p>
          <w:p w14:paraId="435BA4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 提升学生的探究能力：通过主题式教学方法，在初中生物实验课程中培养学生的探究意识和能力，引导学生积极主动地进行实验探究。</w:t>
            </w:r>
          </w:p>
          <w:p w14:paraId="6E0AF3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80" w:firstLineChars="200"/>
              <w:jc w:val="left"/>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 促进综合素质的全面发展：结合主题式教学方法，注重学生的实践操作能力、科学思维能力和团队合作能力的培养。</w:t>
            </w:r>
          </w:p>
          <w:p w14:paraId="32814B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楷体" w:hAnsi="楷体" w:eastAsia="楷体" w:cs="楷体"/>
                <w:sz w:val="24"/>
                <w:szCs w:val="24"/>
              </w:rPr>
            </w:pPr>
            <w:r>
              <w:rPr>
                <w:rFonts w:hint="eastAsia" w:ascii="楷体" w:hAnsi="楷体" w:eastAsia="楷体" w:cs="楷体"/>
                <w:color w:val="auto"/>
                <w:sz w:val="24"/>
                <w:szCs w:val="24"/>
                <w:lang w:val="en-US" w:eastAsia="zh-CN"/>
              </w:rPr>
              <w:t>3. 学术交流与合作：推动学术研究的深入发展，为初中生物实验课程教育领域提供更多有价值的研究成果。</w:t>
            </w:r>
            <w:r>
              <w:rPr>
                <w:rFonts w:hint="eastAsia" w:ascii="楷体" w:hAnsi="楷体" w:eastAsia="楷体" w:cs="楷体"/>
                <w:sz w:val="24"/>
                <w:szCs w:val="24"/>
              </w:rPr>
              <w:drawing>
                <wp:inline distT="0" distB="0" distL="114300" distR="114300">
                  <wp:extent cx="5059680" cy="5059680"/>
                  <wp:effectExtent l="0" t="0" r="7620" b="762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5"/>
                          <a:stretch>
                            <a:fillRect/>
                          </a:stretch>
                        </pic:blipFill>
                        <pic:spPr>
                          <a:xfrm>
                            <a:off x="0" y="0"/>
                            <a:ext cx="5059680" cy="5059680"/>
                          </a:xfrm>
                          <a:prstGeom prst="rect">
                            <a:avLst/>
                          </a:prstGeom>
                        </pic:spPr>
                      </pic:pic>
                    </a:graphicData>
                  </a:graphic>
                </wp:inline>
              </w:drawing>
            </w:r>
          </w:p>
        </w:tc>
      </w:tr>
    </w:tbl>
    <w:p w14:paraId="08BE57DB">
      <w:pPr>
        <w:rPr>
          <w:rFonts w:ascii="方正小标宋简体" w:hAnsi="方正小标宋简体" w:eastAsia="方正小标宋简体" w:cs="方正小标宋简体"/>
          <w:sz w:val="36"/>
          <w:szCs w:val="36"/>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D65F37-B4EC-43A7-95F7-70A8373E15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9DB6E9C-69DF-4D9F-9F0A-19B4286BF2DE}"/>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5F0C477-C645-4F83-91F4-2447A387CE06}"/>
  </w:font>
  <w:font w:name="楷体">
    <w:panose1 w:val="02010609060101010101"/>
    <w:charset w:val="86"/>
    <w:family w:val="auto"/>
    <w:pitch w:val="default"/>
    <w:sig w:usb0="800002BF" w:usb1="38CF7CFA" w:usb2="00000016" w:usb3="00000000" w:csb0="00040001" w:csb1="00000000"/>
    <w:embedRegular r:id="rId4" w:fontKey="{BB861470-CC46-4FC6-91AD-6DB423C4E6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09D27"/>
    <w:multiLevelType w:val="singleLevel"/>
    <w:tmpl w:val="18309D27"/>
    <w:lvl w:ilvl="0" w:tentative="0">
      <w:start w:val="1"/>
      <w:numFmt w:val="chineseCounting"/>
      <w:suff w:val="nothing"/>
      <w:lvlText w:val="%1、"/>
      <w:lvlJc w:val="left"/>
      <w:pPr>
        <w:ind w:left="0" w:firstLine="420"/>
      </w:pPr>
      <w:rPr>
        <w:rFonts w:hint="eastAsia"/>
      </w:rPr>
    </w:lvl>
  </w:abstractNum>
  <w:abstractNum w:abstractNumId="1">
    <w:nsid w:val="7847A784"/>
    <w:multiLevelType w:val="singleLevel"/>
    <w:tmpl w:val="7847A784"/>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U3N2IyNTRmNzU4NTE3NzlkMzI5OTBkMGYyNjQifQ=="/>
  </w:docVars>
  <w:rsids>
    <w:rsidRoot w:val="60D71B88"/>
    <w:rsid w:val="0004438B"/>
    <w:rsid w:val="003B7E03"/>
    <w:rsid w:val="00676C30"/>
    <w:rsid w:val="007B3A8F"/>
    <w:rsid w:val="007F0393"/>
    <w:rsid w:val="008717F1"/>
    <w:rsid w:val="00912D5D"/>
    <w:rsid w:val="00A825C8"/>
    <w:rsid w:val="00B806E3"/>
    <w:rsid w:val="00C97574"/>
    <w:rsid w:val="00EA5E0B"/>
    <w:rsid w:val="00F95CFB"/>
    <w:rsid w:val="00FF2ACC"/>
    <w:rsid w:val="018362EB"/>
    <w:rsid w:val="01F66B05"/>
    <w:rsid w:val="02D65C87"/>
    <w:rsid w:val="03004097"/>
    <w:rsid w:val="03BD1648"/>
    <w:rsid w:val="05747E90"/>
    <w:rsid w:val="064F1B08"/>
    <w:rsid w:val="07AF7E3A"/>
    <w:rsid w:val="07D21D7A"/>
    <w:rsid w:val="091B59F3"/>
    <w:rsid w:val="0A2858A5"/>
    <w:rsid w:val="0A7B04A7"/>
    <w:rsid w:val="0B224DC6"/>
    <w:rsid w:val="0E5057A7"/>
    <w:rsid w:val="0F3D3F7D"/>
    <w:rsid w:val="0F4031BB"/>
    <w:rsid w:val="0FEB39D9"/>
    <w:rsid w:val="10C223AA"/>
    <w:rsid w:val="11A671C8"/>
    <w:rsid w:val="121B783C"/>
    <w:rsid w:val="123C051C"/>
    <w:rsid w:val="12B35B70"/>
    <w:rsid w:val="13C62793"/>
    <w:rsid w:val="15C001A4"/>
    <w:rsid w:val="167127A8"/>
    <w:rsid w:val="16C136E5"/>
    <w:rsid w:val="17780248"/>
    <w:rsid w:val="178C5AA1"/>
    <w:rsid w:val="18131D1F"/>
    <w:rsid w:val="183B1275"/>
    <w:rsid w:val="18B76D96"/>
    <w:rsid w:val="19117666"/>
    <w:rsid w:val="194534E0"/>
    <w:rsid w:val="19EC2827"/>
    <w:rsid w:val="1A8320E6"/>
    <w:rsid w:val="1B3B1B1A"/>
    <w:rsid w:val="1B9413C8"/>
    <w:rsid w:val="1C2E0DD5"/>
    <w:rsid w:val="1E114F52"/>
    <w:rsid w:val="1E4F0584"/>
    <w:rsid w:val="1ED55F80"/>
    <w:rsid w:val="21863ADF"/>
    <w:rsid w:val="21D95D87"/>
    <w:rsid w:val="23353491"/>
    <w:rsid w:val="23706277"/>
    <w:rsid w:val="24A26904"/>
    <w:rsid w:val="24D32F62"/>
    <w:rsid w:val="27A00E24"/>
    <w:rsid w:val="27DF1C1D"/>
    <w:rsid w:val="28D15A45"/>
    <w:rsid w:val="2B715282"/>
    <w:rsid w:val="2BD70CCC"/>
    <w:rsid w:val="2C210A56"/>
    <w:rsid w:val="2E4547F7"/>
    <w:rsid w:val="2E6E5AA9"/>
    <w:rsid w:val="3038636F"/>
    <w:rsid w:val="31181E92"/>
    <w:rsid w:val="31D73965"/>
    <w:rsid w:val="31E62797"/>
    <w:rsid w:val="32B95A21"/>
    <w:rsid w:val="33E81E5A"/>
    <w:rsid w:val="353006BF"/>
    <w:rsid w:val="362829E1"/>
    <w:rsid w:val="36FA05A0"/>
    <w:rsid w:val="37EB016A"/>
    <w:rsid w:val="38123949"/>
    <w:rsid w:val="38637D01"/>
    <w:rsid w:val="38F17A02"/>
    <w:rsid w:val="3A0A0D7C"/>
    <w:rsid w:val="3AF954AE"/>
    <w:rsid w:val="3BC83BA3"/>
    <w:rsid w:val="3CB43221"/>
    <w:rsid w:val="3D2C1009"/>
    <w:rsid w:val="3E522CF1"/>
    <w:rsid w:val="3FB11C9A"/>
    <w:rsid w:val="40582BE9"/>
    <w:rsid w:val="41230975"/>
    <w:rsid w:val="41E10DA2"/>
    <w:rsid w:val="4278591D"/>
    <w:rsid w:val="43F87E97"/>
    <w:rsid w:val="44A55571"/>
    <w:rsid w:val="45837BEA"/>
    <w:rsid w:val="45BB432F"/>
    <w:rsid w:val="46BA7686"/>
    <w:rsid w:val="46F25071"/>
    <w:rsid w:val="47C85DD2"/>
    <w:rsid w:val="488F0C66"/>
    <w:rsid w:val="4A2946AB"/>
    <w:rsid w:val="4A3E4644"/>
    <w:rsid w:val="4A6D2E1D"/>
    <w:rsid w:val="4A8724D7"/>
    <w:rsid w:val="4ABA6CC2"/>
    <w:rsid w:val="4CB86415"/>
    <w:rsid w:val="4D4B7289"/>
    <w:rsid w:val="502D73C5"/>
    <w:rsid w:val="53A21BCD"/>
    <w:rsid w:val="54837309"/>
    <w:rsid w:val="54E15642"/>
    <w:rsid w:val="58ED4DAF"/>
    <w:rsid w:val="59704C31"/>
    <w:rsid w:val="59C450F2"/>
    <w:rsid w:val="5A1D1FAE"/>
    <w:rsid w:val="5B12588A"/>
    <w:rsid w:val="5BF741A2"/>
    <w:rsid w:val="5C0C052C"/>
    <w:rsid w:val="5C1863FA"/>
    <w:rsid w:val="5C5D2B35"/>
    <w:rsid w:val="5CBC3D00"/>
    <w:rsid w:val="5D9E3405"/>
    <w:rsid w:val="5DD155AC"/>
    <w:rsid w:val="5EAE58CA"/>
    <w:rsid w:val="60322A9C"/>
    <w:rsid w:val="60436DBD"/>
    <w:rsid w:val="60CB745A"/>
    <w:rsid w:val="60D71B88"/>
    <w:rsid w:val="60E6259F"/>
    <w:rsid w:val="617358DD"/>
    <w:rsid w:val="61F061FA"/>
    <w:rsid w:val="6271733B"/>
    <w:rsid w:val="62C05BCC"/>
    <w:rsid w:val="66C7577B"/>
    <w:rsid w:val="67A27F96"/>
    <w:rsid w:val="693115D2"/>
    <w:rsid w:val="6A9A2884"/>
    <w:rsid w:val="6AC50223"/>
    <w:rsid w:val="6BD179E1"/>
    <w:rsid w:val="6BE56C90"/>
    <w:rsid w:val="6EE819E6"/>
    <w:rsid w:val="6EF410D7"/>
    <w:rsid w:val="6F125A01"/>
    <w:rsid w:val="716562BC"/>
    <w:rsid w:val="727A182E"/>
    <w:rsid w:val="72DF3E4C"/>
    <w:rsid w:val="739358D2"/>
    <w:rsid w:val="73B21561"/>
    <w:rsid w:val="740C1244"/>
    <w:rsid w:val="74117817"/>
    <w:rsid w:val="74BF4637"/>
    <w:rsid w:val="766455CF"/>
    <w:rsid w:val="79CE012E"/>
    <w:rsid w:val="7A0B3779"/>
    <w:rsid w:val="7A4F18B8"/>
    <w:rsid w:val="7A603AC5"/>
    <w:rsid w:val="7B3B62E0"/>
    <w:rsid w:val="7C6D071B"/>
    <w:rsid w:val="7C96548A"/>
    <w:rsid w:val="7CAF41D8"/>
    <w:rsid w:val="7D4C62A3"/>
    <w:rsid w:val="7E4C463C"/>
    <w:rsid w:val="7EFF3EE5"/>
    <w:rsid w:val="7FC3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U5MDg3MTQ5NDY1IiwKCSJHcm91cElkIiA6ICIyMDQ5NTg0NDYxIiwKCSJJbWFnZSIgOiAiaVZCT1J3MEtHZ29BQUFBTlNVaEVVZ0FBQWNvQUFBS2NDQVlBQUFCb28vcXJBQUFBQ1hCSVdYTUFBQXNUQUFBTEV3RUFtcHdZQUFBZ0FFbEVRVlI0bk96ZGQzZ1UxZjdIOGZmWlRTTWtFSHFrZ3lnb2tMS2hFNGhVaWRJTUNBaFNCUDFaRUZDNVlya3ExbnZWS0NCSXhJSnlSUUdwQXNFZ29Vb1ZUVUpvRWlrQ1NnazlrTGJKN3A3ZkgySEhoSVFRa0dTQmZGL1A0K1B1bWRtWjd5NTU5ck5uNXN3Wk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1673</Words>
  <Characters>1744</Characters>
  <Lines>2</Lines>
  <Paragraphs>1</Paragraphs>
  <TotalTime>3</TotalTime>
  <ScaleCrop>false</ScaleCrop>
  <LinksUpToDate>false</LinksUpToDate>
  <CharactersWithSpaces>1832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2023-11-01T06:49:00Z</dcterms:created>
  <dc:creator>mokab</dc:creator>
  <cp:lastModifiedBy>老根</cp:lastModifiedBy>
  <cp:lastPrinted>2022-08-31T00:43:00Z</cp:lastPrinted>
  <dcterms:modified xsi:type="dcterms:W3CDTF">2024-09-12T09:20:29Z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BB019A4B9B8E418F90B43BBD1A330B60_13</vt:lpwstr>
  </property>
</Properties>
</file>