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cs="宋体"/>
          <w:spacing w:val="6"/>
          <w:kern w:val="0"/>
          <w:szCs w:val="21"/>
        </w:rPr>
      </w:pPr>
    </w:p>
    <w:p>
      <w:pPr>
        <w:jc w:val="left"/>
        <w:rPr>
          <w:rFonts w:ascii="宋体" w:cs="宋体"/>
          <w:sz w:val="28"/>
          <w:szCs w:val="28"/>
        </w:rPr>
      </w:pPr>
      <w:r>
        <w:rPr>
          <w:rFonts w:hint="eastAsia" w:ascii="宋体" w:hAnsi="宋体" w:cs="宋体"/>
          <w:spacing w:val="6"/>
          <w:kern w:val="0"/>
          <w:sz w:val="28"/>
          <w:szCs w:val="28"/>
        </w:rPr>
        <w:t>课题研究实施情况</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tcPr>
          <w:p>
            <w:pPr>
              <w:pStyle w:val="24"/>
              <w:numPr>
                <w:ilvl w:val="0"/>
                <w:numId w:val="0"/>
              </w:numPr>
              <w:spacing w:line="240" w:lineRule="auto"/>
              <w:ind w:leftChars="0"/>
              <w:rPr>
                <w:rFonts w:hint="eastAsia" w:ascii="宋体" w:hAnsi="宋体" w:eastAsia="宋体" w:cs="宋体"/>
                <w:b/>
                <w:bCs/>
                <w:color w:val="auto"/>
                <w:spacing w:val="6"/>
                <w:kern w:val="0"/>
                <w:sz w:val="24"/>
                <w:szCs w:val="24"/>
              </w:rPr>
            </w:pPr>
            <w:r>
              <w:rPr>
                <w:rFonts w:hint="eastAsia" w:ascii="宋体" w:hAnsi="宋体" w:eastAsia="宋体" w:cs="宋体"/>
                <w:b/>
                <w:bCs/>
                <w:color w:val="auto"/>
                <w:spacing w:val="6"/>
                <w:kern w:val="0"/>
                <w:sz w:val="24"/>
                <w:szCs w:val="24"/>
              </w:rPr>
              <w:t>本课题完成的内容、取得的成果，以及达到的目标和水平。</w:t>
            </w:r>
          </w:p>
          <w:p>
            <w:pPr>
              <w:pStyle w:val="24"/>
              <w:numPr>
                <w:ilvl w:val="0"/>
                <w:numId w:val="0"/>
              </w:numPr>
              <w:spacing w:line="240" w:lineRule="auto"/>
              <w:ind w:leftChars="0"/>
              <w:rPr>
                <w:rFonts w:hint="eastAsia" w:ascii="宋体" w:hAnsi="宋体" w:eastAsia="宋体" w:cs="宋体"/>
                <w:b/>
                <w:bCs/>
                <w:color w:val="auto"/>
                <w:spacing w:val="6"/>
                <w:kern w:val="0"/>
                <w:sz w:val="24"/>
                <w:szCs w:val="24"/>
              </w:rPr>
            </w:pPr>
            <w:r>
              <w:rPr>
                <w:rFonts w:hint="eastAsia" w:ascii="宋体" w:hAnsi="宋体" w:eastAsia="宋体" w:cs="宋体"/>
                <w:b/>
                <w:bCs/>
                <w:color w:val="auto"/>
                <w:spacing w:val="6"/>
                <w:kern w:val="0"/>
                <w:sz w:val="24"/>
                <w:szCs w:val="24"/>
              </w:rPr>
              <w:t>课题完成内容</w:t>
            </w:r>
          </w:p>
          <w:p>
            <w:pPr>
              <w:pStyle w:val="25"/>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1、调查</w:t>
            </w:r>
            <w:r>
              <w:rPr>
                <w:rFonts w:hint="eastAsia" w:ascii="宋体" w:hAnsi="宋体" w:eastAsia="宋体" w:cs="宋体"/>
                <w:color w:val="auto"/>
                <w:sz w:val="24"/>
                <w:szCs w:val="24"/>
              </w:rPr>
              <w:t>德育实践活动多样性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明确</w:t>
            </w:r>
            <w:r>
              <w:rPr>
                <w:rFonts w:hint="eastAsia" w:ascii="宋体" w:hAnsi="宋体" w:eastAsia="宋体" w:cs="宋体"/>
                <w:color w:val="auto"/>
                <w:sz w:val="24"/>
                <w:szCs w:val="24"/>
              </w:rPr>
              <w:t>学校德育实践活动内容、目标、形式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方法和途径的研究；</w:t>
            </w:r>
          </w:p>
          <w:p>
            <w:pPr>
              <w:pStyle w:val="25"/>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2、深入研读相关文献综述的内容，确定农村中小学德育实践活动有效开展的目标，系统地建立农村中小学德育实践活动有效开展内容。</w:t>
            </w:r>
          </w:p>
          <w:p>
            <w:pPr>
              <w:pStyle w:val="25"/>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3、以“学以成人，走向未来”背景下农村中小学德育教育活动为载体，进行</w:t>
            </w:r>
            <w:r>
              <w:rPr>
                <w:rFonts w:hint="eastAsia" w:ascii="宋体" w:hAnsi="宋体" w:eastAsia="宋体" w:cs="宋体"/>
                <w:color w:val="auto"/>
                <w:sz w:val="24"/>
                <w:szCs w:val="24"/>
              </w:rPr>
              <w:t>德育活动资源校本化</w:t>
            </w:r>
            <w:r>
              <w:rPr>
                <w:rFonts w:hint="eastAsia" w:ascii="宋体" w:hAnsi="宋体" w:eastAsia="宋体" w:cs="宋体"/>
                <w:color w:val="auto"/>
                <w:sz w:val="24"/>
                <w:szCs w:val="24"/>
                <w:lang w:val="en-US" w:eastAsia="zh-CN"/>
              </w:rPr>
              <w:t>课程制定。</w:t>
            </w:r>
            <w:r>
              <w:rPr>
                <w:rFonts w:hint="eastAsia" w:ascii="宋体" w:hAnsi="宋体" w:eastAsia="宋体" w:cs="宋体"/>
                <w:color w:val="auto"/>
                <w:sz w:val="24"/>
                <w:szCs w:val="24"/>
                <w:lang w:eastAsia="zh-CN"/>
              </w:rPr>
              <w:t>在实践中，探究农村中小学德育实践活动有效开展的途径与策略。</w:t>
            </w:r>
          </w:p>
          <w:p>
            <w:pPr>
              <w:pStyle w:val="25"/>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firstLine="480" w:firstLineChars="200"/>
              <w:jc w:val="both"/>
              <w:textAlignment w:val="auto"/>
              <w:outlineLvl w:val="9"/>
              <w:rPr>
                <w:rFonts w:hint="eastAsia" w:ascii="宋体" w:hAnsi="宋体" w:eastAsia="宋体" w:cs="宋体"/>
                <w:b/>
                <w:bCs/>
                <w:color w:val="auto"/>
                <w:spacing w:val="6"/>
                <w:kern w:val="0"/>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结合</w:t>
            </w:r>
            <w:r>
              <w:rPr>
                <w:rFonts w:hint="eastAsia" w:ascii="宋体" w:hAnsi="宋体" w:eastAsia="宋体" w:cs="宋体"/>
                <w:color w:val="auto"/>
                <w:sz w:val="24"/>
                <w:szCs w:val="24"/>
                <w:lang w:eastAsia="zh-CN"/>
              </w:rPr>
              <w:t>“学以成人，走向未来”</w:t>
            </w:r>
            <w:r>
              <w:rPr>
                <w:rFonts w:hint="eastAsia" w:ascii="宋体" w:hAnsi="宋体" w:eastAsia="宋体" w:cs="宋体"/>
                <w:color w:val="auto"/>
                <w:sz w:val="24"/>
                <w:szCs w:val="24"/>
              </w:rPr>
              <w:t>等相关理论文献，从不同班级学生的具体学情入手，确定</w:t>
            </w:r>
            <w:r>
              <w:rPr>
                <w:rFonts w:hint="eastAsia" w:ascii="宋体" w:hAnsi="宋体" w:eastAsia="宋体" w:cs="宋体"/>
                <w:color w:val="auto"/>
                <w:sz w:val="24"/>
                <w:szCs w:val="24"/>
                <w:lang w:eastAsia="zh-CN"/>
              </w:rPr>
              <w:t>农村中小学德育实践活动有效开展</w:t>
            </w:r>
            <w:r>
              <w:rPr>
                <w:rFonts w:hint="eastAsia" w:ascii="宋体" w:hAnsi="宋体" w:eastAsia="宋体" w:cs="宋体"/>
                <w:color w:val="auto"/>
                <w:sz w:val="24"/>
                <w:szCs w:val="24"/>
              </w:rPr>
              <w:t>过程的具体方法。</w:t>
            </w:r>
          </w:p>
          <w:p>
            <w:pPr>
              <w:pStyle w:val="24"/>
              <w:keepNext w:val="0"/>
              <w:keepLines w:val="0"/>
              <w:pageBreakBefore w:val="0"/>
              <w:numPr>
                <w:ilvl w:val="0"/>
                <w:numId w:val="0"/>
              </w:numPr>
              <w:kinsoku/>
              <w:wordWrap/>
              <w:overflowPunct/>
              <w:topLinePunct w:val="0"/>
              <w:bidi w:val="0"/>
              <w:adjustRightInd/>
              <w:snapToGrid/>
              <w:spacing w:beforeAutospacing="0" w:line="240" w:lineRule="auto"/>
              <w:ind w:leftChars="0"/>
              <w:textAlignment w:val="auto"/>
              <w:rPr>
                <w:rFonts w:hint="eastAsia" w:ascii="宋体" w:hAnsi="宋体" w:eastAsia="宋体" w:cs="宋体"/>
                <w:b/>
                <w:bCs/>
                <w:color w:val="auto"/>
                <w:spacing w:val="6"/>
                <w:kern w:val="0"/>
                <w:sz w:val="24"/>
                <w:szCs w:val="24"/>
              </w:rPr>
            </w:pPr>
            <w:r>
              <w:rPr>
                <w:rFonts w:hint="eastAsia" w:ascii="宋体" w:hAnsi="宋体" w:eastAsia="宋体" w:cs="宋体"/>
                <w:b/>
                <w:bCs/>
                <w:color w:val="auto"/>
                <w:spacing w:val="6"/>
                <w:kern w:val="0"/>
                <w:sz w:val="24"/>
                <w:szCs w:val="24"/>
              </w:rPr>
              <w:t>取得成果</w:t>
            </w:r>
          </w:p>
          <w:p>
            <w:pPr>
              <w:keepNext w:val="0"/>
              <w:keepLines w:val="0"/>
              <w:pageBreakBefore w:val="0"/>
              <w:widowControl w:val="0"/>
              <w:kinsoku/>
              <w:wordWrap/>
              <w:overflowPunct/>
              <w:topLinePunct w:val="0"/>
              <w:autoSpaceDE w:val="0"/>
              <w:autoSpaceDN w:val="0"/>
              <w:bidi w:val="0"/>
              <w:adjustRightInd/>
              <w:snapToGrid/>
              <w:spacing w:beforeAutospacing="0" w:line="240" w:lineRule="auto"/>
              <w:ind w:firstLine="482" w:firstLineChars="200"/>
              <w:contextualSpacing/>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（一）建立健全学校德育工作的管理机制</w:t>
            </w:r>
          </w:p>
          <w:p>
            <w:pPr>
              <w:keepNext w:val="0"/>
              <w:keepLines w:val="0"/>
              <w:pageBreakBefore w:val="0"/>
              <w:widowControl w:val="0"/>
              <w:kinsoku/>
              <w:wordWrap/>
              <w:overflowPunct/>
              <w:topLinePunct w:val="0"/>
              <w:autoSpaceDE w:val="0"/>
              <w:autoSpaceDN w:val="0"/>
              <w:bidi w:val="0"/>
              <w:adjustRightInd/>
              <w:snapToGrid/>
              <w:spacing w:beforeAutospacing="0" w:line="240" w:lineRule="auto"/>
              <w:ind w:firstLine="420" w:firstLineChars="0"/>
              <w:contextualSpacing/>
              <w:jc w:val="both"/>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学校德育工作主要通过校党支部、政教处、团委、少先队、班主任等组织来实施的。学校德育工作既要扎实严谨，又要有严密的组织管理，周密详实的计划。</w:t>
            </w:r>
          </w:p>
          <w:p>
            <w:pPr>
              <w:keepNext w:val="0"/>
              <w:keepLines w:val="0"/>
              <w:pageBreakBefore w:val="0"/>
              <w:widowControl w:val="0"/>
              <w:kinsoku/>
              <w:wordWrap/>
              <w:overflowPunct/>
              <w:topLinePunct w:val="0"/>
              <w:autoSpaceDE w:val="0"/>
              <w:autoSpaceDN w:val="0"/>
              <w:bidi w:val="0"/>
              <w:adjustRightInd/>
              <w:snapToGrid/>
              <w:spacing w:beforeAutospacing="0" w:line="240" w:lineRule="auto"/>
              <w:ind w:firstLine="480" w:firstLineChars="200"/>
              <w:contextualSpacing/>
              <w:jc w:val="both"/>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1.由学校政治处负责组织各班班主任、团委、少先队等，成立学校德育工作组，统一行动。</w:t>
            </w:r>
          </w:p>
          <w:p>
            <w:pPr>
              <w:keepNext w:val="0"/>
              <w:keepLines w:val="0"/>
              <w:pageBreakBefore w:val="0"/>
              <w:widowControl w:val="0"/>
              <w:kinsoku/>
              <w:wordWrap/>
              <w:overflowPunct/>
              <w:topLinePunct w:val="0"/>
              <w:autoSpaceDE w:val="0"/>
              <w:autoSpaceDN w:val="0"/>
              <w:bidi w:val="0"/>
              <w:adjustRightInd/>
              <w:snapToGrid/>
              <w:spacing w:before="100" w:beforeAutospacing="1" w:line="240" w:lineRule="auto"/>
              <w:ind w:firstLine="480" w:firstLineChars="200"/>
              <w:contextualSpacing/>
              <w:jc w:val="both"/>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2.班级是学校德育工作的主阵地，班主任是学校实施德育工作的直接执行者。建设良好的多疑氛围，组织德育实践活动，开展教育。</w:t>
            </w:r>
          </w:p>
          <w:p>
            <w:pPr>
              <w:keepNext w:val="0"/>
              <w:keepLines w:val="0"/>
              <w:pageBreakBefore w:val="0"/>
              <w:widowControl w:val="0"/>
              <w:kinsoku/>
              <w:wordWrap/>
              <w:overflowPunct/>
              <w:topLinePunct w:val="0"/>
              <w:autoSpaceDE w:val="0"/>
              <w:autoSpaceDN w:val="0"/>
              <w:bidi w:val="0"/>
              <w:adjustRightInd/>
              <w:snapToGrid/>
              <w:spacing w:before="100" w:beforeAutospacing="1" w:line="240" w:lineRule="auto"/>
              <w:ind w:firstLine="480" w:firstLineChars="200"/>
              <w:contextualSpacing/>
              <w:jc w:val="both"/>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3.环境育人，我校校内外有环境优势，学校硬件设施优质、先进，环境优美。校外有多个德育基地，会对学生起到潜移默化的经验作用。</w:t>
            </w:r>
          </w:p>
          <w:p>
            <w:pPr>
              <w:keepNext w:val="0"/>
              <w:keepLines w:val="0"/>
              <w:pageBreakBefore w:val="0"/>
              <w:widowControl w:val="0"/>
              <w:kinsoku/>
              <w:wordWrap/>
              <w:overflowPunct/>
              <w:topLinePunct w:val="0"/>
              <w:autoSpaceDE w:val="0"/>
              <w:autoSpaceDN w:val="0"/>
              <w:bidi w:val="0"/>
              <w:adjustRightInd/>
              <w:snapToGrid/>
              <w:spacing w:before="100" w:beforeAutospacing="1" w:line="240" w:lineRule="auto"/>
              <w:ind w:firstLine="482" w:firstLineChars="200"/>
              <w:contextualSpacing/>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（二）建立“社会、学校、家庭”联合管理的德育实践管理体系</w:t>
            </w:r>
          </w:p>
          <w:p>
            <w:pPr>
              <w:keepNext w:val="0"/>
              <w:keepLines w:val="0"/>
              <w:pageBreakBefore w:val="0"/>
              <w:widowControl w:val="0"/>
              <w:kinsoku/>
              <w:wordWrap/>
              <w:overflowPunct/>
              <w:topLinePunct w:val="0"/>
              <w:autoSpaceDE w:val="0"/>
              <w:autoSpaceDN w:val="0"/>
              <w:bidi w:val="0"/>
              <w:adjustRightInd/>
              <w:snapToGrid/>
              <w:spacing w:before="100" w:beforeAutospacing="1" w:line="240" w:lineRule="auto"/>
              <w:ind w:firstLine="480" w:firstLineChars="200"/>
              <w:contextualSpacing/>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1.邀请专家做家庭教育讲座、报告。</w:t>
            </w:r>
          </w:p>
          <w:p>
            <w:pPr>
              <w:keepNext w:val="0"/>
              <w:keepLines w:val="0"/>
              <w:pageBreakBefore w:val="0"/>
              <w:widowControl w:val="0"/>
              <w:kinsoku/>
              <w:wordWrap/>
              <w:overflowPunct/>
              <w:topLinePunct w:val="0"/>
              <w:autoSpaceDE w:val="0"/>
              <w:autoSpaceDN w:val="0"/>
              <w:bidi w:val="0"/>
              <w:adjustRightInd/>
              <w:snapToGrid/>
              <w:spacing w:before="100" w:beforeAutospacing="1" w:line="240" w:lineRule="auto"/>
              <w:ind w:firstLine="480" w:firstLineChars="200"/>
              <w:contextualSpacing/>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2.定期邀请学校的法制副校长做法制报告。</w:t>
            </w:r>
          </w:p>
          <w:p>
            <w:pPr>
              <w:keepNext w:val="0"/>
              <w:keepLines w:val="0"/>
              <w:pageBreakBefore w:val="0"/>
              <w:widowControl w:val="0"/>
              <w:kinsoku/>
              <w:wordWrap/>
              <w:overflowPunct/>
              <w:topLinePunct w:val="0"/>
              <w:autoSpaceDE w:val="0"/>
              <w:autoSpaceDN w:val="0"/>
              <w:bidi w:val="0"/>
              <w:adjustRightInd/>
              <w:snapToGrid/>
              <w:spacing w:before="100" w:beforeAutospacing="1" w:line="240" w:lineRule="auto"/>
              <w:ind w:firstLine="480" w:firstLineChars="200"/>
              <w:contextualSpacing/>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3.定期组织学生参加社区有益服务活动。</w:t>
            </w:r>
          </w:p>
          <w:p>
            <w:pPr>
              <w:keepNext w:val="0"/>
              <w:keepLines w:val="0"/>
              <w:pageBreakBefore w:val="0"/>
              <w:widowControl w:val="0"/>
              <w:kinsoku/>
              <w:wordWrap/>
              <w:overflowPunct/>
              <w:topLinePunct w:val="0"/>
              <w:autoSpaceDE w:val="0"/>
              <w:autoSpaceDN w:val="0"/>
              <w:bidi w:val="0"/>
              <w:adjustRightInd/>
              <w:snapToGrid/>
              <w:spacing w:before="100" w:beforeAutospacing="1" w:line="240" w:lineRule="auto"/>
              <w:ind w:firstLine="480" w:firstLineChars="200"/>
              <w:contextualSpacing/>
              <w:jc w:val="both"/>
              <w:textAlignment w:val="auto"/>
              <w:rPr>
                <w:rFonts w:hint="eastAsia" w:ascii="宋体" w:hAnsi="宋体" w:eastAsia="宋体" w:cs="宋体"/>
                <w:b/>
                <w:bCs/>
                <w:color w:val="auto"/>
                <w:spacing w:val="6"/>
                <w:kern w:val="0"/>
                <w:sz w:val="24"/>
                <w:szCs w:val="24"/>
              </w:rPr>
            </w:pPr>
            <w:r>
              <w:rPr>
                <w:rFonts w:hint="eastAsia" w:ascii="宋体" w:hAnsi="宋体" w:eastAsia="宋体" w:cs="宋体"/>
                <w:color w:val="auto"/>
                <w:sz w:val="24"/>
                <w:szCs w:val="24"/>
              </w:rPr>
              <w:t>4.组织形式活泼、丰富多彩的各类竞赛、德育实践活动。</w:t>
            </w:r>
          </w:p>
          <w:p>
            <w:pPr>
              <w:pStyle w:val="24"/>
              <w:numPr>
                <w:ilvl w:val="0"/>
                <w:numId w:val="0"/>
              </w:numPr>
              <w:spacing w:line="240" w:lineRule="auto"/>
              <w:ind w:leftChars="0"/>
              <w:rPr>
                <w:rFonts w:hint="eastAsia" w:ascii="宋体" w:hAnsi="宋体" w:eastAsia="宋体" w:cs="宋体"/>
                <w:b/>
                <w:bCs/>
                <w:color w:val="auto"/>
                <w:spacing w:val="6"/>
                <w:kern w:val="0"/>
                <w:sz w:val="24"/>
                <w:szCs w:val="24"/>
              </w:rPr>
            </w:pPr>
            <w:r>
              <w:rPr>
                <w:rFonts w:hint="eastAsia" w:ascii="宋体" w:hAnsi="宋体" w:eastAsia="宋体" w:cs="宋体"/>
                <w:b/>
                <w:bCs/>
                <w:color w:val="auto"/>
                <w:spacing w:val="6"/>
                <w:kern w:val="0"/>
                <w:sz w:val="24"/>
                <w:szCs w:val="24"/>
              </w:rPr>
              <w:t>达到目标</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总体目标</w:t>
            </w:r>
          </w:p>
          <w:p>
            <w:pPr>
              <w:spacing w:line="240" w:lineRule="auto"/>
              <w:ind w:firstLine="480" w:firstLineChars="200"/>
              <w:rPr>
                <w:rFonts w:hint="eastAsia" w:ascii="宋体" w:hAnsi="宋体" w:eastAsia="宋体" w:cs="宋体"/>
                <w:color w:val="0000FF"/>
                <w:sz w:val="24"/>
                <w:szCs w:val="24"/>
              </w:rPr>
            </w:pPr>
            <w:r>
              <w:rPr>
                <w:rFonts w:hint="eastAsia" w:ascii="宋体" w:hAnsi="宋体" w:eastAsia="宋体" w:cs="宋体"/>
                <w:color w:val="0000FF"/>
                <w:sz w:val="24"/>
                <w:szCs w:val="24"/>
              </w:rPr>
              <w:t>本项目的总体研究目标为通过广泛的调查以及设计对比实验，全面了解</w:t>
            </w:r>
            <w:r>
              <w:rPr>
                <w:rFonts w:hint="eastAsia" w:ascii="宋体" w:hAnsi="宋体" w:eastAsia="宋体" w:cs="宋体"/>
                <w:color w:val="0000FF"/>
                <w:sz w:val="24"/>
                <w:szCs w:val="24"/>
                <w:lang w:eastAsia="zh-CN"/>
              </w:rPr>
              <w:t>农村中小学德育实践活动有效开展</w:t>
            </w:r>
            <w:r>
              <w:rPr>
                <w:rFonts w:hint="eastAsia" w:ascii="宋体" w:hAnsi="宋体" w:eastAsia="宋体" w:cs="宋体"/>
                <w:color w:val="0000FF"/>
                <w:sz w:val="24"/>
                <w:szCs w:val="24"/>
              </w:rPr>
              <w:t>对学生发展的影响，并制定出具体可行的以</w:t>
            </w:r>
            <w:r>
              <w:rPr>
                <w:rFonts w:hint="eastAsia" w:ascii="宋体" w:hAnsi="宋体" w:eastAsia="宋体" w:cs="宋体"/>
                <w:color w:val="0000FF"/>
                <w:sz w:val="24"/>
                <w:szCs w:val="24"/>
                <w:lang w:eastAsia="zh-CN"/>
              </w:rPr>
              <w:t>农村中小学德育实践活动有效开展</w:t>
            </w:r>
            <w:r>
              <w:rPr>
                <w:rFonts w:hint="eastAsia" w:ascii="宋体" w:hAnsi="宋体" w:eastAsia="宋体" w:cs="宋体"/>
                <w:color w:val="0000FF"/>
                <w:sz w:val="24"/>
                <w:szCs w:val="24"/>
              </w:rPr>
              <w:t>为途径，促进学生素养能力提升的有效方案。</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阶段性目标</w:t>
            </w:r>
          </w:p>
          <w:p>
            <w:pPr>
              <w:spacing w:line="240" w:lineRule="auto"/>
              <w:ind w:firstLine="480" w:firstLineChars="200"/>
              <w:rPr>
                <w:rFonts w:hint="eastAsia" w:ascii="宋体" w:hAnsi="宋体" w:eastAsia="宋体" w:cs="宋体"/>
                <w:color w:val="0000FF"/>
                <w:sz w:val="24"/>
                <w:szCs w:val="24"/>
              </w:rPr>
            </w:pPr>
            <w:r>
              <w:rPr>
                <w:rFonts w:hint="eastAsia" w:ascii="宋体" w:hAnsi="宋体" w:eastAsia="宋体" w:cs="宋体"/>
                <w:color w:val="0000FF"/>
                <w:sz w:val="24"/>
                <w:szCs w:val="24"/>
              </w:rPr>
              <w:t>理论研究目标：深刻理解“学以成人，走向未来”背景下农村中小学德育实践活动有效开展的含义，分析农村中小学德育实践活动有效开展的现状，明确农村中小学德育实践活动有效开展的具体内容。</w:t>
            </w:r>
          </w:p>
          <w:p>
            <w:pPr>
              <w:spacing w:line="240" w:lineRule="auto"/>
              <w:ind w:firstLine="480" w:firstLineChars="200"/>
              <w:rPr>
                <w:rFonts w:hint="eastAsia" w:ascii="宋体" w:hAnsi="宋体" w:eastAsia="宋体" w:cs="宋体"/>
                <w:color w:val="0000FF"/>
                <w:sz w:val="24"/>
                <w:szCs w:val="24"/>
              </w:rPr>
            </w:pPr>
            <w:r>
              <w:rPr>
                <w:rFonts w:hint="eastAsia" w:ascii="宋体" w:hAnsi="宋体" w:eastAsia="宋体" w:cs="宋体"/>
                <w:color w:val="0000FF"/>
                <w:sz w:val="24"/>
                <w:szCs w:val="24"/>
              </w:rPr>
              <w:t>实验阶段目标：通过开展对比实验，选出能够充分发挥农村中小学</w:t>
            </w:r>
            <w:r>
              <w:rPr>
                <w:rFonts w:hint="eastAsia" w:ascii="宋体" w:hAnsi="宋体" w:eastAsia="宋体" w:cs="宋体"/>
                <w:color w:val="0000FF"/>
                <w:sz w:val="24"/>
                <w:szCs w:val="24"/>
                <w:lang w:eastAsia="zh-CN"/>
              </w:rPr>
              <w:t>德育实践活动有效开展</w:t>
            </w:r>
            <w:r>
              <w:rPr>
                <w:rFonts w:hint="eastAsia" w:ascii="宋体" w:hAnsi="宋体" w:eastAsia="宋体" w:cs="宋体"/>
                <w:color w:val="0000FF"/>
                <w:sz w:val="24"/>
                <w:szCs w:val="24"/>
              </w:rPr>
              <w:t>作用的最佳路径。</w:t>
            </w:r>
          </w:p>
          <w:p>
            <w:pPr>
              <w:spacing w:line="240" w:lineRule="auto"/>
              <w:ind w:firstLine="480" w:firstLineChars="200"/>
              <w:rPr>
                <w:rFonts w:hint="eastAsia" w:ascii="宋体" w:hAnsi="宋体" w:eastAsia="宋体" w:cs="宋体"/>
                <w:b/>
                <w:bCs/>
                <w:color w:val="0000FF"/>
                <w:spacing w:val="6"/>
                <w:kern w:val="0"/>
                <w:sz w:val="24"/>
                <w:szCs w:val="24"/>
              </w:rPr>
            </w:pPr>
            <w:r>
              <w:rPr>
                <w:rFonts w:hint="eastAsia" w:ascii="宋体" w:hAnsi="宋体" w:eastAsia="宋体" w:cs="宋体"/>
                <w:color w:val="0000FF"/>
                <w:sz w:val="24"/>
                <w:szCs w:val="24"/>
              </w:rPr>
              <w:t>总结阶段目标：通过对实验结果进行整理，形成完善的农村中小学</w:t>
            </w:r>
            <w:r>
              <w:rPr>
                <w:rFonts w:hint="eastAsia" w:ascii="宋体" w:hAnsi="宋体" w:eastAsia="宋体" w:cs="宋体"/>
                <w:color w:val="0000FF"/>
                <w:sz w:val="24"/>
                <w:szCs w:val="24"/>
                <w:lang w:eastAsia="zh-CN"/>
              </w:rPr>
              <w:t>德育实践活动有效开展</w:t>
            </w:r>
            <w:r>
              <w:rPr>
                <w:rFonts w:hint="eastAsia" w:ascii="宋体" w:hAnsi="宋体" w:eastAsia="宋体" w:cs="宋体"/>
                <w:color w:val="0000FF"/>
                <w:sz w:val="24"/>
                <w:szCs w:val="24"/>
              </w:rPr>
              <w:t>开展计划。</w:t>
            </w:r>
          </w:p>
          <w:p>
            <w:pPr>
              <w:pStyle w:val="24"/>
              <w:numPr>
                <w:ilvl w:val="0"/>
                <w:numId w:val="0"/>
              </w:numPr>
              <w:spacing w:line="240" w:lineRule="auto"/>
              <w:ind w:leftChars="0"/>
              <w:rPr>
                <w:rFonts w:hint="eastAsia" w:ascii="宋体" w:hAnsi="宋体" w:eastAsia="宋体" w:cs="宋体"/>
                <w:b/>
                <w:bCs/>
                <w:color w:val="auto"/>
                <w:spacing w:val="6"/>
                <w:kern w:val="0"/>
                <w:sz w:val="24"/>
                <w:szCs w:val="24"/>
              </w:rPr>
            </w:pPr>
            <w:r>
              <w:rPr>
                <w:rFonts w:hint="eastAsia" w:ascii="宋体" w:hAnsi="宋体" w:eastAsia="宋体" w:cs="宋体"/>
                <w:b/>
                <w:bCs/>
                <w:color w:val="auto"/>
                <w:spacing w:val="6"/>
                <w:kern w:val="0"/>
                <w:sz w:val="24"/>
                <w:szCs w:val="24"/>
              </w:rPr>
              <w:t>对任务完成情况进行自评，对超过或未达到预定目标和未完成研究任务的原因进行分析。</w:t>
            </w:r>
          </w:p>
          <w:p>
            <w:pPr>
              <w:pStyle w:val="26"/>
              <w:keepNext w:val="0"/>
              <w:keepLines w:val="0"/>
              <w:widowControl w:val="0"/>
              <w:shd w:val="clear" w:color="auto" w:fill="auto"/>
              <w:bidi w:val="0"/>
              <w:spacing w:before="0" w:after="0" w:line="240" w:lineRule="auto"/>
              <w:ind w:left="0" w:leftChars="0" w:right="0" w:firstLine="0" w:firstLineChars="0"/>
              <w:jc w:val="both"/>
              <w:rPr>
                <w:rFonts w:hint="eastAsia" w:ascii="宋体" w:hAnsi="宋体" w:eastAsia="宋体" w:cs="宋体"/>
                <w:b/>
                <w:bCs/>
                <w:color w:val="auto"/>
                <w:spacing w:val="6"/>
                <w:kern w:val="0"/>
                <w:sz w:val="24"/>
                <w:szCs w:val="24"/>
              </w:rPr>
            </w:pPr>
            <w:r>
              <w:rPr>
                <w:rFonts w:hint="eastAsia" w:ascii="宋体" w:hAnsi="宋体" w:eastAsia="宋体" w:cs="宋体"/>
                <w:b/>
                <w:bCs/>
                <w:color w:val="auto"/>
                <w:spacing w:val="6"/>
                <w:kern w:val="0"/>
                <w:sz w:val="24"/>
                <w:szCs w:val="24"/>
              </w:rPr>
              <w:t>任务完成情况</w:t>
            </w:r>
          </w:p>
          <w:p>
            <w:pPr>
              <w:pStyle w:val="26"/>
              <w:keepNext w:val="0"/>
              <w:keepLines w:val="0"/>
              <w:widowControl w:val="0"/>
              <w:shd w:val="clear" w:color="auto" w:fill="auto"/>
              <w:bidi w:val="0"/>
              <w:spacing w:before="0" w:after="0" w:line="240" w:lineRule="auto"/>
              <w:ind w:left="0" w:right="0" w:firstLine="56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0"/>
                <w:w w:val="100"/>
                <w:position w:val="0"/>
                <w:sz w:val="24"/>
                <w:szCs w:val="24"/>
              </w:rPr>
              <w:t>回顾</w:t>
            </w:r>
            <w:r>
              <w:rPr>
                <w:rFonts w:hint="eastAsia" w:ascii="宋体" w:hAnsi="宋体" w:eastAsia="宋体" w:cs="宋体"/>
                <w:b w:val="0"/>
                <w:bCs w:val="0"/>
                <w:color w:val="auto"/>
                <w:spacing w:val="0"/>
                <w:w w:val="100"/>
                <w:position w:val="0"/>
                <w:sz w:val="24"/>
                <w:szCs w:val="24"/>
                <w:lang w:eastAsia="zh-CN"/>
              </w:rPr>
              <w:t>农村中小学德育德育实践活动有效开展的</w:t>
            </w:r>
            <w:r>
              <w:rPr>
                <w:rFonts w:hint="eastAsia" w:ascii="宋体" w:hAnsi="宋体" w:eastAsia="宋体" w:cs="宋体"/>
                <w:b w:val="0"/>
                <w:bCs w:val="0"/>
                <w:color w:val="auto"/>
                <w:spacing w:val="0"/>
                <w:w w:val="100"/>
                <w:position w:val="0"/>
                <w:sz w:val="24"/>
                <w:szCs w:val="24"/>
              </w:rPr>
              <w:t>课题研究，我们初步取得了如下一些研究成果：</w:t>
            </w:r>
          </w:p>
          <w:p>
            <w:pPr>
              <w:pStyle w:val="26"/>
              <w:keepNext w:val="0"/>
              <w:keepLines w:val="0"/>
              <w:widowControl w:val="0"/>
              <w:numPr>
                <w:ilvl w:val="0"/>
                <w:numId w:val="0"/>
              </w:numPr>
              <w:shd w:val="clear" w:color="auto" w:fill="auto"/>
              <w:tabs>
                <w:tab w:val="left" w:pos="584"/>
              </w:tabs>
              <w:bidi w:val="0"/>
              <w:spacing w:before="0" w:after="0" w:line="240" w:lineRule="auto"/>
              <w:ind w:right="0" w:rightChars="0" w:firstLine="480" w:firstLineChars="200"/>
              <w:jc w:val="both"/>
              <w:rPr>
                <w:rFonts w:hint="eastAsia" w:ascii="宋体" w:hAnsi="宋体" w:eastAsia="宋体" w:cs="宋体"/>
                <w:b w:val="0"/>
                <w:bCs w:val="0"/>
                <w:color w:val="auto"/>
                <w:spacing w:val="0"/>
                <w:w w:val="100"/>
                <w:position w:val="0"/>
                <w:sz w:val="24"/>
                <w:szCs w:val="24"/>
                <w:lang w:val="en-US" w:eastAsia="zh-CN"/>
              </w:rPr>
            </w:pPr>
            <w:bookmarkStart w:id="0" w:name="bookmark13"/>
            <w:bookmarkEnd w:id="0"/>
            <w:r>
              <w:rPr>
                <w:rFonts w:hint="eastAsia" w:ascii="宋体" w:hAnsi="宋体" w:eastAsia="宋体" w:cs="宋体"/>
                <w:b w:val="0"/>
                <w:bCs w:val="0"/>
                <w:color w:val="auto"/>
                <w:spacing w:val="0"/>
                <w:w w:val="100"/>
                <w:position w:val="0"/>
                <w:sz w:val="24"/>
                <w:szCs w:val="24"/>
                <w:lang w:val="en-US" w:eastAsia="zh-CN"/>
              </w:rPr>
              <w:t>（1）形成序列工作目标。</w:t>
            </w:r>
          </w:p>
          <w:p>
            <w:pPr>
              <w:pStyle w:val="26"/>
              <w:keepNext w:val="0"/>
              <w:keepLines w:val="0"/>
              <w:widowControl w:val="0"/>
              <w:numPr>
                <w:ilvl w:val="0"/>
                <w:numId w:val="0"/>
              </w:numPr>
              <w:shd w:val="clear" w:color="auto" w:fill="auto"/>
              <w:tabs>
                <w:tab w:val="left" w:pos="584"/>
              </w:tabs>
              <w:bidi w:val="0"/>
              <w:spacing w:before="0" w:after="0" w:line="240" w:lineRule="auto"/>
              <w:ind w:right="0" w:rightChars="0" w:firstLine="480" w:firstLineChars="200"/>
              <w:jc w:val="both"/>
              <w:rPr>
                <w:rFonts w:hint="eastAsia" w:ascii="宋体" w:hAnsi="宋体" w:eastAsia="宋体" w:cs="宋体"/>
                <w:b w:val="0"/>
                <w:bCs w:val="0"/>
                <w:color w:val="auto"/>
                <w:spacing w:val="0"/>
                <w:w w:val="100"/>
                <w:position w:val="0"/>
                <w:sz w:val="24"/>
                <w:szCs w:val="24"/>
                <w:lang w:val="en-US" w:eastAsia="zh-CN"/>
              </w:rPr>
            </w:pPr>
            <w:r>
              <w:rPr>
                <w:rFonts w:hint="eastAsia" w:ascii="宋体" w:hAnsi="宋体" w:eastAsia="宋体" w:cs="宋体"/>
                <w:b w:val="0"/>
                <w:bCs w:val="0"/>
                <w:color w:val="auto"/>
                <w:spacing w:val="0"/>
                <w:w w:val="100"/>
                <w:position w:val="0"/>
                <w:sz w:val="24"/>
                <w:szCs w:val="24"/>
                <w:lang w:val="en-US" w:eastAsia="zh-CN"/>
              </w:rPr>
              <w:t>通过学习与课题组的深入探讨，在工作中，我们已经逐步形成“有效德育实践”的序列目标，主要从“健康与体魄、安全与科技、阅读与分享、劳动与奉献、习惯与进步”五方面展开。从小学部、中学部研究小组根据各年段德育目标进行德育实践活动。活动后对学生进行德育实践校园查访、班主任座谈等多种形式反思和经验总结。研究不同学段的学生应掌握必备的各项实践技能，通过生活实践促进品德的内化形成。</w:t>
            </w:r>
          </w:p>
          <w:p>
            <w:pPr>
              <w:pStyle w:val="26"/>
              <w:keepNext w:val="0"/>
              <w:keepLines w:val="0"/>
              <w:widowControl w:val="0"/>
              <w:numPr>
                <w:ilvl w:val="0"/>
                <w:numId w:val="0"/>
              </w:numPr>
              <w:shd w:val="clear" w:color="auto" w:fill="auto"/>
              <w:tabs>
                <w:tab w:val="left" w:pos="584"/>
              </w:tabs>
              <w:bidi w:val="0"/>
              <w:spacing w:before="0" w:after="0" w:line="240" w:lineRule="auto"/>
              <w:ind w:right="0" w:rightChars="0" w:firstLine="480" w:firstLineChars="200"/>
              <w:jc w:val="both"/>
              <w:rPr>
                <w:rFonts w:hint="eastAsia" w:ascii="宋体" w:hAnsi="宋体" w:eastAsia="宋体" w:cs="宋体"/>
                <w:b w:val="0"/>
                <w:bCs w:val="0"/>
                <w:color w:val="auto"/>
                <w:spacing w:val="0"/>
                <w:w w:val="100"/>
                <w:position w:val="0"/>
                <w:sz w:val="24"/>
                <w:szCs w:val="24"/>
                <w:lang w:val="en-US" w:eastAsia="zh-CN"/>
              </w:rPr>
            </w:pPr>
            <w:r>
              <w:rPr>
                <w:rFonts w:hint="eastAsia" w:ascii="宋体" w:hAnsi="宋体" w:eastAsia="宋体" w:cs="宋体"/>
                <w:b w:val="0"/>
                <w:bCs w:val="0"/>
                <w:color w:val="auto"/>
                <w:spacing w:val="0"/>
                <w:w w:val="100"/>
                <w:position w:val="0"/>
                <w:sz w:val="24"/>
                <w:szCs w:val="24"/>
                <w:lang w:val="en-US" w:eastAsia="zh-CN"/>
              </w:rPr>
              <w:t>（2）开发校本教材</w:t>
            </w:r>
          </w:p>
          <w:p>
            <w:pPr>
              <w:pStyle w:val="26"/>
              <w:keepNext w:val="0"/>
              <w:keepLines w:val="0"/>
              <w:widowControl w:val="0"/>
              <w:numPr>
                <w:ilvl w:val="0"/>
                <w:numId w:val="0"/>
              </w:numPr>
              <w:shd w:val="clear" w:color="auto" w:fill="auto"/>
              <w:tabs>
                <w:tab w:val="left" w:pos="584"/>
              </w:tabs>
              <w:bidi w:val="0"/>
              <w:spacing w:before="0" w:after="0" w:line="240" w:lineRule="auto"/>
              <w:ind w:right="0" w:rightChars="0" w:firstLine="480" w:firstLineChars="200"/>
              <w:jc w:val="both"/>
              <w:rPr>
                <w:rFonts w:hint="eastAsia" w:ascii="宋体" w:hAnsi="宋体" w:eastAsia="宋体" w:cs="宋体"/>
                <w:b w:val="0"/>
                <w:bCs w:val="0"/>
                <w:color w:val="auto"/>
                <w:spacing w:val="0"/>
                <w:w w:val="100"/>
                <w:position w:val="0"/>
                <w:sz w:val="24"/>
                <w:szCs w:val="24"/>
                <w:lang w:val="en-US" w:eastAsia="zh-CN"/>
              </w:rPr>
            </w:pPr>
            <w:r>
              <w:rPr>
                <w:rFonts w:hint="eastAsia" w:ascii="宋体" w:hAnsi="宋体" w:eastAsia="宋体" w:cs="宋体"/>
                <w:b w:val="0"/>
                <w:bCs w:val="0"/>
                <w:color w:val="auto"/>
                <w:spacing w:val="0"/>
                <w:w w:val="100"/>
                <w:position w:val="0"/>
                <w:sz w:val="24"/>
                <w:szCs w:val="24"/>
                <w:lang w:val="en-US" w:eastAsia="zh-CN"/>
              </w:rPr>
              <w:t>学校通过有效开展有效德育实践活动，逐步形成学校“有效德育实践”相关途径的校本教材，已开发了《美丽的家乡》、《客家山歌》、《红色长乐》等校本课程。校本课程与课堂教学融合，创新教学方法、培养学生学习兴趣，体现办学特色，培养学生自主学习和社会实践能力。</w:t>
            </w:r>
          </w:p>
          <w:p>
            <w:pPr>
              <w:pStyle w:val="26"/>
              <w:keepNext w:val="0"/>
              <w:keepLines w:val="0"/>
              <w:widowControl w:val="0"/>
              <w:numPr>
                <w:ilvl w:val="0"/>
                <w:numId w:val="0"/>
              </w:numPr>
              <w:shd w:val="clear" w:color="auto" w:fill="auto"/>
              <w:tabs>
                <w:tab w:val="left" w:pos="584"/>
              </w:tabs>
              <w:bidi w:val="0"/>
              <w:spacing w:before="0" w:after="0" w:line="240" w:lineRule="auto"/>
              <w:ind w:right="0" w:rightChars="0" w:firstLine="480" w:firstLineChars="200"/>
              <w:jc w:val="both"/>
              <w:rPr>
                <w:rFonts w:hint="eastAsia" w:ascii="宋体" w:hAnsi="宋体" w:eastAsia="宋体" w:cs="宋体"/>
                <w:b w:val="0"/>
                <w:bCs w:val="0"/>
                <w:color w:val="auto"/>
                <w:spacing w:val="0"/>
                <w:w w:val="100"/>
                <w:position w:val="0"/>
                <w:sz w:val="24"/>
                <w:szCs w:val="24"/>
                <w:lang w:val="en-US" w:eastAsia="zh-CN"/>
              </w:rPr>
            </w:pPr>
            <w:r>
              <w:rPr>
                <w:rFonts w:hint="eastAsia" w:ascii="宋体" w:hAnsi="宋体" w:eastAsia="宋体" w:cs="宋体"/>
                <w:b w:val="0"/>
                <w:bCs w:val="0"/>
                <w:color w:val="auto"/>
                <w:spacing w:val="0"/>
                <w:w w:val="100"/>
                <w:position w:val="0"/>
                <w:sz w:val="24"/>
                <w:szCs w:val="24"/>
                <w:lang w:val="en-US" w:eastAsia="zh-CN"/>
              </w:rPr>
              <w:t>（3）德育实践实施路径</w:t>
            </w:r>
          </w:p>
          <w:p>
            <w:pPr>
              <w:pStyle w:val="26"/>
              <w:keepNext w:val="0"/>
              <w:keepLines w:val="0"/>
              <w:widowControl w:val="0"/>
              <w:numPr>
                <w:ilvl w:val="0"/>
                <w:numId w:val="0"/>
              </w:numPr>
              <w:shd w:val="clear" w:color="auto" w:fill="auto"/>
              <w:tabs>
                <w:tab w:val="left" w:pos="584"/>
              </w:tabs>
              <w:bidi w:val="0"/>
              <w:spacing w:before="0" w:after="0" w:line="240" w:lineRule="auto"/>
              <w:ind w:right="0" w:rightChars="0" w:firstLine="480" w:firstLineChars="200"/>
              <w:jc w:val="both"/>
              <w:rPr>
                <w:rFonts w:hint="eastAsia" w:ascii="宋体" w:hAnsi="宋体" w:eastAsia="宋体" w:cs="宋体"/>
                <w:b w:val="0"/>
                <w:bCs w:val="0"/>
                <w:color w:val="auto"/>
                <w:spacing w:val="0"/>
                <w:w w:val="100"/>
                <w:position w:val="0"/>
                <w:sz w:val="24"/>
                <w:szCs w:val="24"/>
                <w:lang w:val="en-US" w:eastAsia="zh-CN"/>
              </w:rPr>
            </w:pPr>
            <w:r>
              <w:rPr>
                <w:rFonts w:hint="eastAsia" w:ascii="宋体" w:hAnsi="宋体" w:eastAsia="宋体" w:cs="宋体"/>
                <w:b w:val="0"/>
                <w:bCs w:val="0"/>
                <w:color w:val="auto"/>
                <w:spacing w:val="0"/>
                <w:w w:val="100"/>
                <w:position w:val="0"/>
                <w:sz w:val="24"/>
                <w:szCs w:val="24"/>
                <w:lang w:val="en-US" w:eastAsia="zh-CN"/>
              </w:rPr>
              <w:t>形成了“有效德育实践”的实施路径。能基于学生，基于生活，基于实践的学校德育才是真德育。学生是德育教育的实施主体，德育实践活动必须尊重学生的需要、兴趣、创造和自由，并能充分考虑到不同年段学生的特点，任何脱离学生，背离生活，远离实践的道德规范教育，都不可能取得实效。长乐学校经过“有效德育实践”三个阶段的探索，总结出了一套可行的德育实践实施路径。</w:t>
            </w:r>
          </w:p>
          <w:p>
            <w:pPr>
              <w:pStyle w:val="26"/>
              <w:keepNext w:val="0"/>
              <w:keepLines w:val="0"/>
              <w:widowControl w:val="0"/>
              <w:numPr>
                <w:ilvl w:val="0"/>
                <w:numId w:val="0"/>
              </w:numPr>
              <w:shd w:val="clear" w:color="auto" w:fill="auto"/>
              <w:tabs>
                <w:tab w:val="left" w:pos="584"/>
              </w:tabs>
              <w:bidi w:val="0"/>
              <w:spacing w:before="0" w:after="0" w:line="240" w:lineRule="auto"/>
              <w:ind w:right="0" w:rightChars="0" w:firstLine="480" w:firstLineChars="200"/>
              <w:jc w:val="both"/>
              <w:rPr>
                <w:rFonts w:hint="eastAsia" w:ascii="宋体" w:hAnsi="宋体" w:eastAsia="宋体" w:cs="宋体"/>
                <w:b w:val="0"/>
                <w:bCs w:val="0"/>
                <w:color w:val="auto"/>
                <w:spacing w:val="0"/>
                <w:w w:val="100"/>
                <w:position w:val="0"/>
                <w:sz w:val="24"/>
                <w:szCs w:val="24"/>
                <w:lang w:val="en-US" w:eastAsia="zh-CN"/>
              </w:rPr>
            </w:pPr>
            <w:r>
              <w:rPr>
                <w:rFonts w:hint="eastAsia" w:ascii="宋体" w:hAnsi="宋体" w:eastAsia="宋体" w:cs="宋体"/>
                <w:b w:val="0"/>
                <w:bCs w:val="0"/>
                <w:color w:val="auto"/>
                <w:spacing w:val="0"/>
                <w:w w:val="100"/>
                <w:position w:val="0"/>
                <w:sz w:val="24"/>
                <w:szCs w:val="24"/>
                <w:lang w:val="en-US" w:eastAsia="zh-CN"/>
              </w:rPr>
              <w:t>1.德育生活化。长乐学校主题化、系列化的德育活动，来自学生的生活，深受学生的喜爱。从校内外挖掘德育资源，将德育培养目标细微化，培养方法生活化，注重学生全员参与和实践体验。学生在游戏中学习；在操作中学习；在实践中学习。学生在经历、体验、交流、分享中学习；在调查、研究、互助、研讨中进步。活动中提高了学生生活技能，培养了学生自主发展能力和团队协作能力。成功的德育活动促进了学生的全面发展，把“德”轻松地植入到学生的头脑中。</w:t>
            </w:r>
          </w:p>
          <w:p>
            <w:pPr>
              <w:pStyle w:val="26"/>
              <w:keepNext w:val="0"/>
              <w:keepLines w:val="0"/>
              <w:widowControl w:val="0"/>
              <w:numPr>
                <w:ilvl w:val="0"/>
                <w:numId w:val="0"/>
              </w:numPr>
              <w:shd w:val="clear" w:color="auto" w:fill="auto"/>
              <w:tabs>
                <w:tab w:val="left" w:pos="584"/>
              </w:tabs>
              <w:bidi w:val="0"/>
              <w:spacing w:before="0" w:after="0" w:line="240" w:lineRule="auto"/>
              <w:ind w:right="0" w:rightChars="0" w:firstLine="480" w:firstLineChars="200"/>
              <w:jc w:val="both"/>
              <w:rPr>
                <w:rFonts w:hint="eastAsia" w:ascii="宋体" w:hAnsi="宋体" w:eastAsia="宋体" w:cs="宋体"/>
                <w:b w:val="0"/>
                <w:bCs w:val="0"/>
                <w:color w:val="auto"/>
                <w:spacing w:val="0"/>
                <w:w w:val="100"/>
                <w:position w:val="0"/>
                <w:sz w:val="24"/>
                <w:szCs w:val="24"/>
                <w:lang w:val="en-US" w:eastAsia="zh-CN"/>
              </w:rPr>
            </w:pPr>
            <w:r>
              <w:rPr>
                <w:rFonts w:hint="eastAsia" w:ascii="宋体" w:hAnsi="宋体" w:eastAsia="宋体" w:cs="宋体"/>
                <w:b w:val="0"/>
                <w:bCs w:val="0"/>
                <w:color w:val="auto"/>
                <w:spacing w:val="0"/>
                <w:w w:val="100"/>
                <w:position w:val="0"/>
                <w:sz w:val="24"/>
                <w:szCs w:val="24"/>
                <w:lang w:val="en-US" w:eastAsia="zh-CN"/>
              </w:rPr>
              <w:t>2.榜样引领。采用优秀班级榜样引领。比如：班级公物管理与摆放，评出标准示范班，每个班级按照标准统一做；每周评比文明示范班级，形成竞争意识，班班争当文明班级；评选校级美德少年等等。示范引领，让榜样的力量带领学生们前行。</w:t>
            </w:r>
          </w:p>
          <w:p>
            <w:pPr>
              <w:pStyle w:val="26"/>
              <w:keepNext w:val="0"/>
              <w:keepLines w:val="0"/>
              <w:widowControl w:val="0"/>
              <w:numPr>
                <w:ilvl w:val="0"/>
                <w:numId w:val="0"/>
              </w:numPr>
              <w:shd w:val="clear" w:color="auto" w:fill="auto"/>
              <w:tabs>
                <w:tab w:val="left" w:pos="584"/>
              </w:tabs>
              <w:bidi w:val="0"/>
              <w:spacing w:before="0" w:after="0" w:line="240" w:lineRule="auto"/>
              <w:ind w:right="0" w:rightChars="0" w:firstLine="480" w:firstLineChars="200"/>
              <w:jc w:val="both"/>
              <w:rPr>
                <w:rFonts w:hint="eastAsia" w:ascii="宋体" w:hAnsi="宋体" w:eastAsia="宋体" w:cs="宋体"/>
                <w:b w:val="0"/>
                <w:bCs w:val="0"/>
                <w:color w:val="auto"/>
                <w:spacing w:val="0"/>
                <w:w w:val="100"/>
                <w:position w:val="0"/>
                <w:sz w:val="24"/>
                <w:szCs w:val="24"/>
                <w:lang w:val="en-US" w:eastAsia="zh-CN"/>
              </w:rPr>
            </w:pPr>
            <w:r>
              <w:rPr>
                <w:rFonts w:hint="eastAsia" w:ascii="宋体" w:hAnsi="宋体" w:eastAsia="宋体" w:cs="宋体"/>
                <w:b w:val="0"/>
                <w:bCs w:val="0"/>
                <w:color w:val="auto"/>
                <w:spacing w:val="0"/>
                <w:w w:val="100"/>
                <w:position w:val="0"/>
                <w:sz w:val="24"/>
                <w:szCs w:val="24"/>
                <w:lang w:val="en-US" w:eastAsia="zh-CN"/>
              </w:rPr>
              <w:t>3.自我德育。学生自主管理的各班级开展学习小组pk活动，互帮互助；班级内开展“人人有担当活动”，让班级事务成为每个同学成长的担当；由团队委干部带队全校督促，实行团队干部全面负责，成员分部负责的管理制度，每周开管理例会，及时发现总结问题，做好学生自我管理。明显效果为：</w:t>
            </w:r>
          </w:p>
          <w:p>
            <w:pPr>
              <w:pStyle w:val="26"/>
              <w:keepNext w:val="0"/>
              <w:keepLines w:val="0"/>
              <w:widowControl w:val="0"/>
              <w:numPr>
                <w:ilvl w:val="0"/>
                <w:numId w:val="0"/>
              </w:numPr>
              <w:shd w:val="clear" w:color="auto" w:fill="auto"/>
              <w:tabs>
                <w:tab w:val="left" w:pos="584"/>
              </w:tabs>
              <w:bidi w:val="0"/>
              <w:spacing w:before="0" w:after="0" w:line="240" w:lineRule="auto"/>
              <w:ind w:right="0" w:rightChars="0" w:firstLine="480" w:firstLineChars="200"/>
              <w:jc w:val="both"/>
              <w:rPr>
                <w:rFonts w:hint="eastAsia" w:ascii="宋体" w:hAnsi="宋体" w:eastAsia="宋体" w:cs="宋体"/>
                <w:b w:val="0"/>
                <w:bCs w:val="0"/>
                <w:color w:val="auto"/>
                <w:spacing w:val="0"/>
                <w:w w:val="100"/>
                <w:position w:val="0"/>
                <w:sz w:val="24"/>
                <w:szCs w:val="24"/>
                <w:lang w:val="en-US" w:eastAsia="zh-CN"/>
              </w:rPr>
            </w:pPr>
            <w:r>
              <w:rPr>
                <w:rFonts w:hint="eastAsia" w:ascii="宋体" w:hAnsi="宋体" w:eastAsia="宋体" w:cs="宋体"/>
                <w:b w:val="0"/>
                <w:bCs w:val="0"/>
                <w:color w:val="auto"/>
                <w:spacing w:val="0"/>
                <w:w w:val="100"/>
                <w:position w:val="0"/>
                <w:sz w:val="24"/>
                <w:szCs w:val="24"/>
                <w:lang w:val="en-US" w:eastAsia="zh-CN"/>
              </w:rPr>
              <w:t>4.采用“小手拉大手”的形式，让家庭参与到活动，把校园主题活动延伸到家庭和社区，拓展德育的外延，时时处处营造育德的环境。</w:t>
            </w:r>
          </w:p>
          <w:p>
            <w:pPr>
              <w:pStyle w:val="26"/>
              <w:keepNext w:val="0"/>
              <w:keepLines w:val="0"/>
              <w:widowControl w:val="0"/>
              <w:numPr>
                <w:ilvl w:val="0"/>
                <w:numId w:val="0"/>
              </w:numPr>
              <w:shd w:val="clear" w:color="auto" w:fill="auto"/>
              <w:tabs>
                <w:tab w:val="left" w:pos="584"/>
              </w:tabs>
              <w:bidi w:val="0"/>
              <w:spacing w:before="0" w:after="0" w:line="240" w:lineRule="auto"/>
              <w:ind w:right="0" w:rightChars="0" w:firstLine="480" w:firstLineChars="200"/>
              <w:jc w:val="both"/>
              <w:rPr>
                <w:rFonts w:hint="eastAsia" w:ascii="宋体" w:hAnsi="宋体" w:eastAsia="宋体" w:cs="宋体"/>
                <w:b w:val="0"/>
                <w:bCs w:val="0"/>
                <w:color w:val="auto"/>
                <w:spacing w:val="0"/>
                <w:w w:val="100"/>
                <w:position w:val="0"/>
                <w:sz w:val="24"/>
                <w:szCs w:val="24"/>
                <w:lang w:val="en-US" w:eastAsia="zh-CN"/>
              </w:rPr>
            </w:pPr>
            <w:r>
              <w:rPr>
                <w:rFonts w:hint="eastAsia" w:ascii="宋体" w:hAnsi="宋体" w:eastAsia="宋体" w:cs="宋体"/>
                <w:b w:val="0"/>
                <w:bCs w:val="0"/>
                <w:color w:val="auto"/>
                <w:spacing w:val="0"/>
                <w:w w:val="100"/>
                <w:position w:val="0"/>
                <w:sz w:val="24"/>
                <w:szCs w:val="24"/>
                <w:lang w:val="en-US" w:eastAsia="zh-CN"/>
              </w:rPr>
              <w:t>5.家校共育。回归生活的“有效德育实践”课题的研究，不仅提高了学生的思想道德素质，还基本形成了“学校——家庭——社会”相结合的德育网络。学校组建家长学校、校级家委会、班级家委会，邀请专家以报告、讲座等方式教育家长，更新家长的教育观念。采取家校联动，实施长效教育。</w:t>
            </w:r>
          </w:p>
          <w:p>
            <w:pPr>
              <w:pStyle w:val="26"/>
              <w:keepNext w:val="0"/>
              <w:keepLines w:val="0"/>
              <w:widowControl w:val="0"/>
              <w:numPr>
                <w:ilvl w:val="0"/>
                <w:numId w:val="0"/>
              </w:numPr>
              <w:shd w:val="clear" w:color="auto" w:fill="auto"/>
              <w:tabs>
                <w:tab w:val="left" w:pos="603"/>
              </w:tabs>
              <w:bidi w:val="0"/>
              <w:spacing w:before="0" w:after="0" w:line="24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b w:val="0"/>
                <w:bCs w:val="0"/>
                <w:color w:val="auto"/>
                <w:spacing w:val="0"/>
                <w:w w:val="100"/>
                <w:position w:val="0"/>
                <w:sz w:val="24"/>
                <w:szCs w:val="24"/>
              </w:rPr>
              <w:t>在动态的实施过程中不断改进、不断发展。课题组成员及时地认真地进行反思，个别</w:t>
            </w:r>
            <w:r>
              <w:rPr>
                <w:rFonts w:hint="eastAsia" w:ascii="宋体" w:hAnsi="宋体" w:eastAsia="宋体" w:cs="宋体"/>
                <w:color w:val="auto"/>
                <w:spacing w:val="0"/>
                <w:w w:val="100"/>
                <w:position w:val="0"/>
                <w:sz w:val="24"/>
                <w:szCs w:val="24"/>
              </w:rPr>
              <w:t>教师思想上因循守旧，在其他成员的帮助下勇敢地对自己</w:t>
            </w:r>
            <w:r>
              <w:rPr>
                <w:rFonts w:hint="eastAsia" w:ascii="宋体" w:hAnsi="宋体" w:eastAsia="宋体" w:cs="宋体"/>
                <w:color w:val="auto"/>
                <w:spacing w:val="0"/>
                <w:w w:val="100"/>
                <w:position w:val="0"/>
                <w:sz w:val="24"/>
                <w:szCs w:val="24"/>
                <w:lang w:eastAsia="zh-CN"/>
              </w:rPr>
              <w:t>农村中小学德育德育实践活动有效开展</w:t>
            </w:r>
            <w:r>
              <w:rPr>
                <w:rFonts w:hint="eastAsia" w:ascii="宋体" w:hAnsi="宋体" w:eastAsia="宋体" w:cs="宋体"/>
                <w:color w:val="auto"/>
                <w:spacing w:val="0"/>
                <w:w w:val="100"/>
                <w:position w:val="0"/>
                <w:sz w:val="24"/>
                <w:szCs w:val="24"/>
              </w:rPr>
              <w:t>进行自我批评，并对症下药，取长补短获得了宝贵的经验，并付诸于自己的课题教学与课题研究，从而使研究工作取得了意外的进展和丰硕的成果。</w:t>
            </w:r>
          </w:p>
          <w:p>
            <w:pPr>
              <w:pStyle w:val="26"/>
              <w:keepNext w:val="0"/>
              <w:keepLines w:val="0"/>
              <w:widowControl w:val="0"/>
              <w:shd w:val="clear" w:color="auto" w:fill="auto"/>
              <w:bidi w:val="0"/>
              <w:spacing w:before="0" w:after="0" w:line="240" w:lineRule="auto"/>
              <w:ind w:left="0" w:leftChars="0" w:right="0" w:firstLine="0" w:firstLineChars="0"/>
              <w:jc w:val="both"/>
              <w:rPr>
                <w:rFonts w:hint="eastAsia" w:ascii="宋体" w:hAnsi="宋体" w:eastAsia="宋体" w:cs="宋体"/>
                <w:b/>
                <w:bCs/>
                <w:color w:val="auto"/>
                <w:sz w:val="24"/>
                <w:szCs w:val="24"/>
              </w:rPr>
            </w:pPr>
            <w:r>
              <w:rPr>
                <w:rFonts w:hint="eastAsia" w:ascii="宋体" w:hAnsi="宋体" w:eastAsia="宋体" w:cs="宋体"/>
                <w:color w:val="auto"/>
                <w:spacing w:val="0"/>
                <w:w w:val="100"/>
                <w:position w:val="0"/>
                <w:sz w:val="24"/>
                <w:szCs w:val="24"/>
              </w:rPr>
              <w:t>教师积累了各种研究资料和教学经验，所上的研讨课,取得了非常好的效果，得到了领导的赞扬、教师们的欣赏和学生的喜爱。撰写的教案或论文还获得了各种级别的奖励。老师们一份份的学习笔记、听课记录、案例评析、精品课录像、教案、教学反思、学期总结等等，仿佛就是我们成长的印记。</w:t>
            </w:r>
          </w:p>
          <w:p>
            <w:pPr>
              <w:pStyle w:val="5"/>
              <w:spacing w:line="240" w:lineRule="auto"/>
              <w:ind w:left="480" w:hanging="482" w:hanging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存在问题</w:t>
            </w:r>
          </w:p>
          <w:p>
            <w:pPr>
              <w:pStyle w:val="26"/>
              <w:keepNext w:val="0"/>
              <w:keepLines w:val="0"/>
              <w:widowControl w:val="0"/>
              <w:numPr>
                <w:ilvl w:val="0"/>
                <w:numId w:val="0"/>
              </w:numPr>
              <w:shd w:val="clear" w:color="auto" w:fill="auto"/>
              <w:tabs>
                <w:tab w:val="left" w:pos="661"/>
              </w:tabs>
              <w:bidi w:val="0"/>
              <w:spacing w:before="0" w:after="0" w:line="24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zh-CN"/>
              </w:rPr>
              <w:t>1.</w:t>
            </w:r>
            <w:r>
              <w:rPr>
                <w:rFonts w:hint="eastAsia" w:ascii="宋体" w:hAnsi="宋体" w:eastAsia="宋体" w:cs="宋体"/>
                <w:color w:val="auto"/>
                <w:sz w:val="24"/>
                <w:szCs w:val="24"/>
                <w:lang w:eastAsia="zh-CN"/>
              </w:rPr>
              <w:t>农村中小学德育德育实践活动有效开展的</w:t>
            </w:r>
            <w:r>
              <w:rPr>
                <w:rFonts w:hint="eastAsia" w:ascii="宋体" w:hAnsi="宋体" w:eastAsia="宋体" w:cs="宋体"/>
                <w:color w:val="auto"/>
                <w:spacing w:val="0"/>
                <w:w w:val="100"/>
                <w:position w:val="0"/>
                <w:sz w:val="24"/>
                <w:szCs w:val="24"/>
              </w:rPr>
              <w:t>课题的研究激发了教师参与的热情，但教师的</w:t>
            </w:r>
            <w:r>
              <w:rPr>
                <w:rFonts w:hint="eastAsia" w:ascii="宋体" w:hAnsi="宋体" w:eastAsia="宋体" w:cs="宋体"/>
                <w:color w:val="auto"/>
                <w:spacing w:val="0"/>
                <w:w w:val="100"/>
                <w:position w:val="0"/>
                <w:sz w:val="24"/>
                <w:szCs w:val="24"/>
                <w:lang w:eastAsia="zh-CN"/>
              </w:rPr>
              <w:t>德育实践活动有效开展</w:t>
            </w:r>
            <w:r>
              <w:rPr>
                <w:rFonts w:hint="eastAsia" w:ascii="宋体" w:hAnsi="宋体" w:eastAsia="宋体" w:cs="宋体"/>
                <w:color w:val="auto"/>
                <w:spacing w:val="0"/>
                <w:w w:val="100"/>
                <w:position w:val="0"/>
                <w:sz w:val="24"/>
                <w:szCs w:val="24"/>
              </w:rPr>
              <w:t>行为转变并不十分到位，有的教师虽然掌握了一些先进的</w:t>
            </w:r>
            <w:r>
              <w:rPr>
                <w:rFonts w:hint="eastAsia" w:ascii="宋体" w:hAnsi="宋体" w:eastAsia="宋体" w:cs="宋体"/>
                <w:color w:val="auto"/>
                <w:spacing w:val="0"/>
                <w:w w:val="100"/>
                <w:position w:val="0"/>
                <w:sz w:val="24"/>
                <w:szCs w:val="24"/>
                <w:lang w:val="en-US" w:eastAsia="zh-CN"/>
              </w:rPr>
              <w:t>教学</w:t>
            </w:r>
            <w:r>
              <w:rPr>
                <w:rFonts w:hint="eastAsia" w:ascii="宋体" w:hAnsi="宋体" w:eastAsia="宋体" w:cs="宋体"/>
                <w:color w:val="auto"/>
                <w:spacing w:val="0"/>
                <w:w w:val="100"/>
                <w:position w:val="0"/>
                <w:sz w:val="24"/>
                <w:szCs w:val="24"/>
              </w:rPr>
              <w:t>理念，但在真正</w:t>
            </w:r>
            <w:r>
              <w:rPr>
                <w:rFonts w:hint="eastAsia" w:ascii="宋体" w:hAnsi="宋体" w:eastAsia="宋体" w:cs="宋体"/>
                <w:color w:val="auto"/>
                <w:spacing w:val="0"/>
                <w:w w:val="100"/>
                <w:position w:val="0"/>
                <w:sz w:val="24"/>
                <w:szCs w:val="24"/>
                <w:lang w:val="en-US" w:eastAsia="zh-CN"/>
              </w:rPr>
              <w:t>实施</w:t>
            </w:r>
            <w:r>
              <w:rPr>
                <w:rFonts w:hint="eastAsia" w:ascii="宋体" w:hAnsi="宋体" w:eastAsia="宋体" w:cs="宋体"/>
                <w:color w:val="auto"/>
                <w:spacing w:val="0"/>
                <w:w w:val="100"/>
                <w:position w:val="0"/>
                <w:sz w:val="24"/>
                <w:szCs w:val="24"/>
              </w:rPr>
              <w:t>中还是跳不出传统</w:t>
            </w:r>
            <w:r>
              <w:rPr>
                <w:rFonts w:hint="eastAsia" w:ascii="宋体" w:hAnsi="宋体" w:eastAsia="宋体" w:cs="宋体"/>
                <w:color w:val="auto"/>
                <w:spacing w:val="0"/>
                <w:w w:val="100"/>
                <w:position w:val="0"/>
                <w:sz w:val="24"/>
                <w:szCs w:val="24"/>
                <w:lang w:val="en-US" w:eastAsia="zh-CN"/>
              </w:rPr>
              <w:t>教学</w:t>
            </w:r>
            <w:r>
              <w:rPr>
                <w:rFonts w:hint="eastAsia" w:ascii="宋体" w:hAnsi="宋体" w:eastAsia="宋体" w:cs="宋体"/>
                <w:color w:val="auto"/>
                <w:spacing w:val="0"/>
                <w:w w:val="100"/>
                <w:position w:val="0"/>
                <w:sz w:val="24"/>
                <w:szCs w:val="24"/>
              </w:rPr>
              <w:t>的阴影，出现了</w:t>
            </w:r>
            <w:r>
              <w:rPr>
                <w:rFonts w:hint="eastAsia" w:ascii="宋体" w:hAnsi="宋体" w:eastAsia="宋体" w:cs="宋体"/>
                <w:color w:val="auto"/>
                <w:spacing w:val="0"/>
                <w:w w:val="100"/>
                <w:position w:val="0"/>
                <w:sz w:val="24"/>
                <w:szCs w:val="24"/>
                <w:lang w:val="zh-CN" w:eastAsia="zh-CN" w:bidi="zh-CN"/>
              </w:rPr>
              <w:t>“穿</w:t>
            </w:r>
            <w:r>
              <w:rPr>
                <w:rFonts w:hint="eastAsia" w:ascii="宋体" w:hAnsi="宋体" w:eastAsia="宋体" w:cs="宋体"/>
                <w:color w:val="auto"/>
                <w:spacing w:val="0"/>
                <w:w w:val="100"/>
                <w:position w:val="0"/>
                <w:sz w:val="24"/>
                <w:szCs w:val="24"/>
              </w:rPr>
              <w:t>新鞋、走老路”。</w:t>
            </w:r>
          </w:p>
          <w:p>
            <w:pPr>
              <w:pStyle w:val="26"/>
              <w:keepNext w:val="0"/>
              <w:keepLines w:val="0"/>
              <w:widowControl w:val="0"/>
              <w:numPr>
                <w:ilvl w:val="0"/>
                <w:numId w:val="0"/>
              </w:numPr>
              <w:shd w:val="clear" w:color="auto" w:fill="auto"/>
              <w:tabs>
                <w:tab w:val="left" w:pos="656"/>
              </w:tabs>
              <w:bidi w:val="0"/>
              <w:spacing w:before="0" w:after="0" w:line="240" w:lineRule="auto"/>
              <w:ind w:right="0" w:rightChars="0" w:firstLine="480" w:firstLineChars="200"/>
              <w:jc w:val="both"/>
              <w:rPr>
                <w:rFonts w:hint="eastAsia" w:ascii="宋体" w:hAnsi="宋体" w:eastAsia="宋体" w:cs="宋体"/>
                <w:color w:val="auto"/>
                <w:sz w:val="24"/>
                <w:szCs w:val="24"/>
              </w:rPr>
            </w:pPr>
            <w:bookmarkStart w:id="1" w:name="bookmark17"/>
            <w:bookmarkEnd w:id="1"/>
            <w:r>
              <w:rPr>
                <w:rFonts w:hint="eastAsia" w:ascii="宋体" w:hAnsi="宋体" w:eastAsia="宋体" w:cs="宋体"/>
                <w:color w:val="auto"/>
                <w:spacing w:val="0"/>
                <w:w w:val="100"/>
                <w:position w:val="0"/>
                <w:sz w:val="24"/>
                <w:szCs w:val="24"/>
                <w:lang w:val="en-US" w:eastAsia="zh-CN"/>
              </w:rPr>
              <w:t>2.</w:t>
            </w:r>
            <w:r>
              <w:rPr>
                <w:rFonts w:hint="eastAsia" w:ascii="宋体" w:hAnsi="宋体" w:eastAsia="宋体" w:cs="宋体"/>
                <w:color w:val="auto"/>
                <w:spacing w:val="0"/>
                <w:w w:val="100"/>
                <w:position w:val="0"/>
                <w:sz w:val="24"/>
                <w:szCs w:val="24"/>
              </w:rPr>
              <w:t>过程性资料保留的不够完善，一年来，大家多看重课堂</w:t>
            </w:r>
            <w:r>
              <w:rPr>
                <w:rFonts w:hint="eastAsia" w:ascii="宋体" w:hAnsi="宋体" w:eastAsia="宋体" w:cs="宋体"/>
                <w:color w:val="auto"/>
                <w:spacing w:val="0"/>
                <w:w w:val="100"/>
                <w:position w:val="0"/>
                <w:sz w:val="24"/>
                <w:szCs w:val="24"/>
                <w:lang w:eastAsia="zh-CN"/>
              </w:rPr>
              <w:t>德育实践活动有效开展</w:t>
            </w:r>
            <w:r>
              <w:rPr>
                <w:rFonts w:hint="eastAsia" w:ascii="宋体" w:hAnsi="宋体" w:eastAsia="宋体" w:cs="宋体"/>
                <w:color w:val="auto"/>
                <w:spacing w:val="0"/>
                <w:w w:val="100"/>
                <w:position w:val="0"/>
                <w:sz w:val="24"/>
                <w:szCs w:val="24"/>
              </w:rPr>
              <w:t>，做了很多工作，但对过程性资料的搜集、整理不太及时。</w:t>
            </w:r>
          </w:p>
          <w:p>
            <w:pPr>
              <w:pStyle w:val="26"/>
              <w:keepNext w:val="0"/>
              <w:keepLines w:val="0"/>
              <w:widowControl w:val="0"/>
              <w:numPr>
                <w:ilvl w:val="0"/>
                <w:numId w:val="0"/>
              </w:numPr>
              <w:shd w:val="clear" w:color="auto" w:fill="auto"/>
              <w:tabs>
                <w:tab w:val="left" w:pos="661"/>
              </w:tabs>
              <w:bidi w:val="0"/>
              <w:spacing w:before="0" w:after="0" w:line="240" w:lineRule="auto"/>
              <w:ind w:right="0" w:rightChars="0" w:firstLine="480" w:firstLineChars="200"/>
              <w:jc w:val="both"/>
              <w:rPr>
                <w:rFonts w:hint="eastAsia" w:ascii="宋体" w:hAnsi="宋体" w:eastAsia="宋体" w:cs="宋体"/>
                <w:color w:val="auto"/>
                <w:sz w:val="24"/>
                <w:szCs w:val="24"/>
              </w:rPr>
            </w:pPr>
            <w:bookmarkStart w:id="2" w:name="bookmark18"/>
            <w:bookmarkEnd w:id="2"/>
            <w:r>
              <w:rPr>
                <w:rFonts w:hint="eastAsia" w:ascii="宋体" w:hAnsi="宋体" w:eastAsia="宋体" w:cs="宋体"/>
                <w:color w:val="auto"/>
                <w:spacing w:val="0"/>
                <w:w w:val="100"/>
                <w:position w:val="0"/>
                <w:sz w:val="24"/>
                <w:szCs w:val="24"/>
                <w:lang w:val="en-US" w:eastAsia="zh-CN"/>
              </w:rPr>
              <w:t>3.</w:t>
            </w:r>
            <w:r>
              <w:rPr>
                <w:rFonts w:hint="eastAsia" w:ascii="宋体" w:hAnsi="宋体" w:eastAsia="宋体" w:cs="宋体"/>
                <w:color w:val="auto"/>
                <w:spacing w:val="0"/>
                <w:w w:val="100"/>
                <w:position w:val="0"/>
                <w:sz w:val="24"/>
                <w:szCs w:val="24"/>
              </w:rPr>
              <w:t>课题研究的进展不是很顺利。由于课题组教师工作任务重，对本课题研究不够深入，致使有时存在课题研究只是蜻蜓点水式现象。</w:t>
            </w:r>
          </w:p>
          <w:p>
            <w:pPr>
              <w:pStyle w:val="26"/>
              <w:keepNext w:val="0"/>
              <w:keepLines w:val="0"/>
              <w:widowControl w:val="0"/>
              <w:shd w:val="clear" w:color="auto" w:fill="auto"/>
              <w:bidi w:val="0"/>
              <w:spacing w:before="0" w:after="0" w:line="240" w:lineRule="auto"/>
              <w:ind w:left="0" w:leftChars="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zh-CN"/>
              </w:rPr>
              <w:t>通过上述研究，</w:t>
            </w:r>
            <w:r>
              <w:rPr>
                <w:rFonts w:hint="eastAsia" w:ascii="宋体" w:hAnsi="宋体" w:eastAsia="宋体" w:cs="宋体"/>
                <w:color w:val="auto"/>
                <w:spacing w:val="0"/>
                <w:w w:val="100"/>
                <w:position w:val="0"/>
                <w:sz w:val="24"/>
                <w:szCs w:val="24"/>
              </w:rPr>
              <w:t>发现了问题就有了前进的方向，在以后的课题研究中我们会再接再厉，改进不足，使我们的课题研究取得更好的效果。</w:t>
            </w:r>
          </w:p>
          <w:p>
            <w:pPr>
              <w:pStyle w:val="26"/>
              <w:keepNext w:val="0"/>
              <w:keepLines w:val="0"/>
              <w:widowControl w:val="0"/>
              <w:numPr>
                <w:ilvl w:val="0"/>
                <w:numId w:val="0"/>
              </w:numPr>
              <w:shd w:val="clear" w:color="auto" w:fill="auto"/>
              <w:tabs>
                <w:tab w:val="left" w:pos="656"/>
              </w:tabs>
              <w:bidi w:val="0"/>
              <w:spacing w:before="0" w:after="0" w:line="240" w:lineRule="auto"/>
              <w:ind w:right="0" w:rightChars="0"/>
              <w:jc w:val="both"/>
              <w:rPr>
                <w:rFonts w:hint="eastAsia" w:ascii="宋体" w:hAnsi="宋体" w:eastAsia="宋体" w:cs="宋体"/>
                <w:b/>
                <w:bCs/>
                <w:color w:val="auto"/>
                <w:spacing w:val="0"/>
                <w:w w:val="100"/>
                <w:position w:val="0"/>
                <w:sz w:val="24"/>
                <w:szCs w:val="24"/>
                <w:lang w:val="en-US" w:eastAsia="zh-CN"/>
              </w:rPr>
            </w:pPr>
            <w:r>
              <w:rPr>
                <w:rFonts w:hint="eastAsia" w:ascii="宋体" w:hAnsi="宋体" w:eastAsia="宋体" w:cs="宋体"/>
                <w:b/>
                <w:bCs/>
                <w:color w:val="auto"/>
                <w:spacing w:val="0"/>
                <w:w w:val="100"/>
                <w:position w:val="0"/>
                <w:sz w:val="24"/>
                <w:szCs w:val="24"/>
                <w:lang w:val="en-US" w:eastAsia="zh-CN"/>
              </w:rPr>
              <w:t>改进措施</w:t>
            </w:r>
          </w:p>
          <w:p>
            <w:pPr>
              <w:pStyle w:val="26"/>
              <w:keepNext w:val="0"/>
              <w:keepLines w:val="0"/>
              <w:widowControl w:val="0"/>
              <w:numPr>
                <w:ilvl w:val="0"/>
                <w:numId w:val="0"/>
              </w:numPr>
              <w:shd w:val="clear" w:color="auto" w:fill="auto"/>
              <w:tabs>
                <w:tab w:val="left" w:pos="656"/>
              </w:tabs>
              <w:bidi w:val="0"/>
              <w:spacing w:before="0" w:after="0" w:line="24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zh-CN"/>
              </w:rPr>
              <w:t>1.</w:t>
            </w:r>
            <w:r>
              <w:rPr>
                <w:rFonts w:hint="eastAsia" w:ascii="宋体" w:hAnsi="宋体" w:eastAsia="宋体" w:cs="宋体"/>
                <w:color w:val="auto"/>
                <w:spacing w:val="0"/>
                <w:w w:val="100"/>
                <w:position w:val="0"/>
                <w:sz w:val="24"/>
                <w:szCs w:val="24"/>
              </w:rPr>
              <w:t>课题组改进平淡的研究形式和方法，组织灵活多样的研究形式，充分调动教师们参与的积极性和主动性。</w:t>
            </w:r>
            <w:bookmarkStart w:id="3" w:name="bookmark21"/>
            <w:bookmarkEnd w:id="3"/>
            <w:r>
              <w:rPr>
                <w:rFonts w:hint="eastAsia" w:ascii="宋体" w:hAnsi="宋体" w:eastAsia="宋体" w:cs="宋体"/>
                <w:color w:val="auto"/>
                <w:spacing w:val="0"/>
                <w:w w:val="100"/>
                <w:position w:val="0"/>
                <w:sz w:val="24"/>
                <w:szCs w:val="24"/>
              </w:rPr>
              <w:t>教师们进行多渠道的学习，注重平时积累，充分利用远程教育资源,进一步加强学习，提升理念和学习</w:t>
            </w:r>
            <w:r>
              <w:rPr>
                <w:rFonts w:hint="eastAsia" w:ascii="宋体" w:hAnsi="宋体" w:eastAsia="宋体" w:cs="宋体"/>
                <w:color w:val="auto"/>
                <w:spacing w:val="0"/>
                <w:w w:val="100"/>
                <w:position w:val="0"/>
                <w:sz w:val="24"/>
                <w:szCs w:val="24"/>
                <w:lang w:eastAsia="zh-CN"/>
              </w:rPr>
              <w:t>德育实践活动有效开展</w:t>
            </w:r>
            <w:r>
              <w:rPr>
                <w:rFonts w:hint="eastAsia" w:ascii="宋体" w:hAnsi="宋体" w:eastAsia="宋体" w:cs="宋体"/>
                <w:color w:val="auto"/>
                <w:spacing w:val="0"/>
                <w:w w:val="100"/>
                <w:position w:val="0"/>
                <w:sz w:val="24"/>
                <w:szCs w:val="24"/>
              </w:rPr>
              <w:t>策略。</w:t>
            </w:r>
            <w:bookmarkStart w:id="4" w:name="bookmark22"/>
            <w:bookmarkEnd w:id="4"/>
            <w:r>
              <w:rPr>
                <w:rFonts w:hint="eastAsia" w:ascii="宋体" w:hAnsi="宋体" w:eastAsia="宋体" w:cs="宋体"/>
                <w:color w:val="auto"/>
                <w:spacing w:val="0"/>
                <w:w w:val="100"/>
                <w:position w:val="0"/>
                <w:sz w:val="24"/>
                <w:szCs w:val="24"/>
              </w:rPr>
              <w:t>坚持撰写研究札记，阶段性小结等，便于随时查看自己的成果，回顾自己的研究历程，不断反思和提高自己的专业研究素质。扎扎实实地做好课题研究工作，实实在在地做好每一项工作，不能敷衍了事，一切本着课题研究的精神，使课题研究成为</w:t>
            </w:r>
            <w:r>
              <w:rPr>
                <w:rFonts w:hint="eastAsia" w:ascii="宋体" w:hAnsi="宋体" w:eastAsia="宋体" w:cs="宋体"/>
                <w:color w:val="auto"/>
                <w:spacing w:val="0"/>
                <w:w w:val="100"/>
                <w:position w:val="0"/>
                <w:sz w:val="24"/>
                <w:szCs w:val="24"/>
                <w:lang w:val="en-US" w:eastAsia="zh-CN"/>
              </w:rPr>
              <w:t>农村中小学德育</w:t>
            </w:r>
            <w:r>
              <w:rPr>
                <w:rFonts w:hint="eastAsia" w:ascii="宋体" w:hAnsi="宋体" w:eastAsia="宋体" w:cs="宋体"/>
                <w:color w:val="auto"/>
                <w:spacing w:val="0"/>
                <w:w w:val="100"/>
                <w:position w:val="0"/>
                <w:sz w:val="24"/>
                <w:szCs w:val="24"/>
              </w:rPr>
              <w:t>课堂</w:t>
            </w:r>
            <w:r>
              <w:rPr>
                <w:rFonts w:hint="eastAsia" w:ascii="宋体" w:hAnsi="宋体" w:eastAsia="宋体" w:cs="宋体"/>
                <w:color w:val="auto"/>
                <w:spacing w:val="0"/>
                <w:w w:val="100"/>
                <w:position w:val="0"/>
                <w:sz w:val="24"/>
                <w:szCs w:val="24"/>
                <w:lang w:eastAsia="zh-CN"/>
              </w:rPr>
              <w:t>德育实践活动有效开展</w:t>
            </w:r>
            <w:r>
              <w:rPr>
                <w:rFonts w:hint="eastAsia" w:ascii="宋体" w:hAnsi="宋体" w:eastAsia="宋体" w:cs="宋体"/>
                <w:color w:val="auto"/>
                <w:spacing w:val="0"/>
                <w:w w:val="100"/>
                <w:position w:val="0"/>
                <w:sz w:val="24"/>
                <w:szCs w:val="24"/>
              </w:rPr>
              <w:t>的一部分。</w:t>
            </w:r>
          </w:p>
          <w:p>
            <w:pPr>
              <w:pStyle w:val="26"/>
              <w:keepNext w:val="0"/>
              <w:keepLines w:val="0"/>
              <w:widowControl w:val="0"/>
              <w:numPr>
                <w:ilvl w:val="0"/>
                <w:numId w:val="0"/>
              </w:numPr>
              <w:shd w:val="clear" w:color="auto" w:fill="auto"/>
              <w:tabs>
                <w:tab w:val="left" w:pos="662"/>
              </w:tabs>
              <w:bidi w:val="0"/>
              <w:spacing w:before="0" w:after="0" w:line="240" w:lineRule="auto"/>
              <w:ind w:right="0" w:rightChars="0" w:firstLine="480" w:firstLineChars="200"/>
              <w:jc w:val="both"/>
              <w:rPr>
                <w:rFonts w:hint="eastAsia" w:ascii="宋体" w:hAnsi="宋体" w:eastAsia="宋体" w:cs="宋体"/>
                <w:color w:val="auto"/>
                <w:sz w:val="24"/>
                <w:szCs w:val="24"/>
              </w:rPr>
            </w:pPr>
            <w:bookmarkStart w:id="5" w:name="bookmark23"/>
            <w:bookmarkEnd w:id="5"/>
            <w:r>
              <w:rPr>
                <w:rFonts w:hint="eastAsia" w:ascii="宋体" w:hAnsi="宋体" w:eastAsia="宋体" w:cs="宋体"/>
                <w:color w:val="auto"/>
                <w:spacing w:val="0"/>
                <w:w w:val="100"/>
                <w:position w:val="0"/>
                <w:sz w:val="24"/>
                <w:szCs w:val="24"/>
                <w:lang w:val="en-US" w:eastAsia="zh-CN"/>
              </w:rPr>
              <w:t>2.</w:t>
            </w:r>
            <w:r>
              <w:rPr>
                <w:rFonts w:hint="eastAsia" w:ascii="宋体" w:hAnsi="宋体" w:eastAsia="宋体" w:cs="宋体"/>
                <w:color w:val="auto"/>
                <w:spacing w:val="0"/>
                <w:w w:val="100"/>
                <w:position w:val="0"/>
                <w:sz w:val="24"/>
                <w:szCs w:val="24"/>
              </w:rPr>
              <w:t>营造良好的课题研究氛围，平时做到多思考、多听课，多积累、多交流、多总结。促进教师思想深层次的转变，变被动为主动，让课题研究处于蓬勃向上的局面。</w:t>
            </w:r>
          </w:p>
          <w:p>
            <w:pPr>
              <w:pStyle w:val="26"/>
              <w:keepNext w:val="0"/>
              <w:keepLines w:val="0"/>
              <w:widowControl w:val="0"/>
              <w:numPr>
                <w:ilvl w:val="0"/>
                <w:numId w:val="0"/>
              </w:numPr>
              <w:shd w:val="clear" w:color="auto" w:fill="auto"/>
              <w:tabs>
                <w:tab w:val="left" w:pos="660"/>
              </w:tabs>
              <w:bidi w:val="0"/>
              <w:spacing w:before="0" w:after="0" w:line="240" w:lineRule="auto"/>
              <w:ind w:right="0" w:rightChars="0" w:firstLine="480" w:firstLineChars="200"/>
              <w:jc w:val="both"/>
              <w:rPr>
                <w:rFonts w:hint="eastAsia" w:ascii="宋体" w:hAnsi="宋体" w:eastAsia="宋体" w:cs="宋体"/>
                <w:b/>
                <w:bCs/>
                <w:color w:val="auto"/>
                <w:spacing w:val="6"/>
                <w:kern w:val="0"/>
                <w:sz w:val="24"/>
                <w:szCs w:val="24"/>
              </w:rPr>
            </w:pPr>
            <w:bookmarkStart w:id="6" w:name="bookmark24"/>
            <w:bookmarkEnd w:id="6"/>
            <w:r>
              <w:rPr>
                <w:rFonts w:hint="eastAsia" w:ascii="宋体" w:hAnsi="宋体" w:eastAsia="宋体" w:cs="宋体"/>
                <w:color w:val="auto"/>
                <w:spacing w:val="0"/>
                <w:w w:val="100"/>
                <w:position w:val="0"/>
                <w:sz w:val="24"/>
                <w:szCs w:val="24"/>
                <w:lang w:val="en-US" w:eastAsia="zh-CN"/>
              </w:rPr>
              <w:t>3.</w:t>
            </w:r>
            <w:r>
              <w:rPr>
                <w:rFonts w:hint="eastAsia" w:ascii="宋体" w:hAnsi="宋体" w:eastAsia="宋体" w:cs="宋体"/>
                <w:color w:val="auto"/>
                <w:spacing w:val="0"/>
                <w:w w:val="100"/>
                <w:position w:val="0"/>
                <w:sz w:val="24"/>
                <w:szCs w:val="24"/>
              </w:rPr>
              <w:t>在原有课题研究成果的基础上，不断深入进行课题研究，对课题研究状况进行回顾和反思，对在过去的课题研究中存在的不足进行分析，适当调整研究方向，使课题的研究目的逐步更加明朗，充分认识自己课题研究的意图，从而为课题研究的深入打下扎实的基础。</w:t>
            </w:r>
            <w:bookmarkStart w:id="7" w:name="bookmark25"/>
            <w:bookmarkEnd w:id="7"/>
            <w:r>
              <w:rPr>
                <w:rFonts w:hint="eastAsia" w:ascii="宋体" w:hAnsi="宋体" w:eastAsia="宋体" w:cs="宋体"/>
                <w:color w:val="auto"/>
                <w:spacing w:val="0"/>
                <w:w w:val="100"/>
                <w:position w:val="0"/>
                <w:sz w:val="24"/>
                <w:szCs w:val="24"/>
              </w:rPr>
              <w:t>及时展示研究成果</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通过及时展示、交流收集的实验报告、论文、</w:t>
            </w:r>
            <w:r>
              <w:rPr>
                <w:rFonts w:hint="eastAsia" w:ascii="宋体" w:hAnsi="宋体" w:eastAsia="宋体" w:cs="宋体"/>
                <w:color w:val="auto"/>
                <w:spacing w:val="0"/>
                <w:w w:val="100"/>
                <w:position w:val="0"/>
                <w:sz w:val="24"/>
                <w:szCs w:val="24"/>
                <w:lang w:eastAsia="zh-CN"/>
              </w:rPr>
              <w:t>德育实践活动有效开展</w:t>
            </w:r>
            <w:r>
              <w:rPr>
                <w:rFonts w:hint="eastAsia" w:ascii="宋体" w:hAnsi="宋体" w:eastAsia="宋体" w:cs="宋体"/>
                <w:color w:val="auto"/>
                <w:spacing w:val="0"/>
                <w:w w:val="100"/>
                <w:position w:val="0"/>
                <w:sz w:val="24"/>
                <w:szCs w:val="24"/>
              </w:rPr>
              <w:t>案例、</w:t>
            </w:r>
            <w:r>
              <w:rPr>
                <w:rFonts w:hint="eastAsia" w:ascii="宋体" w:hAnsi="宋体" w:eastAsia="宋体" w:cs="宋体"/>
                <w:color w:val="auto"/>
                <w:spacing w:val="0"/>
                <w:w w:val="100"/>
                <w:position w:val="0"/>
                <w:sz w:val="24"/>
                <w:szCs w:val="24"/>
                <w:lang w:eastAsia="zh-CN"/>
              </w:rPr>
              <w:t>德育实践活动有效开展</w:t>
            </w:r>
            <w:r>
              <w:rPr>
                <w:rFonts w:hint="eastAsia" w:ascii="宋体" w:hAnsi="宋体" w:eastAsia="宋体" w:cs="宋体"/>
                <w:color w:val="auto"/>
                <w:spacing w:val="0"/>
                <w:w w:val="100"/>
                <w:position w:val="0"/>
                <w:sz w:val="24"/>
                <w:szCs w:val="24"/>
              </w:rPr>
              <w:t>故事、学生作品和经验总结等成果。把一些好的经验和有研究价值问题进行相互交流学习并进行深入探索。</w:t>
            </w:r>
          </w:p>
          <w:p>
            <w:pPr>
              <w:pStyle w:val="24"/>
              <w:numPr>
                <w:ilvl w:val="0"/>
                <w:numId w:val="0"/>
              </w:numPr>
              <w:spacing w:line="240" w:lineRule="auto"/>
              <w:ind w:leftChars="0"/>
              <w:rPr>
                <w:rFonts w:hint="eastAsia" w:ascii="宋体" w:hAnsi="宋体" w:eastAsia="宋体" w:cs="宋体"/>
                <w:b/>
                <w:bCs/>
                <w:color w:val="auto"/>
                <w:spacing w:val="6"/>
                <w:kern w:val="0"/>
                <w:sz w:val="24"/>
                <w:szCs w:val="24"/>
              </w:rPr>
            </w:pPr>
            <w:r>
              <w:rPr>
                <w:rFonts w:hint="eastAsia" w:ascii="宋体" w:hAnsi="宋体" w:eastAsia="宋体" w:cs="宋体"/>
                <w:b/>
                <w:bCs/>
                <w:color w:val="auto"/>
                <w:spacing w:val="6"/>
                <w:kern w:val="0"/>
                <w:sz w:val="24"/>
                <w:szCs w:val="24"/>
              </w:rPr>
              <w:t>同期省内外同类研究工作的进展情况，以及对本项目后续研究工作的设想和建议</w:t>
            </w:r>
          </w:p>
          <w:p>
            <w:pPr>
              <w:pStyle w:val="24"/>
              <w:numPr>
                <w:ilvl w:val="0"/>
                <w:numId w:val="0"/>
              </w:numPr>
              <w:spacing w:line="240" w:lineRule="auto"/>
              <w:ind w:leftChars="0"/>
              <w:rPr>
                <w:rFonts w:hint="eastAsia" w:ascii="宋体" w:hAnsi="宋体" w:eastAsia="宋体" w:cs="宋体"/>
                <w:b/>
                <w:bCs/>
                <w:color w:val="auto"/>
                <w:spacing w:val="6"/>
                <w:kern w:val="0"/>
                <w:sz w:val="24"/>
                <w:szCs w:val="24"/>
              </w:rPr>
            </w:pPr>
            <w:r>
              <w:rPr>
                <w:rFonts w:hint="eastAsia" w:ascii="宋体" w:hAnsi="宋体" w:eastAsia="宋体" w:cs="宋体"/>
                <w:b/>
                <w:bCs/>
                <w:color w:val="auto"/>
                <w:spacing w:val="6"/>
                <w:kern w:val="0"/>
                <w:sz w:val="24"/>
                <w:szCs w:val="24"/>
              </w:rPr>
              <w:t>同期省内外同类研究工作的进展情况</w:t>
            </w:r>
          </w:p>
          <w:p>
            <w:pPr>
              <w:tabs>
                <w:tab w:val="left" w:pos="2107"/>
              </w:tabs>
              <w:adjustRightInd w:val="0"/>
              <w:snapToGrid w:val="0"/>
              <w:spacing w:line="24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国内关于“</w:t>
            </w:r>
            <w:r>
              <w:rPr>
                <w:rFonts w:hint="eastAsia" w:ascii="宋体" w:hAnsi="宋体" w:eastAsia="宋体" w:cs="宋体"/>
                <w:color w:val="auto"/>
                <w:sz w:val="24"/>
                <w:szCs w:val="24"/>
                <w:lang w:eastAsia="zh-CN"/>
              </w:rPr>
              <w:t>农村中小学德育实践活动有效开展</w:t>
            </w:r>
            <w:r>
              <w:rPr>
                <w:rFonts w:hint="eastAsia" w:ascii="宋体" w:hAnsi="宋体" w:eastAsia="宋体" w:cs="宋体"/>
                <w:color w:val="auto"/>
                <w:sz w:val="24"/>
                <w:szCs w:val="24"/>
              </w:rPr>
              <w:t>"的研究最早见于上个世纪末本世纪初，其文献资料也是零散分布。20</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年以前，虽有关于</w:t>
            </w:r>
            <w:r>
              <w:rPr>
                <w:rFonts w:hint="eastAsia" w:ascii="宋体" w:hAnsi="宋体" w:eastAsia="宋体" w:cs="宋体"/>
                <w:color w:val="auto"/>
                <w:sz w:val="24"/>
                <w:szCs w:val="24"/>
                <w:lang w:eastAsia="zh-CN"/>
              </w:rPr>
              <w:t>德育实践活动有效开展</w:t>
            </w:r>
            <w:r>
              <w:rPr>
                <w:rFonts w:hint="eastAsia" w:ascii="宋体" w:hAnsi="宋体" w:eastAsia="宋体" w:cs="宋体"/>
                <w:color w:val="auto"/>
                <w:sz w:val="24"/>
                <w:szCs w:val="24"/>
              </w:rPr>
              <w:t>的研究,但是数量极少。检索中国知网，设置“篇名”与“关键词”均为“</w:t>
            </w:r>
            <w:r>
              <w:rPr>
                <w:rFonts w:hint="eastAsia" w:ascii="宋体" w:hAnsi="宋体" w:eastAsia="宋体" w:cs="宋体"/>
                <w:color w:val="auto"/>
                <w:sz w:val="24"/>
                <w:szCs w:val="24"/>
                <w:lang w:eastAsia="zh-CN"/>
              </w:rPr>
              <w:t>德育实践活动有效开展</w:t>
            </w:r>
            <w:r>
              <w:rPr>
                <w:rFonts w:hint="eastAsia" w:ascii="宋体" w:hAnsi="宋体" w:eastAsia="宋体" w:cs="宋体"/>
                <w:color w:val="auto"/>
                <w:sz w:val="24"/>
                <w:szCs w:val="24"/>
              </w:rPr>
              <w:t>”，匹配项选择“精确”，时间限定在20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年6月30日至20</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日,检索到589篇文献，其中包括报纸18篇,学术期刊241篇,硕士论文27篇,年鉴59篇,学术辑刊2篇,教育期刊133篇,国内会议4篇,特色期刊24篇,其他81篇。近十年来，</w:t>
            </w:r>
            <w:r>
              <w:rPr>
                <w:rFonts w:hint="eastAsia" w:ascii="宋体" w:hAnsi="宋体" w:eastAsia="宋体" w:cs="宋体"/>
                <w:color w:val="auto"/>
                <w:sz w:val="24"/>
                <w:szCs w:val="24"/>
                <w:lang w:eastAsia="zh-CN"/>
              </w:rPr>
              <w:t>德育实践活动有效开展</w:t>
            </w:r>
            <w:r>
              <w:rPr>
                <w:rFonts w:hint="eastAsia" w:ascii="宋体" w:hAnsi="宋体" w:eastAsia="宋体" w:cs="宋体"/>
                <w:color w:val="auto"/>
                <w:sz w:val="24"/>
                <w:szCs w:val="24"/>
              </w:rPr>
              <w:t>研究的数量总体上呈现增长态势,在20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年达到一个高峰,虽然在</w:t>
            </w:r>
            <w:r>
              <w:rPr>
                <w:rFonts w:hint="eastAsia" w:ascii="宋体" w:hAnsi="宋体" w:cs="宋体"/>
                <w:color w:val="auto"/>
                <w:sz w:val="24"/>
                <w:szCs w:val="24"/>
                <w:lang w:eastAsia="zh-CN"/>
              </w:rPr>
              <w:t>xxxx</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年有所回落,但20</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年又迅猛增长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刘静立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严格开设国家规定的课程，努力为学生创设学生展示舞台，强调教师面向全体学生“用心”育人，努力发挥每个学生及其家长的自主性，创设和谐的学校德育小环境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张媛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提出，</w:t>
            </w:r>
            <w:r>
              <w:rPr>
                <w:rFonts w:hint="eastAsia" w:ascii="宋体" w:hAnsi="宋体" w:eastAsia="宋体" w:cs="宋体"/>
                <w:color w:val="auto"/>
                <w:sz w:val="24"/>
                <w:szCs w:val="24"/>
                <w:lang w:val="en-US" w:eastAsia="zh-CN"/>
              </w:rPr>
              <w:t>在德育教育的过程中教师要全方位关心、爱护学生，充分尊重学生，促进学生人格的完善。罗先云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提出，</w:t>
            </w:r>
            <w:r>
              <w:rPr>
                <w:rFonts w:hint="eastAsia" w:ascii="宋体" w:hAnsi="宋体" w:eastAsia="宋体" w:cs="宋体"/>
                <w:color w:val="auto"/>
                <w:sz w:val="24"/>
                <w:szCs w:val="24"/>
                <w:lang w:val="en-US" w:eastAsia="zh-CN"/>
              </w:rPr>
              <w:t>正确看待学生中存在的问题，主动将先进的德育教育理念融入到教育教学的各个环节，渗透到教学、科研和服务的各个方面，在传授知识的过程中加强学生的思想道德教育，使学生在学习科学文化知识过程中，自觉加强思想道德修养。高建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认为，在综合实践活动中，鼓励学生树立协作意识,培养积极乐观的学习态度，不断落实德育教育。</w:t>
            </w:r>
          </w:p>
          <w:p>
            <w:pPr>
              <w:autoSpaceDE w:val="0"/>
              <w:autoSpaceDN w:val="0"/>
              <w:adjustRightInd w:val="0"/>
              <w:spacing w:line="240" w:lineRule="auto"/>
              <w:ind w:firstLine="480"/>
              <w:jc w:val="both"/>
              <w:rPr>
                <w:rFonts w:hint="eastAsia" w:ascii="宋体" w:hAnsi="宋体" w:eastAsia="宋体" w:cs="宋体"/>
                <w:b/>
                <w:bCs/>
                <w:color w:val="auto"/>
                <w:spacing w:val="6"/>
                <w:kern w:val="0"/>
                <w:sz w:val="24"/>
                <w:szCs w:val="24"/>
              </w:rPr>
            </w:pPr>
            <w:r>
              <w:rPr>
                <w:rFonts w:hint="eastAsia" w:ascii="宋体" w:hAnsi="宋体" w:eastAsia="宋体" w:cs="宋体"/>
                <w:color w:val="auto"/>
                <w:sz w:val="24"/>
                <w:szCs w:val="24"/>
                <w:highlight w:val="none"/>
              </w:rPr>
              <w:t>从</w:t>
            </w:r>
            <w:r>
              <w:rPr>
                <w:rFonts w:hint="eastAsia" w:ascii="宋体" w:hAnsi="宋体" w:eastAsia="宋体" w:cs="宋体"/>
                <w:color w:val="auto"/>
                <w:sz w:val="24"/>
                <w:szCs w:val="24"/>
                <w:highlight w:val="none"/>
                <w:lang w:eastAsia="zh-CN"/>
              </w:rPr>
              <w:t>省内外</w:t>
            </w:r>
            <w:r>
              <w:rPr>
                <w:rFonts w:hint="eastAsia" w:ascii="宋体" w:hAnsi="宋体" w:eastAsia="宋体" w:cs="宋体"/>
                <w:color w:val="auto"/>
                <w:sz w:val="24"/>
                <w:szCs w:val="24"/>
                <w:highlight w:val="none"/>
              </w:rPr>
              <w:t>研究现状可以看出，</w:t>
            </w:r>
            <w:r>
              <w:rPr>
                <w:rFonts w:hint="eastAsia" w:ascii="宋体" w:hAnsi="宋体" w:eastAsia="宋体" w:cs="宋体"/>
                <w:color w:val="auto"/>
                <w:sz w:val="24"/>
                <w:szCs w:val="24"/>
                <w:highlight w:val="none"/>
                <w:lang w:eastAsia="zh-CN"/>
              </w:rPr>
              <w:t>省内外</w:t>
            </w:r>
            <w:r>
              <w:rPr>
                <w:rFonts w:hint="eastAsia" w:ascii="宋体" w:hAnsi="宋体" w:eastAsia="宋体" w:cs="宋体"/>
                <w:color w:val="auto"/>
                <w:sz w:val="24"/>
                <w:szCs w:val="24"/>
                <w:highlight w:val="none"/>
              </w:rPr>
              <w:t>学者对于</w:t>
            </w:r>
            <w:r>
              <w:rPr>
                <w:rFonts w:hint="eastAsia" w:ascii="宋体" w:hAnsi="宋体" w:eastAsia="宋体" w:cs="宋体"/>
                <w:color w:val="auto"/>
                <w:sz w:val="24"/>
                <w:szCs w:val="24"/>
                <w:highlight w:val="none"/>
                <w:lang w:eastAsia="zh-CN"/>
              </w:rPr>
              <w:t>德育实践活动有效开展</w:t>
            </w:r>
            <w:r>
              <w:rPr>
                <w:rFonts w:hint="eastAsia" w:ascii="宋体" w:hAnsi="宋体" w:eastAsia="宋体" w:cs="宋体"/>
                <w:color w:val="auto"/>
                <w:sz w:val="24"/>
                <w:szCs w:val="24"/>
                <w:highlight w:val="none"/>
              </w:rPr>
              <w:t>的研究，既为本文研究</w:t>
            </w:r>
            <w:r>
              <w:rPr>
                <w:rFonts w:hint="eastAsia" w:ascii="宋体" w:hAnsi="宋体" w:eastAsia="宋体" w:cs="宋体"/>
                <w:color w:val="auto"/>
                <w:sz w:val="24"/>
                <w:szCs w:val="24"/>
                <w:highlight w:val="none"/>
                <w:lang w:eastAsia="zh-CN"/>
              </w:rPr>
              <w:t>农村中小学德育实践活动有效开展</w:t>
            </w:r>
            <w:r>
              <w:rPr>
                <w:rFonts w:hint="eastAsia" w:ascii="宋体" w:hAnsi="宋体" w:eastAsia="宋体" w:cs="宋体"/>
                <w:color w:val="auto"/>
                <w:sz w:val="24"/>
                <w:szCs w:val="24"/>
                <w:highlight w:val="none"/>
              </w:rPr>
              <w:t>的困境与对策提供了选题背景和理论基础，又为本文在研究思路和研究方法上提供了一个广阔的视野与参照。但由于文章涉及的研究对象及研究背景的不同，不能充分体现</w:t>
            </w:r>
            <w:r>
              <w:rPr>
                <w:rFonts w:hint="eastAsia" w:ascii="宋体" w:hAnsi="宋体" w:eastAsia="宋体" w:cs="宋体"/>
                <w:color w:val="auto"/>
                <w:sz w:val="24"/>
                <w:szCs w:val="24"/>
                <w:lang w:eastAsia="zh-CN"/>
              </w:rPr>
              <w:t>农村中小学德育实践活动有效开展</w:t>
            </w:r>
            <w:r>
              <w:rPr>
                <w:rFonts w:hint="eastAsia" w:ascii="宋体" w:hAnsi="宋体" w:eastAsia="宋体" w:cs="宋体"/>
                <w:color w:val="auto"/>
                <w:sz w:val="24"/>
                <w:szCs w:val="24"/>
                <w:highlight w:val="none"/>
              </w:rPr>
              <w:t>多样性。简而言之，目前</w:t>
            </w:r>
            <w:r>
              <w:rPr>
                <w:rFonts w:hint="eastAsia" w:ascii="宋体" w:hAnsi="宋体" w:eastAsia="宋体" w:cs="宋体"/>
                <w:color w:val="auto"/>
                <w:sz w:val="24"/>
                <w:szCs w:val="24"/>
                <w:highlight w:val="none"/>
                <w:lang w:eastAsia="zh-CN"/>
              </w:rPr>
              <w:t>省内外</w:t>
            </w:r>
            <w:r>
              <w:rPr>
                <w:rFonts w:hint="eastAsia" w:ascii="宋体" w:hAnsi="宋体" w:eastAsia="宋体" w:cs="宋体"/>
                <w:color w:val="auto"/>
                <w:sz w:val="24"/>
                <w:szCs w:val="24"/>
                <w:highlight w:val="none"/>
              </w:rPr>
              <w:t>关于</w:t>
            </w:r>
            <w:r>
              <w:rPr>
                <w:rFonts w:hint="eastAsia" w:ascii="宋体" w:hAnsi="宋体" w:eastAsia="宋体" w:cs="宋体"/>
                <w:color w:val="auto"/>
                <w:sz w:val="24"/>
                <w:szCs w:val="24"/>
                <w:highlight w:val="none"/>
                <w:lang w:eastAsia="zh-CN"/>
              </w:rPr>
              <w:t>德育实践活动有效开展</w:t>
            </w:r>
            <w:r>
              <w:rPr>
                <w:rFonts w:hint="eastAsia" w:ascii="宋体" w:hAnsi="宋体" w:eastAsia="宋体" w:cs="宋体"/>
                <w:color w:val="auto"/>
                <w:sz w:val="24"/>
                <w:szCs w:val="24"/>
                <w:highlight w:val="none"/>
              </w:rPr>
              <w:t>的研究还存在以下局限：一是在内容上缺乏综合分析，</w:t>
            </w:r>
            <w:r>
              <w:rPr>
                <w:rFonts w:hint="eastAsia" w:ascii="宋体" w:hAnsi="宋体" w:eastAsia="宋体" w:cs="宋体"/>
                <w:color w:val="auto"/>
                <w:sz w:val="24"/>
                <w:szCs w:val="24"/>
                <w:highlight w:val="none"/>
                <w:lang w:eastAsia="zh-CN"/>
              </w:rPr>
              <w:t>德育实践活动有效开展</w:t>
            </w:r>
            <w:r>
              <w:rPr>
                <w:rFonts w:hint="eastAsia" w:ascii="宋体" w:hAnsi="宋体" w:eastAsia="宋体" w:cs="宋体"/>
                <w:color w:val="auto"/>
                <w:sz w:val="24"/>
                <w:szCs w:val="24"/>
                <w:highlight w:val="none"/>
              </w:rPr>
              <w:t>研究多倾向于</w:t>
            </w:r>
            <w:r>
              <w:rPr>
                <w:rFonts w:hint="eastAsia" w:ascii="宋体" w:hAnsi="宋体" w:eastAsia="宋体" w:cs="宋体"/>
                <w:color w:val="auto"/>
                <w:sz w:val="24"/>
                <w:szCs w:val="24"/>
                <w:highlight w:val="none"/>
                <w:lang w:val="en-US" w:eastAsia="zh-CN"/>
              </w:rPr>
              <w:t>大环境</w:t>
            </w:r>
            <w:r>
              <w:rPr>
                <w:rFonts w:hint="eastAsia" w:ascii="宋体" w:hAnsi="宋体" w:eastAsia="宋体" w:cs="宋体"/>
                <w:color w:val="auto"/>
                <w:sz w:val="24"/>
                <w:szCs w:val="24"/>
                <w:highlight w:val="none"/>
              </w:rPr>
              <w:t>进行研究，忽视了</w:t>
            </w:r>
            <w:r>
              <w:rPr>
                <w:rFonts w:hint="eastAsia" w:ascii="宋体" w:hAnsi="宋体" w:eastAsia="宋体" w:cs="宋体"/>
                <w:color w:val="auto"/>
                <w:sz w:val="24"/>
                <w:szCs w:val="24"/>
                <w:highlight w:val="none"/>
                <w:lang w:val="en-US" w:eastAsia="zh-CN"/>
              </w:rPr>
              <w:t>个案</w:t>
            </w:r>
            <w:r>
              <w:rPr>
                <w:rFonts w:hint="eastAsia" w:ascii="宋体" w:hAnsi="宋体" w:eastAsia="宋体" w:cs="宋体"/>
                <w:color w:val="auto"/>
                <w:sz w:val="24"/>
                <w:szCs w:val="24"/>
                <w:highlight w:val="none"/>
              </w:rPr>
              <w:t>综合分析，部分学者的研究具有一定局限性。二是从研究方法来看，现有的研究多定性分析少定量分析，重理论阐述轻实地调研，同时没有取得突破性的进展，有进一步拓展的空间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lang w:val="en-US" w:eastAsia="zh-CN"/>
              </w:rPr>
              <w:t>本课题研究，便以此为基础，更深入的开展了</w:t>
            </w:r>
            <w:r>
              <w:rPr>
                <w:rFonts w:hint="eastAsia" w:ascii="宋体" w:hAnsi="宋体" w:eastAsia="宋体" w:cs="宋体"/>
                <w:color w:val="auto"/>
                <w:sz w:val="24"/>
                <w:szCs w:val="24"/>
                <w:lang w:eastAsia="zh-CN"/>
              </w:rPr>
              <w:t>“德育实践活动有效开展”</w:t>
            </w:r>
            <w:r>
              <w:rPr>
                <w:rFonts w:hint="eastAsia" w:ascii="宋体" w:hAnsi="宋体" w:eastAsia="宋体" w:cs="宋体"/>
                <w:color w:val="auto"/>
                <w:sz w:val="24"/>
                <w:szCs w:val="24"/>
              </w:rPr>
              <w:t>的内涵、实践特征与当代趋势等</w:t>
            </w:r>
            <w:r>
              <w:rPr>
                <w:rFonts w:hint="eastAsia" w:ascii="宋体" w:hAnsi="宋体" w:eastAsia="宋体" w:cs="宋体"/>
                <w:color w:val="auto"/>
                <w:sz w:val="24"/>
                <w:szCs w:val="24"/>
                <w:lang w:val="en-US" w:eastAsia="zh-CN"/>
              </w:rPr>
              <w:t>研究工作</w:t>
            </w:r>
            <w:r>
              <w:rPr>
                <w:rFonts w:hint="eastAsia" w:ascii="宋体" w:hAnsi="宋体" w:eastAsia="宋体" w:cs="宋体"/>
                <w:color w:val="auto"/>
                <w:sz w:val="24"/>
                <w:szCs w:val="24"/>
              </w:rPr>
              <w:t>。</w:t>
            </w:r>
          </w:p>
          <w:p>
            <w:pPr>
              <w:pStyle w:val="24"/>
              <w:numPr>
                <w:ilvl w:val="0"/>
                <w:numId w:val="0"/>
              </w:numPr>
              <w:spacing w:line="240" w:lineRule="auto"/>
              <w:ind w:leftChars="0"/>
              <w:rPr>
                <w:rFonts w:hint="eastAsia" w:ascii="宋体" w:hAnsi="宋体" w:eastAsia="宋体" w:cs="宋体"/>
                <w:b/>
                <w:bCs/>
                <w:color w:val="auto"/>
                <w:spacing w:val="6"/>
                <w:kern w:val="0"/>
                <w:sz w:val="24"/>
                <w:szCs w:val="24"/>
              </w:rPr>
            </w:pPr>
            <w:r>
              <w:rPr>
                <w:rFonts w:hint="eastAsia" w:ascii="宋体" w:hAnsi="宋体" w:eastAsia="宋体" w:cs="宋体"/>
                <w:b/>
                <w:bCs/>
                <w:color w:val="auto"/>
                <w:spacing w:val="6"/>
                <w:kern w:val="0"/>
                <w:sz w:val="24"/>
                <w:szCs w:val="24"/>
              </w:rPr>
              <w:t>以及对本项目后续研究工作的设想和建议</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rightChars="0" w:firstLine="480" w:firstLineChars="200"/>
              <w:jc w:val="both"/>
              <w:rPr>
                <w:rFonts w:hint="eastAsia" w:ascii="宋体" w:hAnsi="宋体" w:eastAsia="宋体" w:cs="宋体"/>
                <w:color w:val="auto"/>
                <w:kern w:val="0"/>
                <w:sz w:val="24"/>
                <w:szCs w:val="24"/>
                <w:lang w:val="en-US" w:eastAsia="zh-CN" w:bidi="ar"/>
              </w:rPr>
            </w:pPr>
            <w:r>
              <w:rPr>
                <w:rStyle w:val="15"/>
                <w:rFonts w:hint="eastAsia" w:ascii="宋体" w:hAnsi="宋体" w:eastAsia="宋体" w:cs="宋体"/>
                <w:b w:val="0"/>
                <w:bCs w:val="0"/>
                <w:i w:val="0"/>
                <w:iCs w:val="0"/>
                <w:caps w:val="0"/>
                <w:color w:val="auto"/>
                <w:spacing w:val="0"/>
                <w:sz w:val="24"/>
                <w:szCs w:val="24"/>
                <w:lang w:val="en-US" w:eastAsia="zh-CN"/>
              </w:rPr>
              <w:t>1、</w:t>
            </w:r>
            <w:r>
              <w:rPr>
                <w:rStyle w:val="15"/>
                <w:rFonts w:hint="eastAsia" w:ascii="宋体" w:hAnsi="宋体" w:eastAsia="宋体" w:cs="宋体"/>
                <w:b w:val="0"/>
                <w:bCs w:val="0"/>
                <w:i w:val="0"/>
                <w:iCs w:val="0"/>
                <w:caps w:val="0"/>
                <w:color w:val="auto"/>
                <w:spacing w:val="0"/>
                <w:sz w:val="24"/>
                <w:szCs w:val="24"/>
              </w:rPr>
              <w:t>有必要重点加强课题实证与调查评价研究</w:t>
            </w:r>
            <w:r>
              <w:rPr>
                <w:rStyle w:val="15"/>
                <w:rFonts w:hint="eastAsia" w:ascii="宋体" w:hAnsi="宋体" w:eastAsia="宋体" w:cs="宋体"/>
                <w:b w:val="0"/>
                <w:bCs w:val="0"/>
                <w:i w:val="0"/>
                <w:iCs w:val="0"/>
                <w:caps w:val="0"/>
                <w:color w:val="auto"/>
                <w:spacing w:val="0"/>
                <w:sz w:val="24"/>
                <w:szCs w:val="24"/>
                <w:lang w:eastAsia="zh-CN"/>
              </w:rPr>
              <w:t>。</w:t>
            </w:r>
            <w:r>
              <w:rPr>
                <w:rStyle w:val="15"/>
                <w:rFonts w:hint="eastAsia" w:ascii="宋体" w:hAnsi="宋体" w:eastAsia="宋体" w:cs="宋体"/>
                <w:b w:val="0"/>
                <w:bCs w:val="0"/>
                <w:i w:val="0"/>
                <w:iCs w:val="0"/>
                <w:caps w:val="0"/>
                <w:color w:val="auto"/>
                <w:spacing w:val="0"/>
                <w:sz w:val="24"/>
                <w:szCs w:val="24"/>
              </w:rPr>
              <w:t>对其所需提出相应方法策略以便在指导提升学校教师教科研能力工作全过程中切实进行具体实施,对工作实施及其效果应进行一系列定量性研究方法和系统定性分析研究,为学校提升现有教师教科研能力建设提供一些实践性经验,为学校进一步发展研究教学提供若干可资研究借鉴学习的理论依据。</w:t>
            </w:r>
          </w:p>
          <w:p>
            <w:pPr>
              <w:keepNext w:val="0"/>
              <w:keepLines w:val="0"/>
              <w:widowControl/>
              <w:suppressLineNumbers w:val="0"/>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lang w:val="en-US" w:eastAsia="zh-CN" w:bidi="ar"/>
              </w:rPr>
              <w:t>2、继续认真学习相关的理论知识。</w:t>
            </w:r>
            <w:r>
              <w:rPr>
                <w:rFonts w:hint="eastAsia" w:ascii="宋体" w:hAnsi="宋体" w:eastAsia="宋体" w:cs="宋体"/>
                <w:color w:val="auto"/>
                <w:kern w:val="0"/>
                <w:sz w:val="24"/>
                <w:szCs w:val="24"/>
                <w:lang w:val="en-US" w:eastAsia="zh-CN" w:bidi="ar"/>
              </w:rPr>
              <w:t>整理和本课题有关的文献资料,查看有关的各类信息内容与教材内容,剖析研究的情况及其存在的不足,结合省内外相关教育研究的概述与现状,开展一系列的调查、分析、查询省内外相关研究综述,整理分析,收集理论依据,然后制定合理的研究计划与研究方法。</w:t>
            </w:r>
          </w:p>
          <w:p>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3、加强实践探究活动。</w:t>
            </w:r>
            <w:r>
              <w:rPr>
                <w:rFonts w:hint="eastAsia" w:ascii="宋体" w:hAnsi="宋体" w:eastAsia="宋体" w:cs="宋体"/>
                <w:color w:val="auto"/>
                <w:sz w:val="24"/>
                <w:szCs w:val="24"/>
                <w:lang w:val="en-US" w:eastAsia="zh-CN"/>
              </w:rPr>
              <w:t>通过实践教学,找到适合的、方法及策略,以此来达到研究、探索的目的,并根据活动效果来进行一定的调整,并及时向上级汇报,在研讨中提炼升华、总结经验。</w:t>
            </w:r>
            <w:r>
              <w:rPr>
                <w:rFonts w:hint="eastAsia" w:ascii="宋体" w:hAnsi="宋体" w:eastAsia="宋体" w:cs="宋体"/>
                <w:color w:val="auto"/>
                <w:sz w:val="24"/>
                <w:szCs w:val="24"/>
              </w:rPr>
              <w:t>探究</w:t>
            </w:r>
            <w:r>
              <w:rPr>
                <w:rFonts w:hint="eastAsia" w:ascii="宋体" w:hAnsi="宋体" w:eastAsia="宋体" w:cs="宋体"/>
                <w:color w:val="auto"/>
                <w:sz w:val="24"/>
                <w:szCs w:val="24"/>
                <w:lang w:val="en-US" w:eastAsia="zh-CN"/>
              </w:rPr>
              <w:t>农村中小学德育实践活动</w:t>
            </w:r>
            <w:r>
              <w:rPr>
                <w:rFonts w:hint="eastAsia" w:ascii="宋体" w:hAnsi="宋体" w:eastAsia="宋体" w:cs="宋体"/>
                <w:color w:val="auto"/>
                <w:sz w:val="24"/>
                <w:szCs w:val="24"/>
              </w:rPr>
              <w:t>存在的问题，通过研究、实践提高</w:t>
            </w:r>
            <w:r>
              <w:rPr>
                <w:rFonts w:hint="eastAsia" w:ascii="宋体" w:hAnsi="宋体" w:eastAsia="宋体" w:cs="宋体"/>
                <w:color w:val="auto"/>
                <w:sz w:val="24"/>
                <w:szCs w:val="24"/>
                <w:lang w:val="en-US" w:eastAsia="zh-CN"/>
              </w:rPr>
              <w:t>教师的</w:t>
            </w:r>
            <w:r>
              <w:rPr>
                <w:rFonts w:hint="eastAsia" w:ascii="宋体" w:hAnsi="宋体" w:eastAsia="宋体" w:cs="宋体"/>
                <w:color w:val="auto"/>
                <w:sz w:val="24"/>
                <w:szCs w:val="24"/>
              </w:rPr>
              <w:t>能力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丰富</w:t>
            </w:r>
            <w:r>
              <w:rPr>
                <w:rFonts w:hint="eastAsia" w:ascii="宋体" w:hAnsi="宋体" w:eastAsia="宋体" w:cs="宋体"/>
                <w:color w:val="auto"/>
                <w:sz w:val="24"/>
                <w:szCs w:val="24"/>
                <w:lang w:val="en-US" w:eastAsia="zh-CN"/>
              </w:rPr>
              <w:t>德育实践活动</w:t>
            </w:r>
            <w:r>
              <w:rPr>
                <w:rFonts w:hint="eastAsia" w:ascii="宋体" w:hAnsi="宋体" w:eastAsia="宋体" w:cs="宋体"/>
                <w:color w:val="auto"/>
                <w:sz w:val="24"/>
                <w:szCs w:val="24"/>
              </w:rPr>
              <w:t>模式，通过集体分享和分析案例，研究适合</w:t>
            </w:r>
            <w:r>
              <w:rPr>
                <w:rFonts w:hint="eastAsia" w:ascii="宋体" w:hAnsi="宋体" w:eastAsia="宋体" w:cs="宋体"/>
                <w:color w:val="auto"/>
                <w:sz w:val="24"/>
                <w:szCs w:val="24"/>
                <w:lang w:val="en-US" w:eastAsia="zh-CN"/>
              </w:rPr>
              <w:t>于农村的德育实践活动开展</w:t>
            </w:r>
            <w:r>
              <w:rPr>
                <w:rFonts w:hint="eastAsia" w:ascii="宋体" w:hAnsi="宋体" w:eastAsia="宋体" w:cs="宋体"/>
                <w:color w:val="auto"/>
                <w:sz w:val="24"/>
                <w:szCs w:val="24"/>
              </w:rPr>
              <w:t>的方式和方法。</w:t>
            </w:r>
          </w:p>
          <w:p>
            <w:pPr>
              <w:spacing w:line="240" w:lineRule="auto"/>
              <w:ind w:firstLine="480" w:firstLineChars="200"/>
              <w:jc w:val="both"/>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多做些调查研究，争取多出一些有质量的论文。</w:t>
            </w:r>
            <w:r>
              <w:rPr>
                <w:rFonts w:hint="eastAsia" w:ascii="宋体" w:hAnsi="宋体" w:eastAsia="宋体" w:cs="宋体"/>
                <w:b w:val="0"/>
                <w:bCs/>
                <w:color w:val="auto"/>
                <w:sz w:val="24"/>
                <w:szCs w:val="24"/>
              </w:rPr>
              <w:t>进一步丰富、积累研究性学习课例，多出精品课例，做好理论分析，力求出思想、出成果。</w:t>
            </w:r>
            <w:r>
              <w:rPr>
                <w:rFonts w:hint="eastAsia" w:ascii="宋体" w:hAnsi="宋体" w:eastAsia="宋体" w:cs="宋体"/>
                <w:color w:val="auto"/>
                <w:sz w:val="24"/>
                <w:szCs w:val="24"/>
                <w:shd w:val="clear" w:color="auto" w:fill="auto"/>
                <w:lang w:val="en-US" w:eastAsia="zh-CN"/>
              </w:rPr>
              <w:t>进行</w:t>
            </w:r>
            <w:r>
              <w:rPr>
                <w:rFonts w:hint="eastAsia" w:ascii="宋体" w:hAnsi="宋体" w:eastAsia="宋体" w:cs="宋体"/>
                <w:color w:val="auto"/>
                <w:sz w:val="24"/>
                <w:szCs w:val="24"/>
                <w:shd w:val="clear" w:color="auto" w:fill="auto"/>
              </w:rPr>
              <w:t>经验交流</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lang w:val="en-US" w:eastAsia="zh-CN"/>
              </w:rPr>
              <w:t>进行</w:t>
            </w:r>
            <w:r>
              <w:rPr>
                <w:rFonts w:hint="eastAsia" w:ascii="宋体" w:hAnsi="宋体" w:eastAsia="宋体" w:cs="宋体"/>
                <w:color w:val="auto"/>
                <w:sz w:val="24"/>
                <w:szCs w:val="24"/>
                <w:shd w:val="clear" w:color="auto" w:fill="auto"/>
              </w:rPr>
              <w:t>有关的材料研究，整理全部实践活动研究的步骤，并梳理出有关的规律，改善课题研究存在的问题。</w:t>
            </w:r>
          </w:p>
          <w:p>
            <w:pPr>
              <w:jc w:val="center"/>
              <w:rPr>
                <w:rFonts w:ascii="宋体" w:cs="宋体"/>
                <w:szCs w:val="21"/>
              </w:rPr>
            </w:pPr>
          </w:p>
        </w:tc>
      </w:tr>
    </w:tbl>
    <w:p/>
    <w:p/>
    <w:p>
      <w:pPr>
        <w:pStyle w:val="2"/>
        <w:rPr>
          <w:rFonts w:hint="eastAsia" w:eastAsia="宋体"/>
          <w:lang w:eastAsia="zh-CN"/>
        </w:rPr>
      </w:pPr>
      <w:r>
        <w:rPr>
          <w:rFonts w:hint="eastAsia" w:eastAsia="宋体"/>
          <w:lang w:eastAsia="zh-CN"/>
        </w:rPr>
        <w:drawing>
          <wp:inline distT="0" distB="0" distL="114300" distR="114300">
            <wp:extent cx="5554980" cy="3086100"/>
            <wp:effectExtent l="0" t="0" r="7620" b="0"/>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7"/>
                    <a:stretch>
                      <a:fillRect/>
                    </a:stretch>
                  </pic:blipFill>
                  <pic:spPr>
                    <a:xfrm>
                      <a:off x="0" y="0"/>
                      <a:ext cx="5554980" cy="3086100"/>
                    </a:xfrm>
                    <a:prstGeom prst="rect">
                      <a:avLst/>
                    </a:prstGeom>
                  </pic:spPr>
                </pic:pic>
              </a:graphicData>
            </a:graphic>
          </wp:inline>
        </w:drawing>
      </w:r>
      <w:bookmarkStart w:id="8" w:name="_GoBack"/>
      <w:bookmarkEnd w:id="8"/>
    </w:p>
    <w:sectPr>
      <w:headerReference r:id="rId3" w:type="default"/>
      <w:footerReference r:id="rId4" w:type="default"/>
      <w:footerReference r:id="rId5" w:type="even"/>
      <w:pgSz w:w="11910" w:h="16840"/>
      <w:pgMar w:top="1582" w:right="1678" w:bottom="1400" w:left="1480" w:header="851" w:footer="1247"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3D75A5B-C18C-459D-AE6B-EC41A15A2CEF}"/>
  </w:font>
  <w:font w:name="Arial Unicode MS">
    <w:altName w:val="Arial"/>
    <w:panose1 w:val="020B0604020202020204"/>
    <w:charset w:val="00"/>
    <w:family w:val="roman"/>
    <w:pitch w:val="default"/>
    <w:sig w:usb0="00000000" w:usb1="00000000" w:usb2="00000000" w:usb3="00000000" w:csb0="00000001" w:csb1="00000000"/>
  </w:font>
  <w:font w:name="FangSong_utf-8">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ascii="宋体"/>
        <w:sz w:val="28"/>
        <w:szCs w:val="28"/>
      </w:rPr>
    </w:pPr>
    <w:r>
      <w:rPr>
        <w:rStyle w:val="14"/>
        <w:rFonts w:hint="eastAsia" w:ascii="宋体" w:hAnsi="宋体"/>
        <w:color w:val="FFFFFF"/>
        <w:sz w:val="28"/>
        <w:szCs w:val="28"/>
      </w:rPr>
      <w:t>－</w:t>
    </w:r>
    <w:r>
      <w:rPr>
        <w:rStyle w:val="14"/>
        <w:rFonts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- 12 -</w:t>
    </w:r>
    <w:r>
      <w:rPr>
        <w:rFonts w:ascii="宋体" w:hAnsi="宋体"/>
        <w:sz w:val="28"/>
        <w:szCs w:val="28"/>
      </w:rPr>
      <w:fldChar w:fldCharType="end"/>
    </w:r>
    <w:r>
      <w:rPr>
        <w:rStyle w:val="14"/>
        <w:rFonts w:ascii="宋体" w:hAnsi="宋体"/>
        <w:sz w:val="28"/>
        <w:szCs w:val="28"/>
      </w:rPr>
      <w:t xml:space="preserve"> </w:t>
    </w:r>
    <w:r>
      <w:rPr>
        <w:rStyle w:val="14"/>
        <w:rFonts w:hint="eastAsia" w:ascii="宋体" w:hAnsi="宋体"/>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315" w:leftChars="150" w:right="315" w:rightChars="150"/>
      <w:rPr>
        <w:rStyle w:val="14"/>
        <w:rFonts w:asci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- 14 -</w:t>
    </w:r>
    <w:r>
      <w:rPr>
        <w:rFonts w:ascii="宋体" w:hAnsi="宋体"/>
        <w:sz w:val="28"/>
        <w:szCs w:val="28"/>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jNjAxZDRlODM1NjEwNDE0OTMxOWY1MTAzNmUyYWYifQ=="/>
  </w:docVars>
  <w:rsids>
    <w:rsidRoot w:val="00642931"/>
    <w:rsid w:val="000F2511"/>
    <w:rsid w:val="001056FC"/>
    <w:rsid w:val="00160665"/>
    <w:rsid w:val="002168A9"/>
    <w:rsid w:val="002E5906"/>
    <w:rsid w:val="00341E3A"/>
    <w:rsid w:val="004970A5"/>
    <w:rsid w:val="004A5236"/>
    <w:rsid w:val="004B61B4"/>
    <w:rsid w:val="00516533"/>
    <w:rsid w:val="00642931"/>
    <w:rsid w:val="006628FD"/>
    <w:rsid w:val="00973C0D"/>
    <w:rsid w:val="00A0512B"/>
    <w:rsid w:val="00A51671"/>
    <w:rsid w:val="00BB618A"/>
    <w:rsid w:val="00C404A8"/>
    <w:rsid w:val="00C540B0"/>
    <w:rsid w:val="00CE7823"/>
    <w:rsid w:val="00CF5388"/>
    <w:rsid w:val="00D4278F"/>
    <w:rsid w:val="00DA4E82"/>
    <w:rsid w:val="00DC3C74"/>
    <w:rsid w:val="00E01E64"/>
    <w:rsid w:val="00E445F7"/>
    <w:rsid w:val="00E632AE"/>
    <w:rsid w:val="00E772FF"/>
    <w:rsid w:val="00E90F65"/>
    <w:rsid w:val="00EB0FD1"/>
    <w:rsid w:val="00EC248E"/>
    <w:rsid w:val="00FA7FA9"/>
    <w:rsid w:val="00FE451F"/>
    <w:rsid w:val="036D1219"/>
    <w:rsid w:val="0BA04126"/>
    <w:rsid w:val="127C2FDC"/>
    <w:rsid w:val="1F266902"/>
    <w:rsid w:val="1F450DF7"/>
    <w:rsid w:val="24DC4D2A"/>
    <w:rsid w:val="26C80FEE"/>
    <w:rsid w:val="2F5475BE"/>
    <w:rsid w:val="33920FDE"/>
    <w:rsid w:val="3A875EF9"/>
    <w:rsid w:val="3B585E3B"/>
    <w:rsid w:val="3C3D01D0"/>
    <w:rsid w:val="43ED2163"/>
    <w:rsid w:val="43F96278"/>
    <w:rsid w:val="44202EE5"/>
    <w:rsid w:val="474D28CD"/>
    <w:rsid w:val="484060A7"/>
    <w:rsid w:val="502E44C0"/>
    <w:rsid w:val="50DF20C8"/>
    <w:rsid w:val="57805EAB"/>
    <w:rsid w:val="57CB7CC0"/>
    <w:rsid w:val="5F535731"/>
    <w:rsid w:val="6180179D"/>
    <w:rsid w:val="63130CDE"/>
    <w:rsid w:val="6A74184D"/>
    <w:rsid w:val="6F162981"/>
    <w:rsid w:val="73B50A15"/>
    <w:rsid w:val="79892817"/>
    <w:rsid w:val="7A364EBB"/>
    <w:rsid w:val="7ACD5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9"/>
    <w:qFormat/>
    <w:uiPriority w:val="9"/>
    <w:pPr>
      <w:keepLines/>
      <w:spacing w:before="340" w:after="330" w:line="576" w:lineRule="auto"/>
      <w:outlineLvl w:val="0"/>
    </w:pPr>
    <w:rPr>
      <w:rFonts w:eastAsia="Arial Unicode MS"/>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99"/>
    <w:pPr>
      <w:spacing w:before="43"/>
      <w:ind w:left="109"/>
    </w:pPr>
    <w:rPr>
      <w:rFonts w:ascii="宋体" w:hAnsi="宋体"/>
      <w:sz w:val="32"/>
      <w:szCs w:val="32"/>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style>
  <w:style w:type="paragraph" w:styleId="7">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sz w:val="24"/>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qFormat/>
    <w:uiPriority w:val="99"/>
  </w:style>
  <w:style w:type="character" w:styleId="15">
    <w:name w:val="Emphasis"/>
    <w:basedOn w:val="13"/>
    <w:qFormat/>
    <w:uiPriority w:val="0"/>
    <w:rPr>
      <w:i/>
    </w:rPr>
  </w:style>
  <w:style w:type="character" w:customStyle="1" w:styleId="16">
    <w:name w:val="页眉 Char"/>
    <w:basedOn w:val="13"/>
    <w:link w:val="9"/>
    <w:qFormat/>
    <w:uiPriority w:val="0"/>
    <w:rPr>
      <w:kern w:val="2"/>
      <w:sz w:val="18"/>
      <w:szCs w:val="18"/>
    </w:rPr>
  </w:style>
  <w:style w:type="character" w:customStyle="1" w:styleId="17">
    <w:name w:val="页脚 Char"/>
    <w:basedOn w:val="13"/>
    <w:link w:val="8"/>
    <w:qFormat/>
    <w:uiPriority w:val="99"/>
    <w:rPr>
      <w:kern w:val="2"/>
      <w:sz w:val="18"/>
      <w:szCs w:val="18"/>
    </w:rPr>
  </w:style>
  <w:style w:type="character" w:customStyle="1" w:styleId="18">
    <w:name w:val="font21"/>
    <w:basedOn w:val="13"/>
    <w:qFormat/>
    <w:uiPriority w:val="0"/>
    <w:rPr>
      <w:rFonts w:hint="eastAsia" w:ascii="仿宋_GB2312" w:eastAsia="仿宋_GB2312" w:cs="仿宋_GB2312"/>
      <w:color w:val="000000"/>
      <w:sz w:val="22"/>
      <w:szCs w:val="22"/>
      <w:u w:val="none"/>
    </w:rPr>
  </w:style>
  <w:style w:type="character" w:customStyle="1" w:styleId="19">
    <w:name w:val="标题 1 Char"/>
    <w:basedOn w:val="13"/>
    <w:link w:val="4"/>
    <w:qFormat/>
    <w:uiPriority w:val="9"/>
    <w:rPr>
      <w:rFonts w:eastAsia="Arial Unicode MS"/>
      <w:b/>
      <w:bCs/>
      <w:kern w:val="44"/>
      <w:sz w:val="44"/>
      <w:szCs w:val="44"/>
    </w:rPr>
  </w:style>
  <w:style w:type="character" w:customStyle="1" w:styleId="20">
    <w:name w:val="font31"/>
    <w:basedOn w:val="13"/>
    <w:qFormat/>
    <w:uiPriority w:val="0"/>
    <w:rPr>
      <w:rFonts w:hint="eastAsia" w:ascii="仿宋_GB2312" w:eastAsia="仿宋_GB2312" w:cs="仿宋_GB2312"/>
      <w:color w:val="000000"/>
      <w:sz w:val="22"/>
      <w:szCs w:val="22"/>
      <w:u w:val="none"/>
    </w:rPr>
  </w:style>
  <w:style w:type="character" w:customStyle="1" w:styleId="21">
    <w:name w:val="font51"/>
    <w:basedOn w:val="13"/>
    <w:qFormat/>
    <w:uiPriority w:val="0"/>
    <w:rPr>
      <w:rFonts w:hint="eastAsia" w:ascii="仿宋_GB2312" w:eastAsia="仿宋_GB2312" w:cs="仿宋_GB2312"/>
      <w:color w:val="000000"/>
      <w:sz w:val="22"/>
      <w:szCs w:val="22"/>
      <w:u w:val="none"/>
    </w:rPr>
  </w:style>
  <w:style w:type="character" w:customStyle="1" w:styleId="22">
    <w:name w:val="font41"/>
    <w:basedOn w:val="13"/>
    <w:qFormat/>
    <w:uiPriority w:val="0"/>
    <w:rPr>
      <w:rFonts w:hint="eastAsia" w:ascii="仿宋_GB2312" w:eastAsia="仿宋_GB2312" w:cs="仿宋_GB2312"/>
      <w:color w:val="000000"/>
      <w:sz w:val="22"/>
      <w:szCs w:val="22"/>
      <w:u w:val="none"/>
    </w:rPr>
  </w:style>
  <w:style w:type="paragraph" w:customStyle="1" w:styleId="23">
    <w:name w:val="Table Paragraph"/>
    <w:basedOn w:val="1"/>
    <w:qFormat/>
    <w:uiPriority w:val="99"/>
  </w:style>
  <w:style w:type="paragraph" w:styleId="24">
    <w:name w:val="List Paragraph"/>
    <w:basedOn w:val="1"/>
    <w:unhideWhenUsed/>
    <w:qFormat/>
    <w:uiPriority w:val="99"/>
    <w:pPr>
      <w:ind w:firstLine="420" w:firstLineChars="200"/>
    </w:pPr>
  </w:style>
  <w:style w:type="paragraph" w:customStyle="1" w:styleId="25">
    <w:name w:val="msolistparagraph"/>
    <w:basedOn w:val="1"/>
    <w:qFormat/>
    <w:uiPriority w:val="0"/>
    <w:pPr>
      <w:ind w:firstLine="420" w:firstLineChars="200"/>
    </w:pPr>
    <w:rPr>
      <w:szCs w:val="21"/>
    </w:rPr>
  </w:style>
  <w:style w:type="paragraph" w:customStyle="1" w:styleId="26">
    <w:name w:val="Body text|1"/>
    <w:basedOn w:val="1"/>
    <w:qFormat/>
    <w:uiPriority w:val="0"/>
    <w:pPr>
      <w:widowControl w:val="0"/>
      <w:shd w:val="clear" w:color="auto" w:fill="auto"/>
      <w:spacing w:line="401" w:lineRule="auto"/>
      <w:ind w:firstLine="28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7665</Words>
  <Characters>9167</Characters>
  <Lines>17</Lines>
  <Paragraphs>9</Paragraphs>
  <TotalTime>398</TotalTime>
  <ScaleCrop>false</ScaleCrop>
  <LinksUpToDate>false</LinksUpToDate>
  <CharactersWithSpaces>9492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2023-04-18T09:31:00Z</dcterms:created>
  <dc:creator>微软用户</dc:creator>
  <cp:lastModifiedBy>老根</cp:lastModifiedBy>
  <cp:lastPrinted>2023-04-18T09:23:00Z</cp:lastPrinted>
  <dcterms:modified xsi:type="dcterms:W3CDTF">2024-08-14T07:42:49Z</dcterms:modified>
  <dc:title>平和县教育局文件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543E9A6CA2044BA186ECDA1450BC8C66</vt:lpwstr>
  </property>
</Properties>
</file>