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18BA4">
      <w:pPr>
        <w:jc w:val="center"/>
        <w:rPr>
          <w:rFonts w:hint="eastAsia" w:ascii="Times New Roman" w:hAnsi="Times New Roman" w:cs="Times New Roman"/>
          <w:b w:val="0"/>
          <w:color w:val="000000"/>
          <w:sz w:val="21"/>
        </w:rPr>
      </w:pPr>
    </w:p>
    <w:tbl>
      <w:tblPr>
        <w:tblStyle w:val="9"/>
        <w:tblW w:w="0" w:type="auto"/>
        <w:tblInd w:w="5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7"/>
        <w:gridCol w:w="2448"/>
      </w:tblGrid>
      <w:tr w14:paraId="0973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noWrap w:val="0"/>
            <w:vAlign w:val="top"/>
          </w:tcPr>
          <w:p w14:paraId="3CB54ACC">
            <w:pPr>
              <w:jc w:val="center"/>
              <w:rPr>
                <w:rFonts w:ascii="Times New Roman" w:hAnsi="Times New Roman" w:cs="Times New Roman"/>
                <w:b w:val="0"/>
                <w:color w:val="000000"/>
                <w:sz w:val="21"/>
              </w:rPr>
            </w:pPr>
            <w:r>
              <w:rPr>
                <w:rFonts w:hint="eastAsia" w:ascii="Times New Roman" w:hAnsi="Times New Roman" w:cs="Times New Roman"/>
                <w:b w:val="0"/>
                <w:color w:val="000000"/>
                <w:sz w:val="28"/>
                <w:szCs w:val="36"/>
              </w:rPr>
              <w:t>立项编号</w:t>
            </w:r>
          </w:p>
        </w:tc>
        <w:tc>
          <w:tcPr>
            <w:tcW w:w="2448" w:type="dxa"/>
            <w:tcBorders>
              <w:top w:val="single" w:color="auto" w:sz="4" w:space="0"/>
              <w:left w:val="single" w:color="auto" w:sz="4" w:space="0"/>
              <w:bottom w:val="single" w:color="auto" w:sz="4" w:space="0"/>
              <w:right w:val="single" w:color="auto" w:sz="4" w:space="0"/>
            </w:tcBorders>
            <w:noWrap w:val="0"/>
            <w:vAlign w:val="top"/>
          </w:tcPr>
          <w:p w14:paraId="3869E120">
            <w:pPr>
              <w:rPr>
                <w:rFonts w:ascii="Times New Roman" w:hAnsi="Times New Roman" w:cs="Times New Roman"/>
                <w:b w:val="0"/>
                <w:color w:val="000000"/>
                <w:sz w:val="21"/>
              </w:rPr>
            </w:pPr>
          </w:p>
        </w:tc>
      </w:tr>
    </w:tbl>
    <w:p w14:paraId="767DAE27">
      <w:pPr>
        <w:rPr>
          <w:rFonts w:ascii="Times New Roman" w:hAnsi="Times New Roman" w:cs="Times New Roman"/>
          <w:b w:val="0"/>
          <w:color w:val="000000"/>
          <w:sz w:val="21"/>
        </w:rPr>
      </w:pPr>
    </w:p>
    <w:p w14:paraId="72EE1142">
      <w:pPr>
        <w:rPr>
          <w:rFonts w:ascii="Times New Roman" w:hAnsi="Times New Roman" w:cs="Times New Roman"/>
          <w:b w:val="0"/>
          <w:color w:val="000000"/>
          <w:sz w:val="21"/>
        </w:rPr>
      </w:pPr>
    </w:p>
    <w:p w14:paraId="727B5871">
      <w:pPr>
        <w:rPr>
          <w:rFonts w:ascii="Times New Roman" w:hAnsi="Times New Roman" w:cs="Times New Roman"/>
          <w:b w:val="0"/>
          <w:color w:val="000000"/>
          <w:sz w:val="21"/>
        </w:rPr>
      </w:pPr>
    </w:p>
    <w:p w14:paraId="39924BA4">
      <w:pPr>
        <w:rPr>
          <w:rFonts w:ascii="Times New Roman" w:hAnsi="Times New Roman" w:cs="Times New Roman"/>
          <w:b w:val="0"/>
          <w:color w:val="000000"/>
          <w:sz w:val="21"/>
        </w:rPr>
      </w:pPr>
    </w:p>
    <w:p w14:paraId="2412562F">
      <w:pPr>
        <w:tabs>
          <w:tab w:val="left" w:pos="3907"/>
        </w:tabs>
        <w:rPr>
          <w:rFonts w:hint="default" w:ascii="黑体" w:hAnsi="黑体" w:eastAsia="黑体" w:cs="黑体"/>
          <w:b w:val="0"/>
          <w:bCs/>
          <w:color w:val="000000"/>
          <w:sz w:val="52"/>
          <w:szCs w:val="52"/>
          <w:lang w:val="en-US" w:eastAsia="zh-CN"/>
        </w:rPr>
      </w:pPr>
      <w:r>
        <w:rPr>
          <w:rFonts w:hint="eastAsia" w:ascii="Times New Roman" w:hAnsi="Times New Roman" w:cs="Times New Roman"/>
          <w:b w:val="0"/>
          <w:color w:val="000000"/>
          <w:sz w:val="21"/>
          <w:lang w:eastAsia="zh-CN"/>
        </w:rPr>
        <w:tab/>
      </w:r>
      <w:r>
        <w:rPr>
          <w:rFonts w:hint="eastAsia" w:ascii="黑体" w:hAnsi="黑体" w:eastAsia="黑体" w:cs="黑体"/>
          <w:b w:val="0"/>
          <w:bCs/>
          <w:color w:val="000000"/>
          <w:sz w:val="52"/>
          <w:szCs w:val="52"/>
          <w:lang w:val="en-US" w:eastAsia="zh-CN"/>
        </w:rPr>
        <w:t>XX学校</w:t>
      </w:r>
    </w:p>
    <w:p w14:paraId="6353A4F5">
      <w:pPr>
        <w:jc w:val="center"/>
        <w:rPr>
          <w:rFonts w:ascii="黑体" w:hAnsi="Times New Roman" w:eastAsia="黑体" w:cs="Times New Roman"/>
          <w:color w:val="000000"/>
          <w:sz w:val="44"/>
          <w:szCs w:val="44"/>
        </w:rPr>
      </w:pPr>
      <w:r>
        <w:rPr>
          <w:rFonts w:hint="eastAsia" w:ascii="黑体" w:hAnsi="黑体" w:eastAsia="黑体" w:cs="黑体"/>
          <w:b w:val="0"/>
          <w:bCs/>
          <w:color w:val="000000"/>
          <w:sz w:val="52"/>
          <w:szCs w:val="52"/>
        </w:rPr>
        <w:t>教育</w:t>
      </w:r>
      <w:bookmarkStart w:id="0" w:name="OLE_LINK1"/>
      <w:r>
        <w:rPr>
          <w:rFonts w:hint="eastAsia" w:ascii="黑体" w:hAnsi="黑体" w:eastAsia="黑体" w:cs="黑体"/>
          <w:b w:val="0"/>
          <w:bCs/>
          <w:color w:val="000000"/>
          <w:sz w:val="52"/>
          <w:szCs w:val="52"/>
          <w:lang w:val="en-US" w:eastAsia="zh-CN"/>
        </w:rPr>
        <w:t>信息化</w:t>
      </w:r>
      <w:r>
        <w:rPr>
          <w:rFonts w:hint="eastAsia" w:ascii="黑体" w:hAnsi="黑体" w:eastAsia="黑体" w:cs="黑体"/>
          <w:b w:val="0"/>
          <w:bCs/>
          <w:color w:val="000000"/>
          <w:sz w:val="52"/>
          <w:szCs w:val="52"/>
        </w:rPr>
        <w:t>小课题申报评审书</w:t>
      </w:r>
    </w:p>
    <w:p w14:paraId="4A2AFDFE">
      <w:pPr>
        <w:jc w:val="center"/>
        <w:rPr>
          <w:rFonts w:hint="eastAsia" w:ascii="仿宋_GB2312" w:hAnsi="Times New Roman" w:eastAsia="仿宋_GB2312" w:cs="Times New Roman"/>
          <w:color w:val="000000"/>
          <w:sz w:val="36"/>
          <w:szCs w:val="36"/>
        </w:rPr>
      </w:pPr>
    </w:p>
    <w:p w14:paraId="04AEC7F0">
      <w:pPr>
        <w:jc w:val="center"/>
        <w:rPr>
          <w:rFonts w:hint="eastAsia" w:ascii="仿宋_GB2312" w:hAnsi="Times New Roman" w:eastAsia="仿宋_GB2312" w:cs="Times New Roman"/>
          <w:color w:val="000000"/>
          <w:sz w:val="36"/>
          <w:szCs w:val="36"/>
        </w:rPr>
      </w:pPr>
    </w:p>
    <w:bookmarkEnd w:id="0"/>
    <w:p w14:paraId="36553A35">
      <w:pPr>
        <w:rPr>
          <w:rFonts w:hint="eastAsia" w:ascii="Times New Roman" w:hAnsi="Times New Roman" w:cs="Times New Roman"/>
          <w:b w:val="0"/>
          <w:color w:val="000000"/>
          <w:sz w:val="21"/>
        </w:rPr>
      </w:pPr>
    </w:p>
    <w:p w14:paraId="30747090">
      <w:pPr>
        <w:rPr>
          <w:rFonts w:ascii="Times New Roman" w:hAnsi="Times New Roman" w:cs="Times New Roman"/>
          <w:b w:val="0"/>
          <w:color w:val="000000"/>
          <w:sz w:val="21"/>
        </w:rPr>
      </w:pPr>
    </w:p>
    <w:p w14:paraId="310730C4">
      <w:pPr>
        <w:rPr>
          <w:rFonts w:ascii="Times New Roman" w:hAnsi="Times New Roman" w:cs="Times New Roman"/>
          <w:b w:val="0"/>
          <w:color w:val="000000"/>
          <w:sz w:val="21"/>
        </w:rPr>
      </w:pPr>
    </w:p>
    <w:p w14:paraId="4F6843E9">
      <w:pPr>
        <w:rPr>
          <w:rFonts w:ascii="Times New Roman" w:hAnsi="Times New Roman" w:cs="Times New Roman"/>
          <w:b w:val="0"/>
          <w:color w:val="000000"/>
          <w:sz w:val="21"/>
        </w:rPr>
      </w:pPr>
    </w:p>
    <w:p w14:paraId="2E72F276">
      <w:pPr>
        <w:rPr>
          <w:rFonts w:ascii="Times New Roman" w:hAnsi="Times New Roman" w:cs="Times New Roman"/>
          <w:b w:val="0"/>
          <w:color w:val="000000"/>
          <w:sz w:val="21"/>
        </w:rPr>
      </w:pPr>
    </w:p>
    <w:p w14:paraId="4803D3EE">
      <w:pPr>
        <w:keepNext w:val="0"/>
        <w:keepLines w:val="0"/>
        <w:pageBreakBefore w:val="0"/>
        <w:widowControl w:val="0"/>
        <w:kinsoku/>
        <w:wordWrap/>
        <w:overflowPunct/>
        <w:topLinePunct w:val="0"/>
        <w:autoSpaceDE/>
        <w:autoSpaceDN/>
        <w:bidi w:val="0"/>
        <w:adjustRightInd/>
        <w:snapToGrid/>
        <w:spacing w:line="240" w:lineRule="auto"/>
        <w:ind w:left="0" w:leftChars="0" w:firstLine="800" w:firstLineChars="250"/>
        <w:textAlignment w:val="auto"/>
        <w:rPr>
          <w:rFonts w:hint="eastAsia" w:cs="Times New Roman"/>
          <w:b w:val="0"/>
          <w:color w:val="000000"/>
          <w:sz w:val="32"/>
          <w:szCs w:val="32"/>
        </w:rPr>
      </w:pPr>
    </w:p>
    <w:p w14:paraId="6F698E77">
      <w:pPr>
        <w:keepNext w:val="0"/>
        <w:keepLines w:val="0"/>
        <w:pageBreakBefore w:val="0"/>
        <w:widowControl w:val="0"/>
        <w:kinsoku/>
        <w:wordWrap/>
        <w:overflowPunct/>
        <w:topLinePunct w:val="0"/>
        <w:autoSpaceDE/>
        <w:autoSpaceDN/>
        <w:bidi w:val="0"/>
        <w:adjustRightInd/>
        <w:snapToGrid/>
        <w:spacing w:line="240" w:lineRule="auto"/>
        <w:ind w:left="0" w:leftChars="0" w:firstLine="800" w:firstLineChars="250"/>
        <w:textAlignment w:val="auto"/>
        <w:rPr>
          <w:rFonts w:hint="default" w:eastAsia="宋体" w:cs="Times New Roman"/>
          <w:b w:val="0"/>
          <w:sz w:val="32"/>
          <w:szCs w:val="32"/>
          <w:u w:val="single"/>
          <w:lang w:val="en-US" w:eastAsia="zh-CN"/>
        </w:rPr>
      </w:pPr>
      <w:r>
        <w:rPr>
          <w:rFonts w:hint="eastAsia" w:cs="Times New Roman"/>
          <w:b w:val="0"/>
          <w:color w:val="000000"/>
          <w:sz w:val="32"/>
          <w:szCs w:val="32"/>
        </w:rPr>
        <w:t>课</w:t>
      </w:r>
      <w:r>
        <w:rPr>
          <w:rFonts w:cs="Times New Roman"/>
          <w:b w:val="0"/>
          <w:color w:val="000000"/>
          <w:sz w:val="32"/>
          <w:szCs w:val="32"/>
        </w:rPr>
        <w:t xml:space="preserve">  </w:t>
      </w:r>
      <w:r>
        <w:rPr>
          <w:rFonts w:hint="eastAsia" w:cs="Times New Roman"/>
          <w:b w:val="0"/>
          <w:color w:val="000000"/>
          <w:sz w:val="32"/>
          <w:szCs w:val="32"/>
        </w:rPr>
        <w:t>题</w:t>
      </w:r>
      <w:r>
        <w:rPr>
          <w:rFonts w:cs="Times New Roman"/>
          <w:b w:val="0"/>
          <w:color w:val="000000"/>
          <w:sz w:val="32"/>
          <w:szCs w:val="32"/>
        </w:rPr>
        <w:t xml:space="preserve">  </w:t>
      </w:r>
      <w:r>
        <w:rPr>
          <w:rFonts w:hint="eastAsia" w:cs="Times New Roman"/>
          <w:b w:val="0"/>
          <w:color w:val="000000"/>
          <w:sz w:val="32"/>
          <w:szCs w:val="32"/>
        </w:rPr>
        <w:t>名</w:t>
      </w:r>
      <w:r>
        <w:rPr>
          <w:rFonts w:cs="Times New Roman"/>
          <w:b w:val="0"/>
          <w:color w:val="000000"/>
          <w:sz w:val="32"/>
          <w:szCs w:val="32"/>
        </w:rPr>
        <w:t xml:space="preserve">  </w:t>
      </w:r>
      <w:r>
        <w:rPr>
          <w:rFonts w:hint="eastAsia" w:cs="Times New Roman"/>
          <w:b w:val="0"/>
          <w:color w:val="000000"/>
          <w:sz w:val="32"/>
          <w:szCs w:val="32"/>
        </w:rPr>
        <w:t xml:space="preserve">称 </w:t>
      </w:r>
      <w:r>
        <w:rPr>
          <w:rFonts w:hint="eastAsia" w:cs="Times New Roman"/>
          <w:b w:val="0"/>
          <w:color w:val="000000"/>
          <w:sz w:val="32"/>
          <w:szCs w:val="32"/>
          <w:u w:val="single"/>
          <w:lang w:val="en-US" w:eastAsia="zh-CN"/>
        </w:rPr>
        <w:t xml:space="preserve">                            </w:t>
      </w:r>
    </w:p>
    <w:p w14:paraId="6FBA03FD">
      <w:pPr>
        <w:keepNext w:val="0"/>
        <w:keepLines w:val="0"/>
        <w:pageBreakBefore w:val="0"/>
        <w:widowControl w:val="0"/>
        <w:kinsoku/>
        <w:wordWrap/>
        <w:overflowPunct/>
        <w:topLinePunct w:val="0"/>
        <w:autoSpaceDE/>
        <w:autoSpaceDN/>
        <w:bidi w:val="0"/>
        <w:adjustRightInd/>
        <w:snapToGrid/>
        <w:spacing w:line="240" w:lineRule="auto"/>
        <w:ind w:left="0" w:leftChars="0" w:firstLine="800" w:firstLineChars="250"/>
        <w:textAlignment w:val="auto"/>
        <w:rPr>
          <w:rFonts w:hint="eastAsia" w:cs="Times New Roman"/>
          <w:color w:val="000000"/>
          <w:sz w:val="32"/>
          <w:szCs w:val="32"/>
        </w:rPr>
      </w:pPr>
      <w:r>
        <w:rPr>
          <w:rFonts w:hint="eastAsia" w:cs="Times New Roman"/>
          <w:b w:val="0"/>
          <w:color w:val="000000"/>
          <w:sz w:val="32"/>
          <w:szCs w:val="32"/>
        </w:rPr>
        <w:t>课</w:t>
      </w:r>
      <w:r>
        <w:rPr>
          <w:rFonts w:cs="Times New Roman"/>
          <w:b w:val="0"/>
          <w:color w:val="000000"/>
          <w:sz w:val="32"/>
          <w:szCs w:val="32"/>
        </w:rPr>
        <w:t xml:space="preserve"> </w:t>
      </w:r>
      <w:r>
        <w:rPr>
          <w:rFonts w:hint="eastAsia" w:cs="Times New Roman"/>
          <w:b w:val="0"/>
          <w:color w:val="000000"/>
          <w:sz w:val="32"/>
          <w:szCs w:val="32"/>
        </w:rPr>
        <w:t>题</w:t>
      </w:r>
      <w:r>
        <w:rPr>
          <w:rFonts w:cs="Times New Roman"/>
          <w:b w:val="0"/>
          <w:color w:val="000000"/>
          <w:sz w:val="32"/>
          <w:szCs w:val="32"/>
        </w:rPr>
        <w:t xml:space="preserve"> </w:t>
      </w:r>
      <w:r>
        <w:rPr>
          <w:rFonts w:hint="eastAsia" w:cs="Times New Roman"/>
          <w:b w:val="0"/>
          <w:color w:val="000000"/>
          <w:sz w:val="32"/>
          <w:szCs w:val="32"/>
        </w:rPr>
        <w:t>主</w:t>
      </w:r>
      <w:r>
        <w:rPr>
          <w:rFonts w:cs="Times New Roman"/>
          <w:b w:val="0"/>
          <w:color w:val="000000"/>
          <w:sz w:val="32"/>
          <w:szCs w:val="32"/>
        </w:rPr>
        <w:t xml:space="preserve"> </w:t>
      </w:r>
      <w:r>
        <w:rPr>
          <w:rFonts w:hint="eastAsia" w:cs="Times New Roman"/>
          <w:b w:val="0"/>
          <w:color w:val="000000"/>
          <w:sz w:val="32"/>
          <w:szCs w:val="32"/>
        </w:rPr>
        <w:t>持</w:t>
      </w:r>
      <w:r>
        <w:rPr>
          <w:rFonts w:cs="Times New Roman"/>
          <w:b w:val="0"/>
          <w:color w:val="000000"/>
          <w:sz w:val="32"/>
          <w:szCs w:val="32"/>
        </w:rPr>
        <w:t xml:space="preserve"> </w:t>
      </w:r>
      <w:r>
        <w:rPr>
          <w:rFonts w:hint="eastAsia" w:cs="Times New Roman"/>
          <w:b w:val="0"/>
          <w:color w:val="000000"/>
          <w:sz w:val="32"/>
          <w:szCs w:val="32"/>
        </w:rPr>
        <w:t>人</w:t>
      </w:r>
      <w:r>
        <w:rPr>
          <w:rFonts w:hint="eastAsia" w:cs="Times New Roman"/>
          <w:b w:val="0"/>
          <w:color w:val="000000"/>
          <w:sz w:val="32"/>
          <w:szCs w:val="32"/>
          <w:lang w:val="en-US" w:eastAsia="zh-CN"/>
        </w:rPr>
        <w:t xml:space="preserve"> </w:t>
      </w:r>
      <w:r>
        <w:rPr>
          <w:rFonts w:hint="eastAsia" w:cs="Times New Roman"/>
          <w:b w:val="0"/>
          <w:color w:val="000000"/>
          <w:sz w:val="32"/>
          <w:szCs w:val="32"/>
          <w:u w:val="single"/>
          <w:lang w:val="en-US" w:eastAsia="zh-CN"/>
        </w:rPr>
        <w:t xml:space="preserve">                            </w:t>
      </w:r>
    </w:p>
    <w:p w14:paraId="06A28204">
      <w:pPr>
        <w:keepNext w:val="0"/>
        <w:keepLines w:val="0"/>
        <w:pageBreakBefore w:val="0"/>
        <w:widowControl w:val="0"/>
        <w:kinsoku/>
        <w:wordWrap/>
        <w:overflowPunct/>
        <w:topLinePunct w:val="0"/>
        <w:autoSpaceDE/>
        <w:autoSpaceDN/>
        <w:bidi w:val="0"/>
        <w:adjustRightInd/>
        <w:snapToGrid/>
        <w:spacing w:line="240" w:lineRule="auto"/>
        <w:ind w:left="0" w:leftChars="0" w:firstLine="800" w:firstLineChars="250"/>
        <w:textAlignment w:val="auto"/>
        <w:rPr>
          <w:rFonts w:hint="eastAsia" w:cs="Times New Roman"/>
          <w:b w:val="0"/>
          <w:color w:val="000000"/>
          <w:sz w:val="32"/>
          <w:szCs w:val="32"/>
          <w:u w:val="single"/>
        </w:rPr>
      </w:pPr>
      <w:r>
        <w:rPr>
          <w:rFonts w:hint="eastAsia" w:cs="Times New Roman"/>
          <w:b w:val="0"/>
          <w:color w:val="000000"/>
          <w:sz w:val="32"/>
          <w:szCs w:val="32"/>
          <w:lang w:val="en-US" w:eastAsia="zh-CN"/>
        </w:rPr>
        <w:t>课题组主要成员</w:t>
      </w:r>
      <w:r>
        <w:rPr>
          <w:rFonts w:hint="eastAsia" w:cs="Times New Roman"/>
          <w:b w:val="0"/>
          <w:color w:val="000000"/>
          <w:sz w:val="32"/>
          <w:szCs w:val="32"/>
          <w:u w:val="single"/>
          <w:lang w:val="en-US" w:eastAsia="zh-CN"/>
        </w:rPr>
        <w:t xml:space="preserve">                            </w:t>
      </w:r>
    </w:p>
    <w:p w14:paraId="76E72899">
      <w:pPr>
        <w:keepNext w:val="0"/>
        <w:keepLines w:val="0"/>
        <w:pageBreakBefore w:val="0"/>
        <w:widowControl w:val="0"/>
        <w:kinsoku/>
        <w:wordWrap/>
        <w:overflowPunct/>
        <w:topLinePunct w:val="0"/>
        <w:autoSpaceDE/>
        <w:autoSpaceDN/>
        <w:bidi w:val="0"/>
        <w:adjustRightInd/>
        <w:snapToGrid/>
        <w:spacing w:line="240" w:lineRule="auto"/>
        <w:ind w:left="0" w:leftChars="0" w:firstLine="800" w:firstLineChars="250"/>
        <w:textAlignment w:val="auto"/>
        <w:rPr>
          <w:rFonts w:hint="eastAsia" w:cs="Times New Roman"/>
          <w:b w:val="0"/>
          <w:color w:val="000000"/>
          <w:sz w:val="32"/>
          <w:szCs w:val="32"/>
          <w:u w:val="single"/>
        </w:rPr>
      </w:pPr>
      <w:r>
        <w:rPr>
          <w:rFonts w:hint="eastAsia" w:cs="Times New Roman"/>
          <w:b w:val="0"/>
          <w:color w:val="000000"/>
          <w:sz w:val="32"/>
          <w:szCs w:val="32"/>
          <w:lang w:val="en-US" w:eastAsia="zh-CN"/>
        </w:rPr>
        <w:t xml:space="preserve">所 属 教 研 组 </w:t>
      </w:r>
      <w:r>
        <w:rPr>
          <w:rFonts w:hint="eastAsia" w:cs="Times New Roman"/>
          <w:b w:val="0"/>
          <w:color w:val="000000"/>
          <w:sz w:val="32"/>
          <w:szCs w:val="32"/>
          <w:u w:val="single"/>
          <w:lang w:val="en-US" w:eastAsia="zh-CN"/>
        </w:rPr>
        <w:t xml:space="preserve">                            </w:t>
      </w:r>
    </w:p>
    <w:p w14:paraId="5AE3DBE2">
      <w:pPr>
        <w:keepNext w:val="0"/>
        <w:keepLines w:val="0"/>
        <w:pageBreakBefore w:val="0"/>
        <w:widowControl w:val="0"/>
        <w:kinsoku/>
        <w:wordWrap/>
        <w:overflowPunct/>
        <w:topLinePunct w:val="0"/>
        <w:autoSpaceDE/>
        <w:autoSpaceDN/>
        <w:bidi w:val="0"/>
        <w:adjustRightInd/>
        <w:snapToGrid/>
        <w:spacing w:line="240" w:lineRule="auto"/>
        <w:ind w:left="0" w:leftChars="0" w:firstLine="800" w:firstLineChars="250"/>
        <w:textAlignment w:val="auto"/>
        <w:rPr>
          <w:rFonts w:hint="eastAsia" w:eastAsia="宋体" w:cs="Times New Roman"/>
          <w:b w:val="0"/>
          <w:color w:val="000000"/>
          <w:sz w:val="32"/>
          <w:szCs w:val="32"/>
          <w:u w:val="single"/>
          <w:lang w:val="en-US" w:eastAsia="zh-CN"/>
        </w:rPr>
      </w:pPr>
      <w:r>
        <w:rPr>
          <w:rFonts w:hint="eastAsia" w:cs="Times New Roman"/>
          <w:b w:val="0"/>
          <w:color w:val="000000"/>
          <w:sz w:val="32"/>
          <w:szCs w:val="32"/>
        </w:rPr>
        <w:t>学          科</w:t>
      </w:r>
      <w:r>
        <w:rPr>
          <w:rFonts w:hint="eastAsia" w:cs="Times New Roman"/>
          <w:b w:val="0"/>
          <w:color w:val="000000"/>
          <w:sz w:val="32"/>
          <w:szCs w:val="32"/>
          <w:lang w:val="en-US" w:eastAsia="zh-CN"/>
        </w:rPr>
        <w:t xml:space="preserve"> </w:t>
      </w:r>
      <w:r>
        <w:rPr>
          <w:rFonts w:hint="eastAsia" w:cs="Times New Roman"/>
          <w:b w:val="0"/>
          <w:color w:val="000000"/>
          <w:sz w:val="32"/>
          <w:szCs w:val="32"/>
          <w:u w:val="single"/>
          <w:lang w:val="en-US" w:eastAsia="zh-CN"/>
        </w:rPr>
        <w:t xml:space="preserve">                            </w:t>
      </w:r>
    </w:p>
    <w:p w14:paraId="78731C3E">
      <w:pPr>
        <w:keepNext w:val="0"/>
        <w:keepLines w:val="0"/>
        <w:pageBreakBefore w:val="0"/>
        <w:widowControl w:val="0"/>
        <w:kinsoku/>
        <w:wordWrap/>
        <w:overflowPunct/>
        <w:topLinePunct w:val="0"/>
        <w:autoSpaceDE/>
        <w:autoSpaceDN/>
        <w:bidi w:val="0"/>
        <w:adjustRightInd/>
        <w:snapToGrid/>
        <w:spacing w:line="240" w:lineRule="auto"/>
        <w:ind w:left="0" w:leftChars="0" w:firstLine="800" w:firstLineChars="250"/>
        <w:jc w:val="left"/>
        <w:textAlignment w:val="auto"/>
        <w:rPr>
          <w:rFonts w:hint="eastAsia" w:eastAsia="宋体" w:cs="Times New Roman"/>
          <w:b w:val="0"/>
          <w:color w:val="000000"/>
          <w:sz w:val="28"/>
          <w:szCs w:val="28"/>
          <w:u w:val="single"/>
          <w:lang w:val="en-US" w:eastAsia="zh-CN"/>
        </w:rPr>
      </w:pPr>
      <w:r>
        <w:rPr>
          <w:rFonts w:hint="eastAsia" w:cs="Times New Roman"/>
          <w:b w:val="0"/>
          <w:color w:val="000000"/>
          <w:sz w:val="32"/>
          <w:szCs w:val="32"/>
        </w:rPr>
        <w:t>申</w:t>
      </w:r>
      <w:r>
        <w:rPr>
          <w:rFonts w:cs="Times New Roman"/>
          <w:b w:val="0"/>
          <w:color w:val="000000"/>
          <w:sz w:val="32"/>
          <w:szCs w:val="32"/>
        </w:rPr>
        <w:t xml:space="preserve">  </w:t>
      </w:r>
      <w:r>
        <w:rPr>
          <w:rFonts w:hint="eastAsia" w:cs="Times New Roman"/>
          <w:b w:val="0"/>
          <w:color w:val="000000"/>
          <w:sz w:val="32"/>
          <w:szCs w:val="32"/>
        </w:rPr>
        <w:t>报</w:t>
      </w:r>
      <w:r>
        <w:rPr>
          <w:rFonts w:cs="Times New Roman"/>
          <w:b w:val="0"/>
          <w:color w:val="000000"/>
          <w:sz w:val="32"/>
          <w:szCs w:val="32"/>
        </w:rPr>
        <w:t xml:space="preserve">  </w:t>
      </w:r>
      <w:r>
        <w:rPr>
          <w:rFonts w:hint="eastAsia" w:cs="Times New Roman"/>
          <w:b w:val="0"/>
          <w:color w:val="000000"/>
          <w:sz w:val="32"/>
          <w:szCs w:val="32"/>
        </w:rPr>
        <w:t>日</w:t>
      </w:r>
      <w:r>
        <w:rPr>
          <w:rFonts w:cs="Times New Roman"/>
          <w:b w:val="0"/>
          <w:color w:val="000000"/>
          <w:sz w:val="32"/>
          <w:szCs w:val="32"/>
        </w:rPr>
        <w:t xml:space="preserve">  </w:t>
      </w:r>
      <w:r>
        <w:rPr>
          <w:rFonts w:hint="eastAsia" w:cs="Times New Roman"/>
          <w:b w:val="0"/>
          <w:color w:val="000000"/>
          <w:sz w:val="32"/>
          <w:szCs w:val="32"/>
        </w:rPr>
        <w:t>期</w:t>
      </w:r>
      <w:r>
        <w:rPr>
          <w:rFonts w:hint="eastAsia" w:cs="Times New Roman"/>
          <w:b w:val="0"/>
          <w:color w:val="000000"/>
          <w:sz w:val="32"/>
          <w:szCs w:val="32"/>
          <w:lang w:val="en-US" w:eastAsia="zh-CN"/>
        </w:rPr>
        <w:t xml:space="preserve"> </w:t>
      </w:r>
      <w:r>
        <w:rPr>
          <w:rFonts w:hint="eastAsia" w:cs="Times New Roman"/>
          <w:b w:val="0"/>
          <w:color w:val="000000"/>
          <w:sz w:val="32"/>
          <w:szCs w:val="32"/>
          <w:u w:val="single"/>
          <w:lang w:val="en-US" w:eastAsia="zh-CN"/>
        </w:rPr>
        <w:t xml:space="preserve">                            </w:t>
      </w:r>
    </w:p>
    <w:p w14:paraId="2062AAF7">
      <w:pPr>
        <w:spacing w:line="300" w:lineRule="exact"/>
        <w:ind w:firstLine="980" w:firstLineChars="350"/>
        <w:rPr>
          <w:rFonts w:ascii="Times New Roman" w:hAnsi="Times New Roman" w:cs="Times New Roman"/>
          <w:b w:val="0"/>
          <w:color w:val="000000"/>
          <w:sz w:val="28"/>
        </w:rPr>
      </w:pPr>
      <w:r>
        <w:rPr>
          <w:rFonts w:ascii="Times New Roman" w:hAnsi="Times New Roman" w:cs="Times New Roman"/>
          <w:b w:val="0"/>
          <w:color w:val="000000"/>
          <w:sz w:val="28"/>
        </w:rPr>
        <w:t xml:space="preserve">                                    </w:t>
      </w:r>
    </w:p>
    <w:p w14:paraId="48AA13F1">
      <w:pPr>
        <w:spacing w:line="300" w:lineRule="exact"/>
        <w:rPr>
          <w:rFonts w:ascii="Times New Roman" w:hAnsi="Times New Roman" w:eastAsia="黑体" w:cs="Times New Roman"/>
          <w:b w:val="0"/>
          <w:color w:val="000000"/>
          <w:sz w:val="28"/>
        </w:rPr>
      </w:pPr>
    </w:p>
    <w:p w14:paraId="5E34BEB8">
      <w:pPr>
        <w:spacing w:line="300" w:lineRule="exact"/>
        <w:rPr>
          <w:rFonts w:ascii="Times New Roman" w:hAnsi="Times New Roman" w:eastAsia="黑体" w:cs="Times New Roman"/>
          <w:b w:val="0"/>
          <w:color w:val="000000"/>
          <w:sz w:val="28"/>
        </w:rPr>
      </w:pPr>
    </w:p>
    <w:p w14:paraId="0FC19DC0">
      <w:pPr>
        <w:jc w:val="center"/>
        <w:rPr>
          <w:rFonts w:hint="eastAsia" w:cs="Times New Roman"/>
          <w:b w:val="0"/>
          <w:color w:val="000000"/>
          <w:sz w:val="32"/>
          <w:szCs w:val="32"/>
          <w:lang w:val="en-US" w:eastAsia="zh-CN"/>
        </w:rPr>
      </w:pPr>
    </w:p>
    <w:p w14:paraId="06394181">
      <w:pPr>
        <w:jc w:val="center"/>
        <w:rPr>
          <w:rFonts w:hint="default" w:ascii="楷体" w:hAnsi="楷体" w:eastAsia="楷体" w:cs="楷体"/>
          <w:b/>
          <w:bCs/>
          <w:color w:val="000000"/>
          <w:sz w:val="40"/>
          <w:szCs w:val="40"/>
          <w:lang w:val="en-US" w:eastAsia="zh-CN"/>
        </w:rPr>
      </w:pPr>
      <w:r>
        <w:rPr>
          <w:rFonts w:hint="eastAsia" w:ascii="楷体" w:hAnsi="楷体" w:eastAsia="楷体" w:cs="楷体"/>
          <w:b/>
          <w:bCs/>
          <w:color w:val="000000"/>
          <w:sz w:val="40"/>
          <w:szCs w:val="40"/>
          <w:lang w:val="en-US" w:eastAsia="zh-CN"/>
        </w:rPr>
        <w:t>XX学校教科研领导小组</w:t>
      </w:r>
    </w:p>
    <w:p w14:paraId="2A2D26F1">
      <w:pPr>
        <w:jc w:val="center"/>
        <w:rPr>
          <w:rFonts w:hint="eastAsia" w:cs="Times New Roman"/>
          <w:b w:val="0"/>
          <w:color w:val="000000"/>
          <w:sz w:val="36"/>
          <w:szCs w:val="36"/>
        </w:rPr>
      </w:pPr>
      <w:r>
        <w:rPr>
          <w:rFonts w:hint="eastAsia" w:cs="Times New Roman"/>
          <w:b w:val="0"/>
          <w:color w:val="000000"/>
          <w:sz w:val="32"/>
          <w:szCs w:val="32"/>
        </w:rPr>
        <w:t>20</w:t>
      </w:r>
      <w:r>
        <w:rPr>
          <w:rFonts w:hint="eastAsia" w:cs="Times New Roman"/>
          <w:b w:val="0"/>
          <w:color w:val="000000"/>
          <w:sz w:val="32"/>
          <w:szCs w:val="32"/>
          <w:lang w:val="en-US" w:eastAsia="zh-CN"/>
        </w:rPr>
        <w:t>2X</w:t>
      </w:r>
      <w:r>
        <w:rPr>
          <w:rFonts w:hint="eastAsia" w:cs="Times New Roman"/>
          <w:b w:val="0"/>
          <w:color w:val="000000"/>
          <w:sz w:val="32"/>
          <w:szCs w:val="32"/>
        </w:rPr>
        <w:t>年</w:t>
      </w:r>
      <w:r>
        <w:rPr>
          <w:rFonts w:hint="eastAsia" w:cs="Times New Roman"/>
          <w:b w:val="0"/>
          <w:color w:val="000000"/>
          <w:sz w:val="32"/>
          <w:szCs w:val="32"/>
          <w:lang w:val="en-US" w:eastAsia="zh-CN"/>
        </w:rPr>
        <w:t>x</w:t>
      </w:r>
      <w:r>
        <w:rPr>
          <w:rFonts w:hint="eastAsia" w:cs="Times New Roman"/>
          <w:b w:val="0"/>
          <w:color w:val="000000"/>
          <w:sz w:val="32"/>
          <w:szCs w:val="32"/>
        </w:rPr>
        <w:t>月</w:t>
      </w:r>
    </w:p>
    <w:p w14:paraId="36B69BC1">
      <w:pPr>
        <w:rPr>
          <w:rFonts w:hint="eastAsia" w:eastAsia="黑体"/>
          <w:b w:val="0"/>
          <w:bCs/>
          <w:sz w:val="32"/>
        </w:rPr>
        <w:sectPr>
          <w:headerReference r:id="rId3" w:type="default"/>
          <w:footerReference r:id="rId4" w:type="default"/>
          <w:pgSz w:w="11906" w:h="16838"/>
          <w:pgMar w:top="1440" w:right="1242" w:bottom="1440" w:left="1287" w:header="851" w:footer="992" w:gutter="0"/>
          <w:cols w:space="425" w:num="1"/>
          <w:docGrid w:type="lines" w:linePitch="312" w:charSpace="0"/>
        </w:sectPr>
      </w:pPr>
    </w:p>
    <w:p w14:paraId="51BF51D7">
      <w:pPr>
        <w:rPr>
          <w:rFonts w:hint="eastAsia" w:eastAsia="黑体"/>
          <w:b w:val="0"/>
          <w:bCs/>
          <w:sz w:val="32"/>
          <w:lang w:val="en-US" w:eastAsia="zh-CN"/>
        </w:rPr>
      </w:pPr>
      <w:r>
        <w:rPr>
          <w:rFonts w:hint="eastAsia" w:eastAsia="黑体"/>
          <w:b w:val="0"/>
          <w:bCs/>
          <w:sz w:val="32"/>
        </w:rPr>
        <w:t>二、研究方案</w:t>
      </w:r>
      <w:r>
        <w:rPr>
          <w:rFonts w:hint="eastAsia" w:eastAsia="黑体"/>
          <w:b w:val="0"/>
          <w:bCs/>
          <w:sz w:val="32"/>
          <w:lang w:val="en-US" w:eastAsia="zh-CN"/>
        </w:rPr>
        <w:t>简表</w:t>
      </w:r>
    </w:p>
    <w:tbl>
      <w:tblPr>
        <w:tblStyle w:val="9"/>
        <w:tblW w:w="915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790"/>
        <w:gridCol w:w="3396"/>
        <w:gridCol w:w="1533"/>
      </w:tblGrid>
      <w:tr w14:paraId="7827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8" w:hRule="atLeast"/>
        </w:trPr>
        <w:tc>
          <w:tcPr>
            <w:tcW w:w="1436" w:type="dxa"/>
            <w:tcBorders>
              <w:top w:val="single" w:color="auto" w:sz="4" w:space="0"/>
              <w:left w:val="single" w:color="auto" w:sz="4" w:space="0"/>
              <w:right w:val="single" w:color="auto" w:sz="4" w:space="0"/>
            </w:tcBorders>
            <w:noWrap w:val="0"/>
            <w:vAlign w:val="center"/>
          </w:tcPr>
          <w:p w14:paraId="3BF038F1">
            <w:pPr>
              <w:widowControl/>
              <w:spacing w:line="340" w:lineRule="exact"/>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提出问题分析原因</w:t>
            </w:r>
          </w:p>
        </w:tc>
        <w:tc>
          <w:tcPr>
            <w:tcW w:w="7719" w:type="dxa"/>
            <w:gridSpan w:val="3"/>
            <w:tcBorders>
              <w:top w:val="single" w:color="auto" w:sz="4" w:space="0"/>
              <w:left w:val="single" w:color="auto" w:sz="4" w:space="0"/>
              <w:bottom w:val="single" w:color="auto" w:sz="4" w:space="0"/>
              <w:right w:val="single" w:color="auto" w:sz="4" w:space="0"/>
            </w:tcBorders>
            <w:noWrap w:val="0"/>
            <w:vAlign w:val="center"/>
          </w:tcPr>
          <w:p w14:paraId="1A9E4B41">
            <w:pPr>
              <w:spacing w:line="360" w:lineRule="auto"/>
              <w:ind w:firstLine="480" w:firstLineChars="200"/>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在新课改的影响下，高中化学教学迎来了更高的教学要求和目标，传统被动式的教学模式显然已经无法满足学生发展的实际需要了。在现代化学课程教学发展过程中，教师不能更注重培养学生的社会主体作用地位，仍然大量采用填鸭式课堂教学法</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学生缺乏主动改变知识的能力</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导致当前高中化学教学</w:t>
            </w:r>
            <w:r>
              <w:rPr>
                <w:rFonts w:hint="eastAsia" w:ascii="仿宋" w:hAnsi="仿宋" w:eastAsia="仿宋" w:cs="仿宋"/>
                <w:b w:val="0"/>
                <w:bCs/>
                <w:color w:val="auto"/>
                <w:sz w:val="24"/>
                <w:szCs w:val="24"/>
                <w:lang w:val="en-US" w:eastAsia="zh-CN"/>
              </w:rPr>
              <w:t>效率</w:t>
            </w:r>
            <w:r>
              <w:rPr>
                <w:rFonts w:hint="eastAsia" w:ascii="仿宋" w:hAnsi="仿宋" w:eastAsia="仿宋" w:cs="仿宋"/>
                <w:b w:val="0"/>
                <w:bCs/>
                <w:color w:val="auto"/>
                <w:sz w:val="24"/>
                <w:szCs w:val="24"/>
              </w:rPr>
              <w:t>不高</w:t>
            </w:r>
            <w:r>
              <w:rPr>
                <w:rFonts w:hint="eastAsia" w:ascii="仿宋" w:hAnsi="仿宋" w:eastAsia="仿宋" w:cs="仿宋"/>
                <w:b w:val="0"/>
                <w:bCs/>
                <w:color w:val="auto"/>
                <w:sz w:val="24"/>
                <w:szCs w:val="24"/>
                <w:lang w:val="en-US" w:eastAsia="zh-CN"/>
              </w:rPr>
              <w:t>。</w:t>
            </w:r>
            <w:r>
              <w:rPr>
                <w:rFonts w:hint="eastAsia" w:ascii="仿宋" w:hAnsi="仿宋" w:eastAsia="仿宋" w:cs="仿宋"/>
                <w:b w:val="0"/>
                <w:bCs/>
                <w:color w:val="auto"/>
                <w:sz w:val="24"/>
                <w:szCs w:val="24"/>
              </w:rPr>
              <w:t>这就要求广大教师必须要</w:t>
            </w:r>
            <w:r>
              <w:rPr>
                <w:rFonts w:hint="eastAsia" w:ascii="仿宋" w:hAnsi="仿宋" w:eastAsia="仿宋" w:cs="仿宋"/>
                <w:b w:val="0"/>
                <w:bCs/>
                <w:color w:val="auto"/>
                <w:sz w:val="24"/>
                <w:szCs w:val="24"/>
                <w:lang w:val="en-US" w:eastAsia="zh-CN"/>
              </w:rPr>
              <w:t>采用新型教学模式，</w:t>
            </w:r>
            <w:r>
              <w:rPr>
                <w:rFonts w:hint="eastAsia" w:ascii="仿宋" w:hAnsi="仿宋" w:eastAsia="仿宋" w:cs="仿宋"/>
                <w:b w:val="0"/>
                <w:bCs/>
                <w:color w:val="auto"/>
                <w:sz w:val="24"/>
                <w:szCs w:val="24"/>
              </w:rPr>
              <w:t>将被动式的教学模式转化为主动式的知识获取，促使学生的主动性和能动性得到最大限度的发挥，从而为培养学生良好的自主学习能力奠定良好的基础。</w:t>
            </w:r>
            <w:r>
              <w:rPr>
                <w:rFonts w:hint="eastAsia" w:ascii="仿宋" w:hAnsi="仿宋" w:eastAsia="仿宋" w:cs="仿宋"/>
                <w:b w:val="0"/>
                <w:bCs/>
                <w:color w:val="auto"/>
                <w:sz w:val="24"/>
                <w:szCs w:val="24"/>
                <w:lang w:val="en-US" w:eastAsia="zh-CN"/>
              </w:rPr>
              <w:t>基于此，课题研究中以“新课标”为导向，针对高中化学信息化教学中学生自主学习能力提升开展研究。</w:t>
            </w:r>
          </w:p>
          <w:p w14:paraId="4DD4BF7A">
            <w:pPr>
              <w:widowControl/>
              <w:spacing w:line="360" w:lineRule="auto"/>
              <w:ind w:left="0" w:leftChars="0" w:firstLine="340" w:firstLineChars="142"/>
              <w:jc w:val="left"/>
              <w:rPr>
                <w:rFonts w:hint="eastAsia" w:ascii="仿宋" w:hAnsi="仿宋" w:eastAsia="仿宋" w:cs="仿宋"/>
                <w:b w:val="0"/>
                <w:bCs/>
                <w:color w:val="auto"/>
                <w:kern w:val="0"/>
                <w:sz w:val="24"/>
                <w:szCs w:val="24"/>
              </w:rPr>
            </w:pPr>
          </w:p>
        </w:tc>
      </w:tr>
      <w:tr w14:paraId="5718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436" w:type="dxa"/>
            <w:tcBorders>
              <w:top w:val="single" w:color="auto" w:sz="4" w:space="0"/>
              <w:left w:val="single" w:color="auto" w:sz="4" w:space="0"/>
              <w:bottom w:val="single" w:color="auto" w:sz="4" w:space="0"/>
              <w:right w:val="single" w:color="auto" w:sz="4" w:space="0"/>
            </w:tcBorders>
            <w:noWrap w:val="0"/>
            <w:vAlign w:val="center"/>
          </w:tcPr>
          <w:p w14:paraId="33B5BB88">
            <w:pPr>
              <w:widowControl/>
              <w:spacing w:line="340" w:lineRule="exact"/>
              <w:jc w:val="center"/>
              <w:rPr>
                <w:rFonts w:hint="eastAsia" w:asciiTheme="minorEastAsia" w:hAnsiTheme="minorEastAsia" w:eastAsiaTheme="minorEastAsia" w:cstheme="minorEastAsia"/>
                <w:b/>
                <w:bCs/>
                <w:color w:val="000000"/>
                <w:kern w:val="0"/>
                <w:sz w:val="28"/>
                <w:szCs w:val="28"/>
                <w:lang w:val="en-US" w:eastAsia="zh-CN"/>
              </w:rPr>
            </w:pPr>
            <w:r>
              <w:rPr>
                <w:rFonts w:hint="eastAsia" w:asciiTheme="minorEastAsia" w:hAnsiTheme="minorEastAsia" w:eastAsiaTheme="minorEastAsia" w:cstheme="minorEastAsia"/>
                <w:b/>
                <w:bCs/>
                <w:color w:val="000000"/>
                <w:kern w:val="0"/>
                <w:sz w:val="28"/>
                <w:szCs w:val="28"/>
                <w:lang w:val="en-US" w:eastAsia="zh-CN"/>
              </w:rPr>
              <w:t>研究设想</w:t>
            </w:r>
          </w:p>
        </w:tc>
        <w:tc>
          <w:tcPr>
            <w:tcW w:w="7719" w:type="dxa"/>
            <w:gridSpan w:val="3"/>
            <w:tcBorders>
              <w:top w:val="single" w:color="auto" w:sz="4" w:space="0"/>
              <w:left w:val="single" w:color="auto" w:sz="4" w:space="0"/>
              <w:bottom w:val="single" w:color="auto" w:sz="4" w:space="0"/>
              <w:right w:val="single" w:color="auto" w:sz="4" w:space="0"/>
            </w:tcBorders>
            <w:noWrap w:val="0"/>
            <w:vAlign w:val="center"/>
          </w:tcPr>
          <w:p w14:paraId="0518C3BA">
            <w:pPr>
              <w:widowControl/>
              <w:spacing w:line="36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拟采取的具体措施与行动</w:t>
            </w:r>
          </w:p>
          <w:p w14:paraId="7FAEFDEF">
            <w:pPr>
              <w:widowControl/>
              <w:spacing w:line="360" w:lineRule="auto"/>
              <w:ind w:firstLine="480" w:firstLineChars="200"/>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bidi="ar"/>
              </w:rPr>
              <w:t>将课题研究的阶段性成果，应用于课题组教师所在班级中；通过</w:t>
            </w:r>
            <w:r>
              <w:rPr>
                <w:rFonts w:hint="eastAsia" w:ascii="仿宋" w:hAnsi="仿宋" w:eastAsia="仿宋" w:cs="仿宋"/>
                <w:b w:val="0"/>
                <w:bCs/>
                <w:color w:val="auto"/>
                <w:sz w:val="24"/>
                <w:szCs w:val="24"/>
                <w:lang w:eastAsia="zh-CN" w:bidi="ar"/>
              </w:rPr>
              <w:t>具体的案例</w:t>
            </w:r>
            <w:r>
              <w:rPr>
                <w:rFonts w:hint="eastAsia" w:ascii="仿宋" w:hAnsi="仿宋" w:eastAsia="仿宋" w:cs="仿宋"/>
                <w:b w:val="0"/>
                <w:bCs/>
                <w:color w:val="auto"/>
                <w:sz w:val="24"/>
                <w:szCs w:val="24"/>
                <w:lang w:bidi="ar"/>
              </w:rPr>
              <w:t>，分析</w:t>
            </w:r>
            <w:r>
              <w:rPr>
                <w:rFonts w:hint="eastAsia" w:ascii="仿宋" w:hAnsi="仿宋" w:eastAsia="仿宋" w:cs="仿宋"/>
                <w:b w:val="0"/>
                <w:bCs/>
                <w:color w:val="auto"/>
                <w:sz w:val="24"/>
                <w:szCs w:val="24"/>
                <w:lang w:eastAsia="zh-CN" w:bidi="ar"/>
              </w:rPr>
              <w:t>高中化学信息化教学中学生自主学习能力提升</w:t>
            </w:r>
            <w:r>
              <w:rPr>
                <w:rFonts w:hint="eastAsia" w:ascii="仿宋" w:hAnsi="仿宋" w:eastAsia="仿宋" w:cs="仿宋"/>
                <w:b w:val="0"/>
                <w:bCs/>
                <w:color w:val="auto"/>
                <w:sz w:val="24"/>
                <w:szCs w:val="24"/>
                <w:lang w:bidi="ar"/>
              </w:rPr>
              <w:t>措施的具体成果，同时也从案例中发现问题，结合问题对课题后续研究的具体方案进行综合整理与分析，确保课题研究能够更加符合当前</w:t>
            </w:r>
            <w:r>
              <w:rPr>
                <w:rFonts w:hint="eastAsia" w:ascii="仿宋" w:hAnsi="仿宋" w:eastAsia="仿宋" w:cs="仿宋"/>
                <w:b w:val="0"/>
                <w:bCs/>
                <w:color w:val="auto"/>
                <w:sz w:val="24"/>
                <w:szCs w:val="24"/>
                <w:lang w:eastAsia="zh-CN" w:bidi="ar"/>
              </w:rPr>
              <w:t>高中化学信息化教学中学生自主学习能力提升</w:t>
            </w:r>
            <w:r>
              <w:rPr>
                <w:rFonts w:hint="eastAsia" w:ascii="仿宋" w:hAnsi="仿宋" w:eastAsia="仿宋" w:cs="仿宋"/>
                <w:b w:val="0"/>
                <w:bCs/>
                <w:color w:val="auto"/>
                <w:sz w:val="24"/>
                <w:szCs w:val="24"/>
                <w:lang w:bidi="ar"/>
              </w:rPr>
              <w:t>现状，从而达到提高学科教学效果的功效。</w:t>
            </w:r>
          </w:p>
          <w:p w14:paraId="332C28F0">
            <w:pPr>
              <w:widowControl/>
              <w:spacing w:line="36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厘清研究的主要内容和任务</w:t>
            </w:r>
          </w:p>
          <w:p w14:paraId="21242D45">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以新课标背景下高中化学信息化教学活动为载体，</w:t>
            </w:r>
            <w:r>
              <w:rPr>
                <w:rFonts w:hint="eastAsia" w:ascii="仿宋" w:hAnsi="仿宋" w:eastAsia="仿宋" w:cs="仿宋"/>
                <w:b w:val="0"/>
                <w:bCs/>
                <w:color w:val="auto"/>
                <w:sz w:val="24"/>
                <w:szCs w:val="24"/>
                <w:lang w:eastAsia="zh-CN"/>
              </w:rPr>
              <w:t>在实践中探究高中化学信息化教学中学生自主学习能力提升的途径与策略。</w:t>
            </w:r>
            <w:r>
              <w:rPr>
                <w:rFonts w:hint="eastAsia" w:ascii="仿宋" w:hAnsi="仿宋" w:eastAsia="仿宋" w:cs="仿宋"/>
                <w:b w:val="0"/>
                <w:bCs/>
                <w:color w:val="auto"/>
                <w:sz w:val="24"/>
                <w:szCs w:val="24"/>
              </w:rPr>
              <w:t>从不同班级学生的具体学情入手，确定</w:t>
            </w:r>
            <w:r>
              <w:rPr>
                <w:rFonts w:hint="eastAsia" w:ascii="仿宋" w:hAnsi="仿宋" w:eastAsia="仿宋" w:cs="仿宋"/>
                <w:b w:val="0"/>
                <w:bCs/>
                <w:color w:val="auto"/>
                <w:sz w:val="24"/>
                <w:szCs w:val="24"/>
                <w:lang w:eastAsia="zh-CN"/>
              </w:rPr>
              <w:t>高中化学信息化教学中学生自主学习能力提升</w:t>
            </w:r>
            <w:r>
              <w:rPr>
                <w:rFonts w:hint="eastAsia" w:ascii="仿宋" w:hAnsi="仿宋" w:eastAsia="仿宋" w:cs="仿宋"/>
                <w:b w:val="0"/>
                <w:bCs/>
                <w:color w:val="auto"/>
                <w:sz w:val="24"/>
                <w:szCs w:val="24"/>
              </w:rPr>
              <w:t>过程的具体方法。</w:t>
            </w:r>
          </w:p>
          <w:p w14:paraId="2F0934A9">
            <w:pPr>
              <w:widowControl/>
              <w:spacing w:line="36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阐明研究的主要方法</w:t>
            </w:r>
          </w:p>
          <w:p w14:paraId="63633EFA">
            <w:pPr>
              <w:widowControl/>
              <w:spacing w:line="360" w:lineRule="auto"/>
              <w:ind w:firstLine="480" w:firstLineChars="200"/>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bidi="ar"/>
              </w:rPr>
              <w:t>文献研究法</w:t>
            </w:r>
            <w:r>
              <w:rPr>
                <w:rFonts w:hint="eastAsia" w:ascii="仿宋" w:hAnsi="仿宋" w:eastAsia="仿宋" w:cs="仿宋"/>
                <w:b w:val="0"/>
                <w:bCs/>
                <w:color w:val="auto"/>
                <w:sz w:val="24"/>
                <w:szCs w:val="24"/>
                <w:lang w:eastAsia="zh-CN" w:bidi="ar"/>
              </w:rPr>
              <w:t>、</w:t>
            </w:r>
            <w:r>
              <w:rPr>
                <w:rFonts w:hint="eastAsia" w:ascii="仿宋" w:hAnsi="仿宋" w:eastAsia="仿宋" w:cs="仿宋"/>
                <w:b w:val="0"/>
                <w:bCs/>
                <w:color w:val="auto"/>
                <w:sz w:val="24"/>
                <w:szCs w:val="24"/>
                <w:lang w:bidi="ar"/>
              </w:rPr>
              <w:t>调查</w:t>
            </w:r>
            <w:r>
              <w:rPr>
                <w:rFonts w:hint="eastAsia" w:ascii="仿宋" w:hAnsi="仿宋" w:eastAsia="仿宋" w:cs="仿宋"/>
                <w:b w:val="0"/>
                <w:bCs/>
                <w:color w:val="auto"/>
                <w:sz w:val="24"/>
                <w:szCs w:val="24"/>
                <w:lang w:eastAsia="zh-CN" w:bidi="ar"/>
              </w:rPr>
              <w:t>研究</w:t>
            </w:r>
            <w:r>
              <w:rPr>
                <w:rFonts w:hint="eastAsia" w:ascii="仿宋" w:hAnsi="仿宋" w:eastAsia="仿宋" w:cs="仿宋"/>
                <w:b w:val="0"/>
                <w:bCs/>
                <w:color w:val="auto"/>
                <w:sz w:val="24"/>
                <w:szCs w:val="24"/>
                <w:lang w:bidi="ar"/>
              </w:rPr>
              <w:t>法</w:t>
            </w:r>
            <w:r>
              <w:rPr>
                <w:rFonts w:hint="eastAsia" w:ascii="仿宋" w:hAnsi="仿宋" w:eastAsia="仿宋" w:cs="仿宋"/>
                <w:b w:val="0"/>
                <w:bCs/>
                <w:color w:val="auto"/>
                <w:sz w:val="24"/>
                <w:szCs w:val="24"/>
                <w:lang w:eastAsia="zh-CN" w:bidi="ar"/>
              </w:rPr>
              <w:t>、案例</w:t>
            </w:r>
            <w:r>
              <w:rPr>
                <w:rFonts w:hint="eastAsia" w:ascii="仿宋" w:hAnsi="仿宋" w:eastAsia="仿宋" w:cs="仿宋"/>
                <w:b w:val="0"/>
                <w:bCs/>
                <w:color w:val="auto"/>
                <w:sz w:val="24"/>
                <w:szCs w:val="24"/>
                <w:lang w:bidi="ar"/>
              </w:rPr>
              <w:t>研究法</w:t>
            </w:r>
            <w:r>
              <w:rPr>
                <w:rFonts w:hint="eastAsia" w:ascii="仿宋" w:hAnsi="仿宋" w:eastAsia="仿宋" w:cs="仿宋"/>
                <w:b w:val="0"/>
                <w:bCs/>
                <w:color w:val="auto"/>
                <w:sz w:val="24"/>
                <w:szCs w:val="24"/>
                <w:lang w:eastAsia="zh-CN" w:bidi="ar"/>
              </w:rPr>
              <w:t>、总结</w:t>
            </w:r>
            <w:r>
              <w:rPr>
                <w:rFonts w:hint="eastAsia" w:ascii="仿宋" w:hAnsi="仿宋" w:eastAsia="仿宋" w:cs="仿宋"/>
                <w:b w:val="0"/>
                <w:bCs/>
                <w:color w:val="auto"/>
                <w:sz w:val="24"/>
                <w:szCs w:val="24"/>
                <w:lang w:bidi="ar"/>
              </w:rPr>
              <w:t>归纳法</w:t>
            </w:r>
          </w:p>
        </w:tc>
      </w:tr>
      <w:tr w14:paraId="4C24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36" w:type="dxa"/>
            <w:vMerge w:val="restart"/>
            <w:tcBorders>
              <w:top w:val="single" w:color="auto" w:sz="4" w:space="0"/>
              <w:left w:val="single" w:color="auto" w:sz="4" w:space="0"/>
              <w:right w:val="single" w:color="auto" w:sz="4" w:space="0"/>
            </w:tcBorders>
            <w:noWrap w:val="0"/>
            <w:vAlign w:val="center"/>
          </w:tcPr>
          <w:p w14:paraId="2F1FBB72">
            <w:pPr>
              <w:widowControl/>
              <w:spacing w:line="340" w:lineRule="exact"/>
              <w:jc w:val="center"/>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sz w:val="28"/>
                <w:szCs w:val="28"/>
              </w:rPr>
              <w:t>研究步骤及进程</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15C8F08C">
            <w:pPr>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研究步骤起讫时间</w:t>
            </w:r>
          </w:p>
        </w:tc>
        <w:tc>
          <w:tcPr>
            <w:tcW w:w="3396" w:type="dxa"/>
            <w:tcBorders>
              <w:top w:val="single" w:color="auto" w:sz="4" w:space="0"/>
              <w:left w:val="single" w:color="auto" w:sz="4" w:space="0"/>
              <w:bottom w:val="single" w:color="auto" w:sz="4" w:space="0"/>
              <w:right w:val="single" w:color="auto" w:sz="4" w:space="0"/>
            </w:tcBorders>
            <w:noWrap w:val="0"/>
            <w:vAlign w:val="center"/>
          </w:tcPr>
          <w:p w14:paraId="3A80916F">
            <w:pPr>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进程及工作任务</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4ED4691D">
            <w:pPr>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kern w:val="0"/>
                <w:sz w:val="28"/>
                <w:szCs w:val="28"/>
              </w:rPr>
              <w:t>人员分工</w:t>
            </w:r>
          </w:p>
        </w:tc>
      </w:tr>
      <w:tr w14:paraId="4092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436" w:type="dxa"/>
            <w:vMerge w:val="continue"/>
            <w:tcBorders>
              <w:left w:val="single" w:color="auto" w:sz="4" w:space="0"/>
              <w:right w:val="single" w:color="auto" w:sz="4" w:space="0"/>
            </w:tcBorders>
            <w:noWrap w:val="0"/>
            <w:vAlign w:val="center"/>
          </w:tcPr>
          <w:p w14:paraId="4C41186A">
            <w:pPr>
              <w:widowControl/>
              <w:jc w:val="left"/>
              <w:rPr>
                <w:rFonts w:hint="eastAsia" w:asciiTheme="minorEastAsia" w:hAnsiTheme="minorEastAsia" w:eastAsiaTheme="minorEastAsia" w:cstheme="minorEastAsia"/>
                <w:b/>
                <w:bCs/>
                <w:color w:val="000000"/>
                <w:kern w:val="0"/>
                <w:sz w:val="28"/>
                <w:szCs w:val="28"/>
              </w:rPr>
            </w:pPr>
          </w:p>
        </w:tc>
        <w:tc>
          <w:tcPr>
            <w:tcW w:w="2790" w:type="dxa"/>
            <w:tcBorders>
              <w:top w:val="single" w:color="auto" w:sz="4" w:space="0"/>
              <w:left w:val="single" w:color="auto" w:sz="4" w:space="0"/>
              <w:bottom w:val="single" w:color="auto" w:sz="4" w:space="0"/>
              <w:right w:val="single" w:color="auto" w:sz="4" w:space="0"/>
            </w:tcBorders>
            <w:noWrap w:val="0"/>
            <w:vAlign w:val="center"/>
          </w:tcPr>
          <w:p w14:paraId="113323FC">
            <w:pPr>
              <w:rPr>
                <w:rFonts w:hint="eastAsia" w:ascii="仿宋" w:hAnsi="仿宋" w:eastAsia="仿宋" w:cs="仿宋"/>
                <w:b w:val="0"/>
                <w:color w:val="000000"/>
                <w:sz w:val="22"/>
                <w:szCs w:val="22"/>
              </w:rPr>
            </w:pPr>
            <w:r>
              <w:rPr>
                <w:rFonts w:hint="eastAsia" w:ascii="仿宋" w:hAnsi="仿宋" w:eastAsia="仿宋" w:cs="仿宋"/>
                <w:b w:val="0"/>
                <w:sz w:val="22"/>
                <w:szCs w:val="22"/>
              </w:rPr>
              <w:t>20</w:t>
            </w:r>
            <w:r>
              <w:rPr>
                <w:rFonts w:hint="eastAsia" w:ascii="仿宋" w:hAnsi="仿宋" w:eastAsia="仿宋" w:cs="仿宋"/>
                <w:b w:val="0"/>
                <w:sz w:val="22"/>
                <w:szCs w:val="22"/>
                <w:lang w:val="en-US" w:eastAsia="zh-CN"/>
              </w:rPr>
              <w:t>2X</w:t>
            </w:r>
            <w:r>
              <w:rPr>
                <w:rFonts w:hint="eastAsia" w:ascii="仿宋" w:hAnsi="仿宋" w:eastAsia="仿宋" w:cs="仿宋"/>
                <w:b w:val="0"/>
                <w:sz w:val="22"/>
                <w:szCs w:val="22"/>
              </w:rPr>
              <w:t>年</w:t>
            </w:r>
            <w:r>
              <w:rPr>
                <w:rFonts w:hint="eastAsia" w:ascii="仿宋" w:hAnsi="仿宋" w:eastAsia="仿宋" w:cs="仿宋"/>
                <w:b w:val="0"/>
                <w:sz w:val="22"/>
                <w:szCs w:val="22"/>
                <w:lang w:val="en-US" w:eastAsia="zh-CN"/>
              </w:rPr>
              <w:t xml:space="preserve">  </w:t>
            </w:r>
            <w:r>
              <w:rPr>
                <w:rFonts w:hint="eastAsia" w:ascii="仿宋" w:hAnsi="仿宋" w:eastAsia="仿宋" w:cs="仿宋"/>
                <w:b w:val="0"/>
                <w:sz w:val="22"/>
                <w:szCs w:val="22"/>
              </w:rPr>
              <w:t>月至20</w:t>
            </w:r>
            <w:r>
              <w:rPr>
                <w:rFonts w:hint="eastAsia" w:ascii="仿宋" w:hAnsi="仿宋" w:eastAsia="仿宋" w:cs="仿宋"/>
                <w:b w:val="0"/>
                <w:sz w:val="22"/>
                <w:szCs w:val="22"/>
                <w:lang w:val="en-US" w:eastAsia="zh-CN"/>
              </w:rPr>
              <w:t>2X</w:t>
            </w:r>
            <w:r>
              <w:rPr>
                <w:rFonts w:hint="eastAsia" w:ascii="仿宋" w:hAnsi="仿宋" w:eastAsia="仿宋" w:cs="仿宋"/>
                <w:b w:val="0"/>
                <w:sz w:val="22"/>
                <w:szCs w:val="22"/>
              </w:rPr>
              <w:t>年</w:t>
            </w:r>
            <w:r>
              <w:rPr>
                <w:rFonts w:hint="eastAsia" w:ascii="仿宋" w:hAnsi="仿宋" w:eastAsia="仿宋" w:cs="仿宋"/>
                <w:b w:val="0"/>
                <w:sz w:val="22"/>
                <w:szCs w:val="22"/>
                <w:lang w:val="en-US" w:eastAsia="zh-CN"/>
              </w:rPr>
              <w:t xml:space="preserve">  </w:t>
            </w:r>
            <w:r>
              <w:rPr>
                <w:rFonts w:hint="eastAsia" w:ascii="仿宋" w:hAnsi="仿宋" w:eastAsia="仿宋" w:cs="仿宋"/>
                <w:b w:val="0"/>
                <w:sz w:val="22"/>
                <w:szCs w:val="22"/>
              </w:rPr>
              <w:t>月</w:t>
            </w:r>
          </w:p>
        </w:tc>
        <w:tc>
          <w:tcPr>
            <w:tcW w:w="3396" w:type="dxa"/>
            <w:tcBorders>
              <w:top w:val="single" w:color="auto" w:sz="4" w:space="0"/>
              <w:left w:val="single" w:color="auto" w:sz="4" w:space="0"/>
              <w:bottom w:val="single" w:color="auto" w:sz="4" w:space="0"/>
              <w:right w:val="single" w:color="auto" w:sz="4" w:space="0"/>
            </w:tcBorders>
            <w:noWrap w:val="0"/>
            <w:vAlign w:val="top"/>
          </w:tcPr>
          <w:p w14:paraId="11130BC2">
            <w:pPr>
              <w:spacing w:line="240" w:lineRule="auto"/>
              <w:rPr>
                <w:rFonts w:hint="eastAsia" w:ascii="仿宋" w:hAnsi="仿宋" w:eastAsia="仿宋" w:cs="仿宋"/>
                <w:b w:val="0"/>
                <w:bCs/>
                <w:color w:val="000000"/>
                <w:sz w:val="28"/>
                <w:szCs w:val="28"/>
              </w:rPr>
            </w:pPr>
            <w:r>
              <w:rPr>
                <w:rFonts w:hint="eastAsia" w:ascii="仿宋" w:hAnsi="仿宋" w:eastAsia="仿宋" w:cs="仿宋"/>
                <w:b w:val="0"/>
                <w:bCs/>
                <w:sz w:val="24"/>
                <w:szCs w:val="32"/>
              </w:rPr>
              <w:t>准备课题申报、方案设计。</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6783020F">
            <w:pPr>
              <w:rPr>
                <w:rFonts w:hint="eastAsia" w:asciiTheme="minorEastAsia" w:hAnsiTheme="minorEastAsia" w:eastAsiaTheme="minorEastAsia" w:cstheme="minorEastAsia"/>
                <w:b w:val="0"/>
                <w:color w:val="000000"/>
                <w:sz w:val="28"/>
                <w:szCs w:val="28"/>
              </w:rPr>
            </w:pPr>
          </w:p>
        </w:tc>
      </w:tr>
      <w:tr w14:paraId="375B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436" w:type="dxa"/>
            <w:vMerge w:val="continue"/>
            <w:tcBorders>
              <w:left w:val="single" w:color="auto" w:sz="4" w:space="0"/>
              <w:right w:val="single" w:color="auto" w:sz="4" w:space="0"/>
            </w:tcBorders>
            <w:noWrap w:val="0"/>
            <w:vAlign w:val="center"/>
          </w:tcPr>
          <w:p w14:paraId="4356282B">
            <w:pPr>
              <w:widowControl/>
              <w:jc w:val="left"/>
              <w:rPr>
                <w:rFonts w:hint="eastAsia" w:asciiTheme="minorEastAsia" w:hAnsiTheme="minorEastAsia" w:eastAsiaTheme="minorEastAsia" w:cstheme="minorEastAsia"/>
                <w:b/>
                <w:bCs/>
                <w:color w:val="000000"/>
                <w:kern w:val="0"/>
                <w:sz w:val="28"/>
                <w:szCs w:val="28"/>
              </w:rPr>
            </w:pPr>
          </w:p>
        </w:tc>
        <w:tc>
          <w:tcPr>
            <w:tcW w:w="2790" w:type="dxa"/>
            <w:tcBorders>
              <w:top w:val="single" w:color="auto" w:sz="4" w:space="0"/>
              <w:left w:val="single" w:color="auto" w:sz="4" w:space="0"/>
              <w:bottom w:val="single" w:color="auto" w:sz="4" w:space="0"/>
              <w:right w:val="single" w:color="auto" w:sz="4" w:space="0"/>
            </w:tcBorders>
            <w:noWrap w:val="0"/>
            <w:vAlign w:val="center"/>
          </w:tcPr>
          <w:p w14:paraId="35B741B6">
            <w:pPr>
              <w:rPr>
                <w:rFonts w:hint="eastAsia" w:ascii="仿宋" w:hAnsi="仿宋" w:eastAsia="仿宋" w:cs="仿宋"/>
                <w:b w:val="0"/>
                <w:color w:val="000000"/>
                <w:sz w:val="22"/>
                <w:szCs w:val="22"/>
              </w:rPr>
            </w:pPr>
            <w:r>
              <w:rPr>
                <w:rFonts w:hint="eastAsia" w:ascii="仿宋" w:hAnsi="仿宋" w:eastAsia="仿宋" w:cs="仿宋"/>
                <w:b w:val="0"/>
                <w:sz w:val="22"/>
                <w:szCs w:val="22"/>
              </w:rPr>
              <w:t>20</w:t>
            </w:r>
            <w:r>
              <w:rPr>
                <w:rFonts w:hint="eastAsia" w:ascii="仿宋" w:hAnsi="仿宋" w:eastAsia="仿宋" w:cs="仿宋"/>
                <w:b w:val="0"/>
                <w:sz w:val="22"/>
                <w:szCs w:val="22"/>
                <w:lang w:val="en-US" w:eastAsia="zh-CN"/>
              </w:rPr>
              <w:t>2X</w:t>
            </w:r>
            <w:r>
              <w:rPr>
                <w:rFonts w:hint="eastAsia" w:ascii="仿宋" w:hAnsi="仿宋" w:eastAsia="仿宋" w:cs="仿宋"/>
                <w:b w:val="0"/>
                <w:sz w:val="22"/>
                <w:szCs w:val="22"/>
              </w:rPr>
              <w:t>年</w:t>
            </w:r>
            <w:r>
              <w:rPr>
                <w:rFonts w:hint="eastAsia" w:ascii="仿宋" w:hAnsi="仿宋" w:eastAsia="仿宋" w:cs="仿宋"/>
                <w:b w:val="0"/>
                <w:sz w:val="22"/>
                <w:szCs w:val="22"/>
                <w:lang w:val="en-US" w:eastAsia="zh-CN"/>
              </w:rPr>
              <w:t xml:space="preserve">  </w:t>
            </w:r>
            <w:r>
              <w:rPr>
                <w:rFonts w:hint="eastAsia" w:ascii="仿宋" w:hAnsi="仿宋" w:eastAsia="仿宋" w:cs="仿宋"/>
                <w:b w:val="0"/>
                <w:sz w:val="22"/>
                <w:szCs w:val="22"/>
              </w:rPr>
              <w:t>月至</w:t>
            </w:r>
            <w:r>
              <w:rPr>
                <w:rFonts w:hint="eastAsia" w:ascii="仿宋" w:hAnsi="仿宋" w:eastAsia="仿宋" w:cs="仿宋"/>
                <w:b w:val="0"/>
                <w:sz w:val="22"/>
                <w:szCs w:val="22"/>
                <w:lang w:eastAsia="zh-CN"/>
              </w:rPr>
              <w:t>202</w:t>
            </w:r>
            <w:r>
              <w:rPr>
                <w:rFonts w:hint="eastAsia" w:ascii="仿宋" w:hAnsi="仿宋" w:eastAsia="仿宋" w:cs="仿宋"/>
                <w:b w:val="0"/>
                <w:sz w:val="22"/>
                <w:szCs w:val="22"/>
                <w:lang w:val="en-US" w:eastAsia="zh-CN"/>
              </w:rPr>
              <w:t>X</w:t>
            </w:r>
            <w:r>
              <w:rPr>
                <w:rFonts w:hint="eastAsia" w:ascii="仿宋" w:hAnsi="仿宋" w:eastAsia="仿宋" w:cs="仿宋"/>
                <w:b w:val="0"/>
                <w:sz w:val="22"/>
                <w:szCs w:val="22"/>
              </w:rPr>
              <w:t>年</w:t>
            </w:r>
            <w:r>
              <w:rPr>
                <w:rFonts w:hint="eastAsia" w:ascii="仿宋" w:hAnsi="仿宋" w:eastAsia="仿宋" w:cs="仿宋"/>
                <w:b w:val="0"/>
                <w:sz w:val="22"/>
                <w:szCs w:val="22"/>
                <w:lang w:val="en-US" w:eastAsia="zh-CN"/>
              </w:rPr>
              <w:t xml:space="preserve">  </w:t>
            </w:r>
            <w:r>
              <w:rPr>
                <w:rFonts w:hint="eastAsia" w:ascii="仿宋" w:hAnsi="仿宋" w:eastAsia="仿宋" w:cs="仿宋"/>
                <w:b w:val="0"/>
                <w:sz w:val="22"/>
                <w:szCs w:val="22"/>
              </w:rPr>
              <w:t>月</w:t>
            </w:r>
          </w:p>
        </w:tc>
        <w:tc>
          <w:tcPr>
            <w:tcW w:w="3396" w:type="dxa"/>
            <w:tcBorders>
              <w:top w:val="single" w:color="auto" w:sz="4" w:space="0"/>
              <w:left w:val="single" w:color="auto" w:sz="4" w:space="0"/>
              <w:bottom w:val="single" w:color="auto" w:sz="4" w:space="0"/>
              <w:right w:val="single" w:color="auto" w:sz="4" w:space="0"/>
            </w:tcBorders>
            <w:noWrap w:val="0"/>
            <w:vAlign w:val="top"/>
          </w:tcPr>
          <w:p w14:paraId="0B13CEDD">
            <w:pPr>
              <w:spacing w:line="240" w:lineRule="auto"/>
              <w:rPr>
                <w:rFonts w:hint="eastAsia" w:ascii="仿宋" w:hAnsi="仿宋" w:eastAsia="仿宋" w:cs="仿宋"/>
                <w:b w:val="0"/>
                <w:bCs/>
                <w:color w:val="000000"/>
                <w:sz w:val="28"/>
                <w:szCs w:val="28"/>
              </w:rPr>
            </w:pPr>
            <w:r>
              <w:rPr>
                <w:rFonts w:hint="eastAsia" w:ascii="仿宋" w:hAnsi="仿宋" w:eastAsia="仿宋" w:cs="仿宋"/>
                <w:b w:val="0"/>
                <w:bCs/>
                <w:sz w:val="24"/>
                <w:szCs w:val="32"/>
              </w:rPr>
              <w:t>正式申报课题，等待立项批准;准备开题报告。</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06C66782">
            <w:pPr>
              <w:rPr>
                <w:rFonts w:hint="eastAsia" w:asciiTheme="minorEastAsia" w:hAnsiTheme="minorEastAsia" w:eastAsiaTheme="minorEastAsia" w:cstheme="minorEastAsia"/>
                <w:b w:val="0"/>
                <w:color w:val="000000"/>
                <w:sz w:val="28"/>
                <w:szCs w:val="28"/>
              </w:rPr>
            </w:pPr>
          </w:p>
        </w:tc>
      </w:tr>
      <w:tr w14:paraId="4F14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436" w:type="dxa"/>
            <w:vMerge w:val="continue"/>
            <w:tcBorders>
              <w:left w:val="single" w:color="auto" w:sz="4" w:space="0"/>
              <w:right w:val="single" w:color="auto" w:sz="4" w:space="0"/>
            </w:tcBorders>
            <w:noWrap w:val="0"/>
            <w:vAlign w:val="center"/>
          </w:tcPr>
          <w:p w14:paraId="70F1B33E">
            <w:pPr>
              <w:widowControl/>
              <w:jc w:val="left"/>
              <w:rPr>
                <w:rFonts w:hint="eastAsia" w:asciiTheme="minorEastAsia" w:hAnsiTheme="minorEastAsia" w:eastAsiaTheme="minorEastAsia" w:cstheme="minorEastAsia"/>
                <w:b/>
                <w:bCs/>
                <w:color w:val="000000"/>
                <w:kern w:val="0"/>
                <w:sz w:val="28"/>
                <w:szCs w:val="28"/>
              </w:rPr>
            </w:pPr>
          </w:p>
        </w:tc>
        <w:tc>
          <w:tcPr>
            <w:tcW w:w="2790" w:type="dxa"/>
            <w:tcBorders>
              <w:top w:val="single" w:color="auto" w:sz="4" w:space="0"/>
              <w:left w:val="single" w:color="auto" w:sz="4" w:space="0"/>
              <w:bottom w:val="single" w:color="auto" w:sz="4" w:space="0"/>
              <w:right w:val="single" w:color="auto" w:sz="4" w:space="0"/>
            </w:tcBorders>
            <w:noWrap w:val="0"/>
            <w:vAlign w:val="center"/>
          </w:tcPr>
          <w:p w14:paraId="04AA866C">
            <w:pPr>
              <w:rPr>
                <w:rFonts w:hint="eastAsia" w:ascii="仿宋" w:hAnsi="仿宋" w:eastAsia="仿宋" w:cs="仿宋"/>
                <w:b w:val="0"/>
                <w:color w:val="000000"/>
                <w:sz w:val="22"/>
                <w:szCs w:val="22"/>
              </w:rPr>
            </w:pPr>
            <w:r>
              <w:rPr>
                <w:rFonts w:hint="eastAsia" w:ascii="仿宋" w:hAnsi="仿宋" w:eastAsia="仿宋" w:cs="仿宋"/>
                <w:b w:val="0"/>
                <w:sz w:val="22"/>
                <w:szCs w:val="22"/>
                <w:lang w:eastAsia="zh-CN"/>
              </w:rPr>
              <w:t>202</w:t>
            </w:r>
            <w:r>
              <w:rPr>
                <w:rFonts w:hint="eastAsia" w:ascii="仿宋" w:hAnsi="仿宋" w:eastAsia="仿宋" w:cs="仿宋"/>
                <w:b w:val="0"/>
                <w:sz w:val="22"/>
                <w:szCs w:val="22"/>
                <w:lang w:val="en-US" w:eastAsia="zh-CN"/>
              </w:rPr>
              <w:t>X</w:t>
            </w:r>
            <w:r>
              <w:rPr>
                <w:rFonts w:hint="eastAsia" w:ascii="仿宋" w:hAnsi="仿宋" w:eastAsia="仿宋" w:cs="仿宋"/>
                <w:b w:val="0"/>
                <w:sz w:val="22"/>
                <w:szCs w:val="22"/>
              </w:rPr>
              <w:t>年</w:t>
            </w:r>
            <w:r>
              <w:rPr>
                <w:rFonts w:hint="eastAsia" w:ascii="仿宋" w:hAnsi="仿宋" w:eastAsia="仿宋" w:cs="仿宋"/>
                <w:b w:val="0"/>
                <w:sz w:val="22"/>
                <w:szCs w:val="22"/>
                <w:lang w:val="en-US" w:eastAsia="zh-CN"/>
              </w:rPr>
              <w:t xml:space="preserve">  </w:t>
            </w:r>
            <w:r>
              <w:rPr>
                <w:rFonts w:hint="eastAsia" w:ascii="仿宋" w:hAnsi="仿宋" w:eastAsia="仿宋" w:cs="仿宋"/>
                <w:b w:val="0"/>
                <w:sz w:val="22"/>
                <w:szCs w:val="22"/>
              </w:rPr>
              <w:t>月至</w:t>
            </w:r>
            <w:r>
              <w:rPr>
                <w:rFonts w:hint="eastAsia" w:ascii="仿宋" w:hAnsi="仿宋" w:eastAsia="仿宋" w:cs="仿宋"/>
                <w:b w:val="0"/>
                <w:sz w:val="22"/>
                <w:szCs w:val="22"/>
                <w:lang w:eastAsia="zh-CN"/>
              </w:rPr>
              <w:t>202</w:t>
            </w:r>
            <w:r>
              <w:rPr>
                <w:rFonts w:hint="eastAsia" w:ascii="仿宋" w:hAnsi="仿宋" w:eastAsia="仿宋" w:cs="仿宋"/>
                <w:b w:val="0"/>
                <w:sz w:val="22"/>
                <w:szCs w:val="22"/>
                <w:lang w:val="en-US" w:eastAsia="zh-CN"/>
              </w:rPr>
              <w:t>X</w:t>
            </w:r>
            <w:r>
              <w:rPr>
                <w:rFonts w:hint="eastAsia" w:ascii="仿宋" w:hAnsi="仿宋" w:eastAsia="仿宋" w:cs="仿宋"/>
                <w:b w:val="0"/>
                <w:sz w:val="22"/>
                <w:szCs w:val="22"/>
              </w:rPr>
              <w:t>年</w:t>
            </w:r>
            <w:r>
              <w:rPr>
                <w:rFonts w:hint="eastAsia" w:ascii="仿宋" w:hAnsi="仿宋" w:eastAsia="仿宋" w:cs="仿宋"/>
                <w:b w:val="0"/>
                <w:sz w:val="22"/>
                <w:szCs w:val="22"/>
                <w:lang w:val="en-US" w:eastAsia="zh-CN"/>
              </w:rPr>
              <w:t xml:space="preserve">  </w:t>
            </w:r>
            <w:r>
              <w:rPr>
                <w:rFonts w:hint="eastAsia" w:ascii="仿宋" w:hAnsi="仿宋" w:eastAsia="仿宋" w:cs="仿宋"/>
                <w:b w:val="0"/>
                <w:sz w:val="22"/>
                <w:szCs w:val="22"/>
              </w:rPr>
              <w:t>月</w:t>
            </w:r>
          </w:p>
        </w:tc>
        <w:tc>
          <w:tcPr>
            <w:tcW w:w="3396" w:type="dxa"/>
            <w:tcBorders>
              <w:top w:val="single" w:color="auto" w:sz="4" w:space="0"/>
              <w:left w:val="single" w:color="auto" w:sz="4" w:space="0"/>
              <w:bottom w:val="single" w:color="auto" w:sz="4" w:space="0"/>
              <w:right w:val="single" w:color="auto" w:sz="4" w:space="0"/>
            </w:tcBorders>
            <w:noWrap w:val="0"/>
            <w:vAlign w:val="top"/>
          </w:tcPr>
          <w:p w14:paraId="1B7E639A">
            <w:pPr>
              <w:spacing w:line="240" w:lineRule="auto"/>
              <w:rPr>
                <w:rFonts w:hint="eastAsia" w:ascii="仿宋" w:hAnsi="仿宋" w:eastAsia="仿宋" w:cs="仿宋"/>
                <w:b w:val="0"/>
                <w:bCs/>
                <w:color w:val="000000"/>
                <w:sz w:val="28"/>
                <w:szCs w:val="28"/>
              </w:rPr>
            </w:pPr>
            <w:r>
              <w:rPr>
                <w:rFonts w:hint="eastAsia" w:ascii="仿宋" w:hAnsi="仿宋" w:eastAsia="仿宋" w:cs="仿宋"/>
                <w:b w:val="0"/>
                <w:bCs/>
                <w:sz w:val="24"/>
                <w:szCs w:val="32"/>
              </w:rPr>
              <w:t>分工落实;邀请有关专家、学者现场指导;子课题组织研讨会、成果展示等活动。</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57DD8C83">
            <w:pPr>
              <w:rPr>
                <w:rFonts w:hint="eastAsia" w:asciiTheme="minorEastAsia" w:hAnsiTheme="minorEastAsia" w:eastAsiaTheme="minorEastAsia" w:cstheme="minorEastAsia"/>
                <w:b w:val="0"/>
                <w:color w:val="000000"/>
                <w:sz w:val="28"/>
                <w:szCs w:val="28"/>
              </w:rPr>
            </w:pPr>
          </w:p>
        </w:tc>
      </w:tr>
      <w:tr w14:paraId="4E7A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436" w:type="dxa"/>
            <w:vMerge w:val="continue"/>
            <w:tcBorders>
              <w:left w:val="single" w:color="auto" w:sz="4" w:space="0"/>
              <w:right w:val="single" w:color="auto" w:sz="4" w:space="0"/>
            </w:tcBorders>
            <w:noWrap w:val="0"/>
            <w:vAlign w:val="center"/>
          </w:tcPr>
          <w:p w14:paraId="4AC053A8">
            <w:pPr>
              <w:widowControl/>
              <w:jc w:val="left"/>
              <w:rPr>
                <w:rFonts w:hint="eastAsia" w:asciiTheme="minorEastAsia" w:hAnsiTheme="minorEastAsia" w:eastAsiaTheme="minorEastAsia" w:cstheme="minorEastAsia"/>
                <w:b/>
                <w:bCs/>
                <w:color w:val="000000"/>
                <w:kern w:val="0"/>
                <w:sz w:val="28"/>
                <w:szCs w:val="28"/>
              </w:rPr>
            </w:pPr>
          </w:p>
        </w:tc>
        <w:tc>
          <w:tcPr>
            <w:tcW w:w="2790" w:type="dxa"/>
            <w:tcBorders>
              <w:top w:val="single" w:color="auto" w:sz="4" w:space="0"/>
              <w:left w:val="single" w:color="auto" w:sz="4" w:space="0"/>
              <w:bottom w:val="single" w:color="auto" w:sz="4" w:space="0"/>
              <w:right w:val="single" w:color="auto" w:sz="4" w:space="0"/>
            </w:tcBorders>
            <w:noWrap w:val="0"/>
            <w:vAlign w:val="center"/>
          </w:tcPr>
          <w:p w14:paraId="4BE3A999">
            <w:pPr>
              <w:rPr>
                <w:rFonts w:hint="eastAsia" w:ascii="仿宋" w:hAnsi="仿宋" w:eastAsia="仿宋" w:cs="仿宋"/>
                <w:b w:val="0"/>
                <w:color w:val="000000"/>
                <w:sz w:val="22"/>
                <w:szCs w:val="22"/>
              </w:rPr>
            </w:pPr>
            <w:r>
              <w:rPr>
                <w:rFonts w:hint="eastAsia" w:ascii="仿宋" w:hAnsi="仿宋" w:eastAsia="仿宋" w:cs="仿宋"/>
                <w:b w:val="0"/>
                <w:sz w:val="22"/>
                <w:szCs w:val="22"/>
                <w:lang w:eastAsia="zh-CN"/>
              </w:rPr>
              <w:t>202</w:t>
            </w:r>
            <w:r>
              <w:rPr>
                <w:rFonts w:hint="eastAsia" w:ascii="仿宋" w:hAnsi="仿宋" w:eastAsia="仿宋" w:cs="仿宋"/>
                <w:b w:val="0"/>
                <w:sz w:val="22"/>
                <w:szCs w:val="22"/>
                <w:lang w:val="en-US" w:eastAsia="zh-CN"/>
              </w:rPr>
              <w:t>X</w:t>
            </w:r>
            <w:r>
              <w:rPr>
                <w:rFonts w:hint="eastAsia" w:ascii="仿宋" w:hAnsi="仿宋" w:eastAsia="仿宋" w:cs="仿宋"/>
                <w:b w:val="0"/>
                <w:sz w:val="22"/>
                <w:szCs w:val="22"/>
              </w:rPr>
              <w:t>年</w:t>
            </w:r>
            <w:r>
              <w:rPr>
                <w:rFonts w:hint="eastAsia" w:ascii="仿宋" w:hAnsi="仿宋" w:eastAsia="仿宋" w:cs="仿宋"/>
                <w:b w:val="0"/>
                <w:sz w:val="22"/>
                <w:szCs w:val="22"/>
                <w:lang w:val="en-US" w:eastAsia="zh-CN"/>
              </w:rPr>
              <w:t xml:space="preserve">  </w:t>
            </w:r>
            <w:r>
              <w:rPr>
                <w:rFonts w:hint="eastAsia" w:ascii="仿宋" w:hAnsi="仿宋" w:eastAsia="仿宋" w:cs="仿宋"/>
                <w:b w:val="0"/>
                <w:sz w:val="22"/>
                <w:szCs w:val="22"/>
              </w:rPr>
              <w:t>月至</w:t>
            </w:r>
            <w:r>
              <w:rPr>
                <w:rFonts w:hint="eastAsia" w:ascii="仿宋" w:hAnsi="仿宋" w:eastAsia="仿宋" w:cs="仿宋"/>
                <w:b w:val="0"/>
                <w:sz w:val="22"/>
                <w:szCs w:val="22"/>
                <w:lang w:eastAsia="zh-CN"/>
              </w:rPr>
              <w:t>202</w:t>
            </w:r>
            <w:r>
              <w:rPr>
                <w:rFonts w:hint="eastAsia" w:ascii="仿宋" w:hAnsi="仿宋" w:eastAsia="仿宋" w:cs="仿宋"/>
                <w:b w:val="0"/>
                <w:sz w:val="22"/>
                <w:szCs w:val="22"/>
                <w:lang w:val="en-US" w:eastAsia="zh-CN"/>
              </w:rPr>
              <w:t>X</w:t>
            </w:r>
            <w:r>
              <w:rPr>
                <w:rFonts w:hint="eastAsia" w:ascii="仿宋" w:hAnsi="仿宋" w:eastAsia="仿宋" w:cs="仿宋"/>
                <w:b w:val="0"/>
                <w:sz w:val="22"/>
                <w:szCs w:val="22"/>
              </w:rPr>
              <w:t>年</w:t>
            </w:r>
            <w:r>
              <w:rPr>
                <w:rFonts w:hint="eastAsia" w:ascii="仿宋" w:hAnsi="仿宋" w:eastAsia="仿宋" w:cs="仿宋"/>
                <w:b w:val="0"/>
                <w:sz w:val="22"/>
                <w:szCs w:val="22"/>
                <w:lang w:val="en-US" w:eastAsia="zh-CN"/>
              </w:rPr>
              <w:t xml:space="preserve">  </w:t>
            </w:r>
            <w:r>
              <w:rPr>
                <w:rFonts w:hint="eastAsia" w:ascii="仿宋" w:hAnsi="仿宋" w:eastAsia="仿宋" w:cs="仿宋"/>
                <w:b w:val="0"/>
                <w:sz w:val="22"/>
                <w:szCs w:val="22"/>
              </w:rPr>
              <w:t>月</w:t>
            </w:r>
          </w:p>
        </w:tc>
        <w:tc>
          <w:tcPr>
            <w:tcW w:w="3396" w:type="dxa"/>
            <w:tcBorders>
              <w:top w:val="single" w:color="auto" w:sz="4" w:space="0"/>
              <w:left w:val="single" w:color="auto" w:sz="4" w:space="0"/>
              <w:bottom w:val="single" w:color="auto" w:sz="4" w:space="0"/>
              <w:right w:val="single" w:color="auto" w:sz="4" w:space="0"/>
            </w:tcBorders>
            <w:noWrap w:val="0"/>
            <w:vAlign w:val="top"/>
          </w:tcPr>
          <w:p w14:paraId="178912A6">
            <w:pPr>
              <w:spacing w:line="240" w:lineRule="auto"/>
              <w:rPr>
                <w:rFonts w:hint="eastAsia" w:ascii="仿宋" w:hAnsi="仿宋" w:eastAsia="仿宋" w:cs="仿宋"/>
                <w:b w:val="0"/>
                <w:bCs/>
                <w:color w:val="000000"/>
                <w:sz w:val="28"/>
                <w:szCs w:val="28"/>
              </w:rPr>
            </w:pPr>
            <w:r>
              <w:rPr>
                <w:rFonts w:hint="eastAsia" w:ascii="仿宋" w:hAnsi="仿宋" w:eastAsia="仿宋" w:cs="仿宋"/>
                <w:b w:val="0"/>
                <w:bCs/>
                <w:sz w:val="24"/>
                <w:szCs w:val="32"/>
                <w:vertAlign w:val="baseline"/>
              </w:rPr>
              <w:t>检查、督促子课题进展情况，整理阶段研究报告收集、整理子课题结题报告;</w:t>
            </w:r>
          </w:p>
        </w:tc>
        <w:tc>
          <w:tcPr>
            <w:tcW w:w="1533" w:type="dxa"/>
            <w:tcBorders>
              <w:top w:val="single" w:color="auto" w:sz="4" w:space="0"/>
              <w:left w:val="single" w:color="auto" w:sz="4" w:space="0"/>
              <w:bottom w:val="single" w:color="auto" w:sz="4" w:space="0"/>
              <w:right w:val="single" w:color="auto" w:sz="4" w:space="0"/>
            </w:tcBorders>
            <w:noWrap w:val="0"/>
            <w:vAlign w:val="center"/>
          </w:tcPr>
          <w:p w14:paraId="2A23ABD1">
            <w:pPr>
              <w:rPr>
                <w:rFonts w:hint="eastAsia" w:asciiTheme="minorEastAsia" w:hAnsiTheme="minorEastAsia" w:eastAsiaTheme="minorEastAsia" w:cstheme="minorEastAsia"/>
                <w:b w:val="0"/>
                <w:color w:val="000000"/>
                <w:sz w:val="28"/>
                <w:szCs w:val="28"/>
              </w:rPr>
            </w:pPr>
          </w:p>
        </w:tc>
      </w:tr>
      <w:tr w14:paraId="68C91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7" w:hRule="atLeast"/>
        </w:trPr>
        <w:tc>
          <w:tcPr>
            <w:tcW w:w="1436" w:type="dxa"/>
            <w:tcBorders>
              <w:top w:val="single" w:color="auto" w:sz="4" w:space="0"/>
              <w:left w:val="single" w:color="auto" w:sz="4" w:space="0"/>
              <w:bottom w:val="single" w:color="auto" w:sz="4" w:space="0"/>
              <w:right w:val="single" w:color="auto" w:sz="4" w:space="0"/>
            </w:tcBorders>
            <w:noWrap w:val="0"/>
            <w:vAlign w:val="center"/>
          </w:tcPr>
          <w:p w14:paraId="6DEA9800">
            <w:pPr>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sz w:val="28"/>
                <w:szCs w:val="28"/>
              </w:rPr>
              <w:t>课题研究创新之处</w:t>
            </w:r>
          </w:p>
        </w:tc>
        <w:tc>
          <w:tcPr>
            <w:tcW w:w="7719" w:type="dxa"/>
            <w:gridSpan w:val="3"/>
            <w:tcBorders>
              <w:top w:val="single" w:color="auto" w:sz="4" w:space="0"/>
              <w:left w:val="single" w:color="auto" w:sz="4" w:space="0"/>
              <w:bottom w:val="single" w:color="auto" w:sz="4" w:space="0"/>
              <w:right w:val="single" w:color="auto" w:sz="4" w:space="0"/>
            </w:tcBorders>
            <w:noWrap w:val="0"/>
            <w:vAlign w:val="top"/>
          </w:tcPr>
          <w:p w14:paraId="6F8422EC">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bidi="ar"/>
              </w:rPr>
              <w:t>从学术思想分析，</w:t>
            </w:r>
            <w:r>
              <w:rPr>
                <w:rFonts w:hint="eastAsia" w:ascii="仿宋" w:hAnsi="仿宋" w:eastAsia="仿宋" w:cs="仿宋"/>
                <w:b w:val="0"/>
                <w:bCs/>
                <w:color w:val="auto"/>
                <w:sz w:val="24"/>
                <w:szCs w:val="24"/>
              </w:rPr>
              <w:t>研究通过</w:t>
            </w:r>
            <w:r>
              <w:rPr>
                <w:rFonts w:hint="eastAsia" w:ascii="仿宋" w:hAnsi="仿宋" w:eastAsia="仿宋" w:cs="仿宋"/>
                <w:b w:val="0"/>
                <w:bCs/>
                <w:color w:val="auto"/>
                <w:sz w:val="24"/>
                <w:szCs w:val="24"/>
                <w:lang w:eastAsia="zh-CN"/>
              </w:rPr>
              <w:t>高中化学信息化教学中学生自主学习能力提升</w:t>
            </w:r>
            <w:r>
              <w:rPr>
                <w:rFonts w:hint="eastAsia" w:ascii="仿宋" w:hAnsi="仿宋" w:eastAsia="仿宋" w:cs="仿宋"/>
                <w:b w:val="0"/>
                <w:bCs/>
                <w:color w:val="auto"/>
                <w:sz w:val="24"/>
                <w:szCs w:val="24"/>
              </w:rPr>
              <w:t>这一新的研究视角，深入阐释</w:t>
            </w:r>
            <w:r>
              <w:rPr>
                <w:rFonts w:hint="eastAsia" w:ascii="仿宋" w:hAnsi="仿宋" w:eastAsia="仿宋" w:cs="仿宋"/>
                <w:b w:val="0"/>
                <w:bCs/>
                <w:color w:val="auto"/>
                <w:sz w:val="24"/>
                <w:szCs w:val="24"/>
                <w:lang w:eastAsia="zh-CN"/>
              </w:rPr>
              <w:t>高中化学信息化教学中学生自主学习能力提升</w:t>
            </w:r>
            <w:r>
              <w:rPr>
                <w:rFonts w:hint="eastAsia" w:ascii="仿宋" w:hAnsi="仿宋" w:eastAsia="仿宋" w:cs="仿宋"/>
                <w:b w:val="0"/>
                <w:bCs/>
                <w:color w:val="auto"/>
                <w:sz w:val="24"/>
                <w:szCs w:val="24"/>
              </w:rPr>
              <w:t>的内容、运作过程与运行机理，从学理上就其理论逻辑和实践逻辑进行抽象与分析。</w:t>
            </w:r>
            <w:r>
              <w:rPr>
                <w:rFonts w:hint="eastAsia" w:ascii="仿宋" w:hAnsi="仿宋" w:eastAsia="仿宋" w:cs="仿宋"/>
                <w:b w:val="0"/>
                <w:bCs/>
                <w:color w:val="auto"/>
                <w:sz w:val="24"/>
                <w:szCs w:val="24"/>
                <w:lang w:bidi="ar"/>
              </w:rPr>
              <w:t>而当前此类课题的研究缺少对“</w:t>
            </w:r>
            <w:r>
              <w:rPr>
                <w:rFonts w:hint="eastAsia" w:ascii="仿宋" w:hAnsi="仿宋" w:eastAsia="仿宋" w:cs="仿宋"/>
                <w:b w:val="0"/>
                <w:bCs/>
                <w:color w:val="auto"/>
                <w:sz w:val="24"/>
                <w:szCs w:val="24"/>
                <w:lang w:eastAsia="zh-CN" w:bidi="ar"/>
              </w:rPr>
              <w:t>高中化学信息化教学中学生自主学习能力提升</w:t>
            </w:r>
            <w:r>
              <w:rPr>
                <w:rFonts w:hint="eastAsia" w:ascii="仿宋" w:hAnsi="仿宋" w:eastAsia="仿宋" w:cs="仿宋"/>
                <w:b w:val="0"/>
                <w:bCs/>
                <w:color w:val="auto"/>
                <w:sz w:val="24"/>
                <w:szCs w:val="24"/>
                <w:lang w:bidi="ar"/>
              </w:rPr>
              <w:t>”这一个点的深入论述与探讨，因此，选择</w:t>
            </w:r>
            <w:r>
              <w:rPr>
                <w:rFonts w:hint="eastAsia" w:ascii="仿宋" w:hAnsi="仿宋" w:eastAsia="仿宋" w:cs="仿宋"/>
                <w:b w:val="0"/>
                <w:bCs/>
                <w:color w:val="auto"/>
                <w:sz w:val="24"/>
                <w:szCs w:val="24"/>
                <w:lang w:eastAsia="zh-CN" w:bidi="ar"/>
              </w:rPr>
              <w:t>高中化学信息化教学中学生自主学习能力提升</w:t>
            </w:r>
            <w:r>
              <w:rPr>
                <w:rFonts w:hint="eastAsia" w:ascii="仿宋" w:hAnsi="仿宋" w:eastAsia="仿宋" w:cs="仿宋"/>
                <w:b w:val="0"/>
                <w:bCs/>
                <w:color w:val="auto"/>
                <w:sz w:val="24"/>
                <w:szCs w:val="24"/>
                <w:lang w:bidi="ar"/>
              </w:rPr>
              <w:t>作为研究方向，是当前课题研究项目的一个亮点。</w:t>
            </w:r>
          </w:p>
          <w:p w14:paraId="0C53D88C">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lang w:val="en-US" w:eastAsia="zh-CN" w:bidi="ar"/>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val="en-US" w:eastAsia="zh-CN" w:bidi="ar"/>
              </w:rPr>
              <w:t>从</w:t>
            </w:r>
            <w:r>
              <w:rPr>
                <w:rFonts w:hint="eastAsia" w:ascii="仿宋" w:hAnsi="仿宋" w:eastAsia="仿宋" w:cs="仿宋"/>
                <w:b w:val="0"/>
                <w:bCs/>
                <w:color w:val="auto"/>
                <w:sz w:val="24"/>
                <w:szCs w:val="24"/>
              </w:rPr>
              <w:t>学术观点</w:t>
            </w:r>
            <w:r>
              <w:rPr>
                <w:rFonts w:hint="eastAsia" w:ascii="仿宋" w:hAnsi="仿宋" w:eastAsia="仿宋" w:cs="仿宋"/>
                <w:b w:val="0"/>
                <w:bCs/>
                <w:color w:val="auto"/>
                <w:sz w:val="24"/>
                <w:szCs w:val="24"/>
                <w:lang w:val="en-US" w:eastAsia="zh-CN" w:bidi="ar"/>
              </w:rPr>
              <w:t>分析。本课题切口小，问题更加聚焦。</w:t>
            </w:r>
            <w:r>
              <w:rPr>
                <w:rFonts w:hint="eastAsia" w:ascii="仿宋" w:hAnsi="仿宋" w:eastAsia="仿宋" w:cs="仿宋"/>
                <w:b w:val="0"/>
                <w:bCs/>
                <w:color w:val="auto"/>
                <w:sz w:val="24"/>
                <w:szCs w:val="24"/>
              </w:rPr>
              <w:t>研究解析</w:t>
            </w:r>
            <w:r>
              <w:rPr>
                <w:rFonts w:hint="eastAsia" w:ascii="仿宋" w:hAnsi="仿宋" w:eastAsia="仿宋" w:cs="仿宋"/>
                <w:b w:val="0"/>
                <w:bCs/>
                <w:color w:val="auto"/>
                <w:sz w:val="24"/>
                <w:szCs w:val="24"/>
                <w:lang w:eastAsia="zh-CN"/>
              </w:rPr>
              <w:t>高中化学信息化教学中学生自主学习能力提升</w:t>
            </w:r>
            <w:r>
              <w:rPr>
                <w:rFonts w:hint="eastAsia" w:ascii="仿宋" w:hAnsi="仿宋" w:eastAsia="仿宋" w:cs="仿宋"/>
                <w:b w:val="0"/>
                <w:bCs/>
                <w:color w:val="auto"/>
                <w:sz w:val="24"/>
                <w:szCs w:val="24"/>
              </w:rPr>
              <w:t>的转型变化及总体特征、进一步提炼</w:t>
            </w:r>
            <w:r>
              <w:rPr>
                <w:rFonts w:hint="eastAsia" w:ascii="仿宋" w:hAnsi="仿宋" w:eastAsia="仿宋" w:cs="仿宋"/>
                <w:b w:val="0"/>
                <w:bCs/>
                <w:color w:val="auto"/>
                <w:sz w:val="24"/>
                <w:szCs w:val="24"/>
                <w:lang w:eastAsia="zh-CN"/>
              </w:rPr>
              <w:t>学生自主学习能力提升</w:t>
            </w:r>
            <w:r>
              <w:rPr>
                <w:rFonts w:hint="eastAsia" w:ascii="仿宋" w:hAnsi="仿宋" w:eastAsia="仿宋" w:cs="仿宋"/>
                <w:b w:val="0"/>
                <w:bCs/>
                <w:color w:val="auto"/>
                <w:sz w:val="24"/>
                <w:szCs w:val="24"/>
              </w:rPr>
              <w:t>的概念、要素、结构、性质、功能等，</w:t>
            </w:r>
            <w:r>
              <w:rPr>
                <w:rFonts w:hint="eastAsia" w:ascii="仿宋" w:hAnsi="仿宋" w:eastAsia="仿宋" w:cs="仿宋"/>
                <w:b w:val="0"/>
                <w:bCs/>
                <w:color w:val="auto"/>
                <w:sz w:val="24"/>
                <w:szCs w:val="24"/>
                <w:lang w:val="en-US" w:eastAsia="zh-CN"/>
              </w:rPr>
              <w:t>对</w:t>
            </w:r>
            <w:r>
              <w:rPr>
                <w:rFonts w:hint="eastAsia" w:ascii="仿宋" w:hAnsi="仿宋" w:eastAsia="仿宋" w:cs="仿宋"/>
                <w:b w:val="0"/>
                <w:bCs/>
                <w:color w:val="auto"/>
                <w:sz w:val="24"/>
                <w:szCs w:val="24"/>
                <w:lang w:eastAsia="zh-CN"/>
              </w:rPr>
              <w:t>高中化学信息化教学中学生自主学习能力提升</w:t>
            </w:r>
            <w:r>
              <w:rPr>
                <w:rFonts w:hint="eastAsia" w:ascii="仿宋" w:hAnsi="仿宋" w:eastAsia="仿宋" w:cs="仿宋"/>
                <w:b w:val="0"/>
                <w:bCs/>
                <w:color w:val="auto"/>
                <w:sz w:val="24"/>
                <w:szCs w:val="24"/>
              </w:rPr>
              <w:t>的推进机制等方面有一定的创新</w:t>
            </w:r>
            <w:r>
              <w:rPr>
                <w:rFonts w:hint="eastAsia" w:ascii="仿宋" w:hAnsi="仿宋" w:eastAsia="仿宋" w:cs="仿宋"/>
                <w:b w:val="0"/>
                <w:bCs/>
                <w:color w:val="auto"/>
                <w:sz w:val="24"/>
                <w:szCs w:val="24"/>
                <w:lang w:val="en-US" w:eastAsia="zh-CN" w:bidi="ar"/>
              </w:rPr>
              <w:t>，使研究更具针对性和实效性。</w:t>
            </w:r>
          </w:p>
          <w:p w14:paraId="71C50357">
            <w:pPr>
              <w:spacing w:line="360" w:lineRule="auto"/>
              <w:ind w:firstLine="480" w:firstLineChars="200"/>
              <w:jc w:val="both"/>
              <w:rPr>
                <w:rFonts w:hint="eastAsia" w:ascii="仿宋" w:hAnsi="仿宋" w:eastAsia="仿宋" w:cs="仿宋"/>
                <w:b w:val="0"/>
                <w:bCs/>
                <w:color w:val="auto"/>
                <w:lang w:val="en-US" w:eastAsia="zh-CN"/>
              </w:rPr>
            </w:pPr>
            <w:r>
              <w:rPr>
                <w:rFonts w:hint="eastAsia" w:ascii="仿宋" w:hAnsi="仿宋" w:eastAsia="仿宋" w:cs="仿宋"/>
                <w:b w:val="0"/>
                <w:bCs/>
                <w:color w:val="auto"/>
                <w:sz w:val="24"/>
                <w:szCs w:val="24"/>
                <w:lang w:val="en-US" w:eastAsia="zh-CN" w:bidi="ar"/>
              </w:rPr>
              <w:t>3、</w:t>
            </w:r>
            <w:r>
              <w:rPr>
                <w:rFonts w:hint="eastAsia" w:ascii="仿宋" w:hAnsi="仿宋" w:eastAsia="仿宋" w:cs="仿宋"/>
                <w:b w:val="0"/>
                <w:bCs/>
                <w:color w:val="auto"/>
                <w:sz w:val="24"/>
                <w:szCs w:val="24"/>
                <w:lang w:bidi="ar"/>
              </w:rPr>
              <w:t>从研究方法分析，此次研究预计采用前测、后测问卷调查的方式，借助前测的过程明确问题，借助后测实验过程了解成果的可行性，两种方式相结合更能够突出课题研究的特征，</w:t>
            </w:r>
            <w:r>
              <w:rPr>
                <w:rFonts w:hint="eastAsia" w:ascii="仿宋" w:hAnsi="仿宋" w:eastAsia="仿宋" w:cs="仿宋"/>
                <w:b w:val="0"/>
                <w:bCs/>
                <w:color w:val="auto"/>
                <w:sz w:val="24"/>
                <w:szCs w:val="24"/>
                <w:lang w:val="en-US" w:eastAsia="zh-CN" w:bidi="ar"/>
              </w:rPr>
              <w:t>并</w:t>
            </w:r>
            <w:r>
              <w:rPr>
                <w:rFonts w:hint="eastAsia" w:ascii="仿宋" w:hAnsi="仿宋" w:eastAsia="仿宋" w:cs="仿宋"/>
                <w:b w:val="0"/>
                <w:bCs/>
                <w:color w:val="auto"/>
                <w:sz w:val="24"/>
                <w:szCs w:val="24"/>
              </w:rPr>
              <w:t>探索构建</w:t>
            </w:r>
            <w:r>
              <w:rPr>
                <w:rFonts w:hint="eastAsia" w:ascii="仿宋" w:hAnsi="仿宋" w:eastAsia="仿宋" w:cs="仿宋"/>
                <w:b w:val="0"/>
                <w:bCs/>
                <w:color w:val="auto"/>
                <w:sz w:val="24"/>
                <w:szCs w:val="24"/>
                <w:lang w:eastAsia="zh-CN"/>
              </w:rPr>
              <w:t>高中化学信息化教学中学生自主学习能力提升</w:t>
            </w:r>
            <w:r>
              <w:rPr>
                <w:rFonts w:hint="eastAsia" w:ascii="仿宋" w:hAnsi="仿宋" w:eastAsia="仿宋" w:cs="仿宋"/>
                <w:b w:val="0"/>
                <w:bCs/>
                <w:color w:val="auto"/>
                <w:sz w:val="24"/>
                <w:szCs w:val="24"/>
              </w:rPr>
              <w:t>的理论分析框架</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突破了以往</w:t>
            </w:r>
            <w:r>
              <w:rPr>
                <w:rFonts w:hint="eastAsia" w:ascii="仿宋" w:hAnsi="仿宋" w:eastAsia="仿宋" w:cs="仿宋"/>
                <w:b w:val="0"/>
                <w:bCs/>
                <w:color w:val="auto"/>
                <w:sz w:val="24"/>
                <w:szCs w:val="24"/>
                <w:lang w:eastAsia="zh-CN"/>
              </w:rPr>
              <w:t>研究，</w:t>
            </w:r>
            <w:r>
              <w:rPr>
                <w:rFonts w:hint="eastAsia" w:ascii="仿宋" w:hAnsi="仿宋" w:eastAsia="仿宋" w:cs="仿宋"/>
                <w:b w:val="0"/>
                <w:bCs/>
                <w:color w:val="auto"/>
                <w:sz w:val="24"/>
                <w:szCs w:val="24"/>
              </w:rPr>
              <w:t>偏重</w:t>
            </w:r>
            <w:r>
              <w:rPr>
                <w:rFonts w:hint="eastAsia" w:ascii="仿宋" w:hAnsi="仿宋" w:eastAsia="仿宋" w:cs="仿宋"/>
                <w:b w:val="0"/>
                <w:bCs/>
                <w:color w:val="auto"/>
                <w:sz w:val="24"/>
                <w:szCs w:val="24"/>
                <w:lang w:val="en-US" w:eastAsia="zh-CN"/>
              </w:rPr>
              <w:t>理论</w:t>
            </w:r>
            <w:r>
              <w:rPr>
                <w:rFonts w:hint="eastAsia" w:ascii="仿宋" w:hAnsi="仿宋" w:eastAsia="仿宋" w:cs="仿宋"/>
                <w:b w:val="0"/>
                <w:bCs/>
                <w:color w:val="auto"/>
                <w:sz w:val="24"/>
                <w:szCs w:val="24"/>
              </w:rPr>
              <w:t>解读的常规路径。</w:t>
            </w:r>
          </w:p>
          <w:p w14:paraId="4463D098">
            <w:pPr>
              <w:rPr>
                <w:rFonts w:hint="eastAsia" w:asciiTheme="minorEastAsia" w:hAnsiTheme="minorEastAsia" w:eastAsiaTheme="minorEastAsia" w:cstheme="minorEastAsia"/>
                <w:b w:val="0"/>
                <w:color w:val="000000"/>
                <w:sz w:val="28"/>
                <w:szCs w:val="28"/>
              </w:rPr>
            </w:pPr>
          </w:p>
        </w:tc>
      </w:tr>
    </w:tbl>
    <w:p w14:paraId="6B9A581F">
      <w:pPr>
        <w:numPr>
          <w:ilvl w:val="0"/>
          <w:numId w:val="1"/>
        </w:numPr>
        <w:rPr>
          <w:rFonts w:hint="eastAsia" w:ascii="黑体" w:hAnsi="黑体" w:eastAsia="黑体" w:cs="黑体"/>
          <w:b w:val="0"/>
          <w:bCs/>
          <w:sz w:val="28"/>
          <w:szCs w:val="28"/>
        </w:rPr>
      </w:pPr>
      <w:r>
        <w:rPr>
          <w:rFonts w:hint="eastAsia" w:ascii="黑体" w:hAnsi="黑体" w:eastAsia="黑体" w:cs="黑体"/>
          <w:b w:val="0"/>
          <w:bCs/>
          <w:sz w:val="28"/>
          <w:szCs w:val="28"/>
        </w:rPr>
        <w:t>研究</w:t>
      </w:r>
      <w:r>
        <w:rPr>
          <w:rFonts w:hint="eastAsia" w:ascii="黑体" w:hAnsi="黑体" w:eastAsia="黑体" w:cs="黑体"/>
          <w:b w:val="0"/>
          <w:bCs/>
          <w:sz w:val="28"/>
          <w:szCs w:val="28"/>
          <w:lang w:val="en-US" w:eastAsia="zh-CN"/>
        </w:rPr>
        <w:t>方案设计</w:t>
      </w:r>
      <w:r>
        <w:rPr>
          <w:rFonts w:hint="eastAsia" w:ascii="黑体" w:hAnsi="黑体" w:eastAsia="黑体" w:cs="黑体"/>
          <w:b w:val="0"/>
          <w:bCs/>
          <w:sz w:val="28"/>
          <w:szCs w:val="28"/>
        </w:rPr>
        <w:t>报告（2000字左右，可加页。）</w:t>
      </w:r>
    </w:p>
    <w:tbl>
      <w:tblPr>
        <w:tblStyle w:val="9"/>
        <w:tblW w:w="915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21"/>
      </w:tblGrid>
      <w:tr w14:paraId="2725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0"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3367CD2B">
            <w:pPr>
              <w:jc w:val="center"/>
              <w:rPr>
                <w:b/>
                <w:bCs/>
                <w:color w:val="000000"/>
                <w:kern w:val="0"/>
                <w:sz w:val="21"/>
                <w:szCs w:val="21"/>
              </w:rPr>
            </w:pPr>
            <w:r>
              <w:rPr>
                <w:rFonts w:hint="eastAsia"/>
                <w:b/>
                <w:bCs/>
                <w:color w:val="000000"/>
                <w:kern w:val="0"/>
                <w:sz w:val="21"/>
                <w:szCs w:val="21"/>
              </w:rPr>
              <w:t>课题研究论证报告</w:t>
            </w:r>
          </w:p>
        </w:tc>
        <w:tc>
          <w:tcPr>
            <w:tcW w:w="8321" w:type="dxa"/>
            <w:tcBorders>
              <w:top w:val="single" w:color="auto" w:sz="4" w:space="0"/>
              <w:left w:val="single" w:color="auto" w:sz="4" w:space="0"/>
              <w:bottom w:val="single" w:color="auto" w:sz="4" w:space="0"/>
              <w:right w:val="single" w:color="auto" w:sz="4" w:space="0"/>
            </w:tcBorders>
            <w:noWrap w:val="0"/>
            <w:vAlign w:val="top"/>
          </w:tcPr>
          <w:p w14:paraId="2DB8A5C0">
            <w:pPr>
              <w:spacing w:line="400" w:lineRule="exact"/>
              <w:jc w:val="both"/>
              <w:rPr>
                <w:rFonts w:hint="eastAsia" w:cs="Times New Roman"/>
                <w:sz w:val="21"/>
                <w:szCs w:val="21"/>
              </w:rPr>
            </w:pPr>
          </w:p>
          <w:p w14:paraId="36FAD3B6">
            <w:pPr>
              <w:spacing w:line="360" w:lineRule="auto"/>
              <w:ind w:left="0" w:leftChars="0" w:firstLine="320" w:firstLineChars="133"/>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一、</w:t>
            </w:r>
            <w:r>
              <w:rPr>
                <w:rFonts w:hint="eastAsia" w:ascii="仿宋" w:hAnsi="仿宋" w:eastAsia="仿宋" w:cs="仿宋"/>
                <w:b/>
                <w:bCs w:val="0"/>
                <w:color w:val="auto"/>
                <w:sz w:val="24"/>
                <w:szCs w:val="24"/>
                <w:lang w:val="en-US" w:eastAsia="zh-CN"/>
              </w:rPr>
              <w:t>研究</w:t>
            </w:r>
            <w:r>
              <w:rPr>
                <w:rFonts w:hint="eastAsia" w:ascii="仿宋" w:hAnsi="仿宋" w:eastAsia="仿宋" w:cs="仿宋"/>
                <w:b/>
                <w:bCs w:val="0"/>
                <w:color w:val="auto"/>
                <w:sz w:val="24"/>
                <w:szCs w:val="24"/>
              </w:rPr>
              <w:t>问题的提出</w:t>
            </w:r>
          </w:p>
          <w:p w14:paraId="2B5A321E">
            <w:pPr>
              <w:spacing w:line="360" w:lineRule="auto"/>
              <w:ind w:firstLine="480" w:firstLineChars="200"/>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在新课改的影响下，高中化学教学迎来了更高的教学要求和目标，传统被动式的教学模式显然已经无法满足学生发展的实际需要了。这就要求广大教师必须要将被动式的教学模式转化为主动式的知识获取，促使学生的主动性和能动性得到最大限度的发挥，从而为培养学生良好的自主学习能力奠定良好的基础。</w:t>
            </w:r>
            <w:r>
              <w:rPr>
                <w:rFonts w:hint="eastAsia" w:ascii="仿宋" w:hAnsi="仿宋" w:eastAsia="仿宋" w:cs="仿宋"/>
                <w:b w:val="0"/>
                <w:bCs/>
                <w:color w:val="auto"/>
                <w:sz w:val="24"/>
                <w:szCs w:val="24"/>
                <w:lang w:val="en-US" w:eastAsia="zh-CN"/>
              </w:rPr>
              <w:t>基于此，课题研究中以“新课标”为导向，针对高中化学信息化教学中学生自主学习能力提升开展研究。</w:t>
            </w:r>
          </w:p>
          <w:p w14:paraId="3CD6B93B">
            <w:pPr>
              <w:spacing w:line="360" w:lineRule="auto"/>
              <w:ind w:left="0" w:leftChars="0" w:firstLine="320" w:firstLineChars="133"/>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二、相关概念的界定</w:t>
            </w:r>
            <w:r>
              <w:rPr>
                <w:rFonts w:hint="eastAsia" w:ascii="仿宋" w:hAnsi="仿宋" w:eastAsia="仿宋" w:cs="仿宋"/>
                <w:b/>
                <w:bCs w:val="0"/>
                <w:color w:val="auto"/>
                <w:sz w:val="24"/>
                <w:szCs w:val="24"/>
                <w:lang w:eastAsia="zh-CN"/>
              </w:rPr>
              <w:t>、</w:t>
            </w:r>
            <w:r>
              <w:rPr>
                <w:rFonts w:hint="eastAsia" w:ascii="仿宋" w:hAnsi="仿宋" w:eastAsia="仿宋" w:cs="仿宋"/>
                <w:b/>
                <w:bCs w:val="0"/>
                <w:color w:val="auto"/>
                <w:sz w:val="24"/>
                <w:szCs w:val="24"/>
              </w:rPr>
              <w:t>研究的理论支撑</w:t>
            </w:r>
          </w:p>
          <w:p w14:paraId="65E82BB4">
            <w:pPr>
              <w:numPr>
                <w:ilvl w:val="0"/>
                <w:numId w:val="0"/>
              </w:numPr>
              <w:spacing w:line="360" w:lineRule="auto"/>
              <w:jc w:val="both"/>
              <w:outlineLvl w:val="0"/>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（一）多元智能理论</w:t>
            </w:r>
          </w:p>
          <w:p w14:paraId="26594B71">
            <w:pPr>
              <w:numPr>
                <w:ilvl w:val="0"/>
                <w:numId w:val="0"/>
              </w:numPr>
              <w:spacing w:line="360" w:lineRule="auto"/>
              <w:ind w:firstLine="480" w:firstLineChars="200"/>
              <w:jc w:val="both"/>
              <w:outlineLvl w:val="0"/>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美国哈佛大学心理学家加德纳教授1983年提出了多元智能理论,成为近年来各国课程教学改革的重要理论依据之一。新课标下高中化学信息化教学提升学生自主学习能力研究与多元智能理论导向相一致，提出人类至少有九种智能，即语言智能、数理(逻辑）智能、节奏（音乐）智能、空间（视觉）智能、动觉（身体）智能、自知（自省〉智能、人际交往智能、自然观察者智能和存在智能。学生都拥有多种智能，这些智能以不同的方式进行组合和运用。学生在这些智能的表现程度与表现形式是不同的，学生都有各自最擅长的智力领域。</w:t>
            </w:r>
          </w:p>
          <w:p w14:paraId="3D1AA420">
            <w:pPr>
              <w:numPr>
                <w:ilvl w:val="0"/>
                <w:numId w:val="0"/>
              </w:numPr>
              <w:spacing w:line="360" w:lineRule="auto"/>
              <w:jc w:val="both"/>
              <w:outlineLvl w:val="0"/>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（二）建构主义理论</w:t>
            </w:r>
          </w:p>
          <w:p w14:paraId="7E6B6B5D">
            <w:pPr>
              <w:spacing w:line="360" w:lineRule="auto"/>
              <w:ind w:left="0" w:leftChars="0" w:firstLine="319" w:firstLineChars="133"/>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建构主义理论认为世界是客观存在的，但对于世界的理解和赋予的意义却是由学生自己决定的，新课标下高中化学信息化教学提升学生自主学习能力研究与以学生的经验认知为基础来解释或建构现实世界，某种程度上说学生的世界是用各自的头脑创建的。拥有的经验和对经验的信念的不同，使人们对现实世界的理解也十分迥异;为了获得真理，人们会通过合作学习来修正自己对世界的认识，从而使理解更加全面和深刻。对新知识的学习和建构是基于学生原有的知识与技能、思维以及情感与态度，因此了解每个学生已有的学习水平和素养是有效进行“意义建构”的前提。</w:t>
            </w:r>
          </w:p>
          <w:p w14:paraId="1D3DF58B">
            <w:pPr>
              <w:spacing w:line="360" w:lineRule="auto"/>
              <w:ind w:left="0" w:leftChars="0" w:firstLine="320" w:firstLineChars="133"/>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val="en-US" w:eastAsia="zh-CN"/>
              </w:rPr>
              <w:t>三</w:t>
            </w:r>
            <w:r>
              <w:rPr>
                <w:rFonts w:hint="eastAsia" w:ascii="仿宋" w:hAnsi="仿宋" w:eastAsia="仿宋" w:cs="仿宋"/>
                <w:b/>
                <w:bCs w:val="0"/>
                <w:color w:val="auto"/>
                <w:sz w:val="24"/>
                <w:szCs w:val="24"/>
              </w:rPr>
              <w:t>、课题研究的</w:t>
            </w:r>
            <w:r>
              <w:rPr>
                <w:rFonts w:hint="eastAsia" w:ascii="仿宋" w:hAnsi="仿宋" w:eastAsia="仿宋" w:cs="仿宋"/>
                <w:b/>
                <w:bCs w:val="0"/>
                <w:color w:val="auto"/>
                <w:sz w:val="24"/>
                <w:szCs w:val="24"/>
                <w:lang w:val="en-US" w:eastAsia="zh-CN"/>
              </w:rPr>
              <w:t>思路</w:t>
            </w:r>
            <w:r>
              <w:rPr>
                <w:rFonts w:hint="eastAsia" w:ascii="仿宋" w:hAnsi="仿宋" w:eastAsia="仿宋" w:cs="仿宋"/>
                <w:b/>
                <w:bCs w:val="0"/>
                <w:color w:val="auto"/>
                <w:sz w:val="24"/>
                <w:szCs w:val="24"/>
              </w:rPr>
              <w:t>与方法</w:t>
            </w:r>
          </w:p>
          <w:p w14:paraId="57D7E387">
            <w:pPr>
              <w:spacing w:line="360" w:lineRule="auto"/>
              <w:ind w:left="0" w:leftChars="0" w:firstLine="320" w:firstLineChars="133"/>
              <w:jc w:val="both"/>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（一）研究思路</w:t>
            </w:r>
          </w:p>
          <w:p w14:paraId="527F4557">
            <w:pPr>
              <w:pStyle w:val="8"/>
              <w:spacing w:beforeLines="0" w:afterLines="0" w:line="360" w:lineRule="auto"/>
              <w:jc w:val="both"/>
              <w:rPr>
                <w:rFonts w:hint="eastAsia" w:ascii="仿宋" w:hAnsi="仿宋" w:eastAsia="仿宋" w:cs="仿宋"/>
                <w:b w:val="0"/>
                <w:color w:val="auto"/>
                <w:sz w:val="24"/>
                <w:szCs w:val="24"/>
              </w:rPr>
            </w:pPr>
          </w:p>
          <w:p w14:paraId="0CFD1A45">
            <w:pPr>
              <w:spacing w:beforeLines="0" w:afterLines="0" w:line="360" w:lineRule="auto"/>
              <w:ind w:right="71"/>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193675</wp:posOffset>
                      </wp:positionV>
                      <wp:extent cx="1428750" cy="391795"/>
                      <wp:effectExtent l="4445" t="5080" r="14605" b="14605"/>
                      <wp:wrapNone/>
                      <wp:docPr id="23" name="文本框 12"/>
                      <wp:cNvGraphicFramePr/>
                      <a:graphic xmlns:a="http://schemas.openxmlformats.org/drawingml/2006/main">
                        <a:graphicData uri="http://schemas.microsoft.com/office/word/2010/wordprocessingShape">
                          <wps:wsp>
                            <wps:cNvSpPr txBox="1"/>
                            <wps:spPr>
                              <a:xfrm>
                                <a:off x="0" y="0"/>
                                <a:ext cx="1428750" cy="3917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0F97D6">
                                  <w:pPr>
                                    <w:spacing w:beforeLines="0" w:afterLines="0"/>
                                    <w:ind w:firstLine="211" w:firstLineChars="100"/>
                                    <w:rPr>
                                      <w:rFonts w:hint="default"/>
                                      <w:sz w:val="21"/>
                                      <w:szCs w:val="24"/>
                                    </w:rPr>
                                  </w:pPr>
                                  <w:r>
                                    <w:rPr>
                                      <w:rFonts w:hint="default" w:ascii="宋体" w:eastAsia="宋体"/>
                                      <w:sz w:val="21"/>
                                      <w:szCs w:val="24"/>
                                    </w:rPr>
                                    <w:t>课题研究总体设计</w:t>
                                  </w:r>
                                </w:p>
                              </w:txbxContent>
                            </wps:txbx>
                            <wps:bodyPr wrap="square" upright="1"/>
                          </wps:wsp>
                        </a:graphicData>
                      </a:graphic>
                    </wp:anchor>
                  </w:drawing>
                </mc:Choice>
                <mc:Fallback>
                  <w:pict>
                    <v:shape id="文本框 12" o:spid="_x0000_s1026" o:spt="202" type="#_x0000_t202" style="position:absolute;left:0pt;margin-left:151.95pt;margin-top:15.25pt;height:30.85pt;width:112.5pt;z-index:251659264;mso-width-relative:page;mso-height-relative:page;" fillcolor="#FFFFFF" filled="t" stroked="t" coordsize="21600,21600" o:gfxdata="UEsDBAoAAAAAAIdO4kAAAAAAAAAAAAAAAAAEAAAAZHJzL1BLAwQUAAAACACHTuJAFuqkQNgAAAAJ&#10;AQAADwAAAGRycy9kb3ducmV2LnhtbE2PPU/DMBCGdyT+g3VILIjaTWibhDgdkECwQUFldeNrEmGf&#10;g+2m5d/jTrDdx6P3nqvXJ2vYhD4MjiTMZwIYUuv0QJ2Ej/fH2wJYiIq0Mo5Qwg8GWDeXF7WqtDvS&#10;G06b2LEUQqFSEvoYx4rz0PZoVZi5ESnt9s5bFVPrO669OqZwa3gmxJJbNVC60KsRH3psvzYHK6G4&#10;e54+w0v+um2Xe1PGm9X09O2lvL6ai3tgEU/xD4azflKHJjnt3IF0YEZCLvIyoediASwBi6xIg52E&#10;MsuANzX//0HzC1BLAwQUAAAACACHTuJAJrAQoRYCAABGBAAADgAAAGRycy9lMm9Eb2MueG1srVNL&#10;ktMwEN1TxR1U2jNOPISZuOJMFYSwoYCqgQMokmyrSj/USuxcAG7Aig17zpVz0JIzmQ8sssALuaVu&#10;ve73urW4GYwmOxlAOVvT6cWEEmm5E8q2Nf3yef3imhKIzAqmnZU13UugN8vnzxa9r2TpOqeFDARB&#10;LFS9r2kXo6+KAngnDYML56VFZ+OCYRG3oS1EYD2iG12Uk8mrondB+OC4BMDT1eikR8RwDqBrGsXl&#10;yvGtkTaOqEFqFpESdMoDXeZqm0by+LFpQEaia4pMY14xCdqbtBbLBavawHyn+LEEdk4JTzgZpiwm&#10;PUGtWGRkG9RfUEbx4MA18YI7U4xEsiLIYjp5os1tx7zMXFBq8CfR4f/B8g+7T4EoUdPykhLLDHb8&#10;8OP74efvw69vZFomgXoPFcbdeoyMw2s34NjcnQMeJt5DE0z6IyOCfpR3f5JXDpHwdOlleX01QxdH&#10;3+V8ejWfJZji/rYPEN9JZ0gyahqwfVlVtnsPcQy9C0nJwGkl1krrvAnt5o0OZMew1ev8HdEfhWlL&#10;+prOZ+UM62A4vw3ODZrGowZg25zv0Q14CDzJ37+AU2ErBt1YQEZIYawyKsqQrU4y8dYKEvceZbb4&#10;vGgqxkhBiZb4GpOVIyNT+pxI1E5blDC1aGxFsuKwGRAmmRsn9ti2Hicc6X3dsoA5tz6otkOBcxvz&#10;ZRyv3InjU0jz+3CfU9w//+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uqkQNgAAAAJAQAADwAA&#10;AAAAAAABACAAAAAiAAAAZHJzL2Rvd25yZXYueG1sUEsBAhQAFAAAAAgAh07iQCawEKEWAgAARgQA&#10;AA4AAAAAAAAAAQAgAAAAJwEAAGRycy9lMm9Eb2MueG1sUEsFBgAAAAAGAAYAWQEAAK8FAAAAAA==&#10;">
                      <v:fill on="t" focussize="0,0"/>
                      <v:stroke color="#000000" joinstyle="miter"/>
                      <v:imagedata o:title=""/>
                      <o:lock v:ext="edit" aspectratio="f"/>
                      <v:textbox>
                        <w:txbxContent>
                          <w:p w14:paraId="200F97D6">
                            <w:pPr>
                              <w:spacing w:beforeLines="0" w:afterLines="0"/>
                              <w:ind w:firstLine="211" w:firstLineChars="100"/>
                              <w:rPr>
                                <w:rFonts w:hint="default"/>
                                <w:sz w:val="21"/>
                                <w:szCs w:val="24"/>
                              </w:rPr>
                            </w:pPr>
                            <w:r>
                              <w:rPr>
                                <w:rFonts w:hint="default" w:ascii="宋体" w:eastAsia="宋体"/>
                                <w:sz w:val="21"/>
                                <w:szCs w:val="24"/>
                              </w:rPr>
                              <w:t>课题研究总体设计</w:t>
                            </w:r>
                          </w:p>
                        </w:txbxContent>
                      </v:textbox>
                    </v:shape>
                  </w:pict>
                </mc:Fallback>
              </mc:AlternateContent>
            </w:r>
          </w:p>
          <w:p w14:paraId="46BF3D30">
            <w:pPr>
              <w:spacing w:beforeLines="0" w:afterLines="0" w:line="360" w:lineRule="auto"/>
              <w:ind w:right="71"/>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65405</wp:posOffset>
                      </wp:positionH>
                      <wp:positionV relativeFrom="paragraph">
                        <wp:posOffset>189230</wp:posOffset>
                      </wp:positionV>
                      <wp:extent cx="5015865" cy="266065"/>
                      <wp:effectExtent l="5080" t="5080" r="8255" b="0"/>
                      <wp:wrapNone/>
                      <wp:docPr id="27" name="自选图形 27"/>
                      <wp:cNvGraphicFramePr/>
                      <a:graphic xmlns:a="http://schemas.openxmlformats.org/drawingml/2006/main">
                        <a:graphicData uri="http://schemas.microsoft.com/office/word/2010/wordprocessingShape">
                          <wps:wsp>
                            <wps:cNvSpPr/>
                            <wps:spPr>
                              <a:xfrm>
                                <a:off x="0" y="0"/>
                                <a:ext cx="5015865" cy="266065"/>
                              </a:xfrm>
                              <a:custGeom>
                                <a:avLst/>
                                <a:gdLst>
                                  <a:gd name="txL" fmla="*/ 0 w 21600"/>
                                  <a:gd name="txT" fmla="*/ 0 h 21600"/>
                                  <a:gd name="txR" fmla="*/ 21600 w 21600"/>
                                  <a:gd name="txB" fmla="*/ 10800 h 21600"/>
                                </a:gdLst>
                                <a:ahLst/>
                                <a:cxnLst>
                                  <a:cxn ang="270">
                                    <a:pos x="10800" y="0"/>
                                  </a:cxn>
                                  <a:cxn ang="180">
                                    <a:pos x="2700" y="10800"/>
                                  </a:cxn>
                                  <a:cxn ang="270">
                                    <a:pos x="10800" y="5400"/>
                                  </a:cxn>
                                  <a:cxn ang="0">
                                    <a:pos x="18900" y="10800"/>
                                  </a:cxn>
                                </a:cxnLst>
                                <a:rect l="txL" t="txT" r="txR" b="txB"/>
                                <a:pathLst>
                                  <a:path w="21600" h="21600">
                                    <a:moveTo>
                                      <a:pt x="5400" y="10800"/>
                                    </a:moveTo>
                                    <a:arcTo wR="5400" hR="5400" stAng="10800000" swAng="10800000"/>
                                    <a:lnTo>
                                      <a:pt x="21600" y="10800"/>
                                    </a:lnTo>
                                    <a:arcTo wR="10800" hR="10800" stAng="0" swAng="-10800000"/>
                                    <a:close/>
                                  </a:path>
                                </a:pathLst>
                              </a:cu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27" o:spid="_x0000_s1026" o:spt="100" style="position:absolute;left:0pt;margin-left:5.15pt;margin-top:14.9pt;height:20.95pt;width:394.95pt;z-index:251664384;mso-width-relative:page;mso-height-relative:page;" fillcolor="#FFFFFF" filled="t" stroked="t" coordsize="21600,21600" o:gfxdata="UEsDBAoAAAAAAIdO4kAAAAAAAAAAAAAAAAAEAAAAZHJzL1BLAwQUAAAACACHTuJA2C/DZ9cAAAAI&#10;AQAADwAAAGRycy9kb3ducmV2LnhtbE2PwU7DMBBE70j8g7VI3KidILUlxKkEEgghDlDg0Ns2dpMo&#10;9jrETlP+nuUEx9GMZt6Um5N34mjH2AXSkC0UCEt1MB01Gj7eH67WIGJCMugCWQ3fNsKmOj8rsTBh&#10;pjd73KZGcAnFAjW0KQ2FlLFurce4CIMl9g5h9JhYjo00I85c7p3MlVpKjx3xQouDvW9t3W8nr2Ha&#10;GTw8ZvNnf7dzL699s3ySX89aX15k6hZEsqf0F4ZffEaHipn2YSIThWOtrjmpIb/hB+yvlcpB7DWs&#10;shXIqpT/D1Q/UEsDBBQAAAAIAIdO4kA0jFL6BQMAAAwHAAAOAAAAZHJzL2Uyb0RvYy54bWytVc1u&#10;EzEQviPxDpaPSO3+iKRp1KSihHKpoGrDA7he74/kP2wnu7lxQzwDN468A7xNJXgLxt7NJhuI1AM5&#10;bGbt8TfzfeOZvbhsBEdrZmyl5AwnpzFGTFKVVbKY4Q/L65MJRtYRmRGuJJvhDbP4cv782UWtpyxV&#10;peIZMwhApJ3WeoZL5/Q0iiwtmSD2VGkmYTNXRhAHr6aIMkNqQBc8SuN4HNXKZNooyqyF1UW7iTtE&#10;8xRAlecVZQtFV4JJ16IaxokDSrastMXzkG2eM+re57llDvEZBqYuPCEI2A/+Gc0vyLQwRJcV7VIg&#10;T0nhgJMglYSgPdSCOIJWpvoLSlTUKKtyd0qViFoiQRFgkcQH2tyXRLPABaS2uhfd/j9Y+m59a1CV&#10;zXB6hpEkAir+6/P335++PH79+fjjG4Jl0KjWdgqu9/rWdG8WTE+4yY3w/0AFNUHXTa8raxyisDiK&#10;k9FkPMKIwl46HsdgA0y0O01X1r1lKiCR9Y11bV0ysIKqWZeaa24wygWHGr2IUIxqlCbjeFvGnddy&#10;4FUe8brb8wo4R/Gu9jyTeBLHaA8TeBTbTEm5TZ42ssseLER8d6VncbgkWlmvVQDCaKsXwICnp9sf&#10;SCaDA3Ae7i34tydbCQ/PHA0yetkK9Y84gyjJ5PxYmPZoR8tAc/m2CjWBxnINqA6t5RrQFZrLNVdt&#10;e2nivCqemTdRDUqEqqFya/k9odZsqYKX8/KEfA/Z7pyIoUuF6rutY9lb1r3yageRYk/F1sOFcLm4&#10;3A/WJXSg7dZnF6urmQ/WmV20XZiTPnCIQ7myrC2VZx+ufa+IF3Tv6lvFq+y64tyrYE3x8JobtCYg&#10;8nX4dV0zcOPSC3o+Sn1/ERjIOQxCMIWGprayCDducGIADAJ5jdoEB27aWLcgtmwTCFttPUXlmAnc&#10;SkayNzJDbqNhbkj4XmCfjGAZRpzB58VbwdORij/FEwTh0AORHzjtiPHWg8o2MKZqmNPA6eOKGAi0&#10;0qYqSrh4Scje+8GQDPp2A91P4f33gLv7iM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Ngvw2fX&#10;AAAACAEAAA8AAAAAAAAAAQAgAAAAIgAAAGRycy9kb3ducmV2LnhtbFBLAQIUABQAAAAIAIdO4kA0&#10;jFL6BQMAAAwHAAAOAAAAAAAAAAEAIAAAACYBAABkcnMvZTJvRG9jLnhtbFBLBQYAAAAABgAGAFkB&#10;AACdBgAAAAA=&#10;" path="m5400,10800c5400,7818,7818,5400,10800,5400c13782,5400,16200,7818,16200,10800l21600,10800c21600,4835,16765,0,10800,0c4835,0,0,4835,0,10800xe">
                      <v:path o:connectlocs="10800,0;2700,10800;10800,5400;18900,10800" o:connectangles="0,0,0,0"/>
                      <v:fill on="t" focussize="0,0"/>
                      <v:stroke color="#000000" joinstyle="miter"/>
                      <v:imagedata o:title=""/>
                      <o:lock v:ext="edit" aspectratio="f"/>
                    </v:shape>
                  </w:pict>
                </mc:Fallback>
              </mc:AlternateContent>
            </w:r>
          </w:p>
          <w:p w14:paraId="75D5CDA5">
            <w:pPr>
              <w:spacing w:beforeLines="0" w:afterLines="0" w:line="360" w:lineRule="auto"/>
              <w:ind w:right="71"/>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4500245</wp:posOffset>
                      </wp:positionH>
                      <wp:positionV relativeFrom="paragraph">
                        <wp:posOffset>240665</wp:posOffset>
                      </wp:positionV>
                      <wp:extent cx="220345" cy="335280"/>
                      <wp:effectExtent l="4445" t="29845" r="19050" b="31115"/>
                      <wp:wrapNone/>
                      <wp:docPr id="28" name="自选图形 44"/>
                      <wp:cNvGraphicFramePr/>
                      <a:graphic xmlns:a="http://schemas.openxmlformats.org/drawingml/2006/main">
                        <a:graphicData uri="http://schemas.microsoft.com/office/word/2010/wordprocessingShape">
                          <wps:wsp>
                            <wps:cNvSpPr/>
                            <wps:spPr>
                              <a:xfrm>
                                <a:off x="0" y="0"/>
                                <a:ext cx="220345" cy="335280"/>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44" o:spid="_x0000_s1026" o:spt="13" type="#_x0000_t13" style="position:absolute;left:0pt;margin-left:354.35pt;margin-top:18.95pt;height:26.4pt;width:17.35pt;z-index:251676672;mso-width-relative:page;mso-height-relative:page;" fillcolor="#000000" filled="t" stroked="t" coordsize="21600,21600" o:gfxdata="UEsDBAoAAAAAAIdO4kAAAAAAAAAAAAAAAAAEAAAAZHJzL1BLAwQUAAAACACHTuJAwu9gttgAAAAJ&#10;AQAADwAAAGRycy9kb3ducmV2LnhtbE2PQU7DMBBF90jcwRokdtQureo0ZFIhRCUWCKmBAzixSaLY&#10;4xC7TXt7zIouR//p/zfF7uwsO5kp9J4QlgsBzFDjdU8twtfn/iEDFqIirawng3AxAXbl7U2hcu1n&#10;OphTFVuWSijkCqGLccw5D01nnAoLPxpK2befnIrpnFquJzWncmf5oxAb7lRPaaFTo3npTDNUR4fw&#10;HF8/hqx6Gw/v/VxbMajZbX4Q7++W4glYNOf4D8OfflKHMjnV/kg6MIsgRSYTirCSW2AJkOvVGliN&#10;sBUSeFnw6w/KX1BLAwQUAAAACACHTuJAMERjHC4CAACKBAAADgAAAGRycy9lMm9Eb2MueG1srVTN&#10;jtMwEL4j8Q6W7zRp2qKlarpClOWCYKWFB3BtJzHyH2O3aW/cEM/AjSPvAG+zErwFYzd0u8ulB3Jw&#10;xvb4m/m+8XhxuTOabCUE5WxNx6OSEmm5E8q2NX3/7urJBSUhMiuYdlbWdC8DvVw+frTo/VxWrnNa&#10;SCAIYsO89zXtYvTzogi8k4aFkfPS4mbjwLCIU2gLAaxHdKOLqiyfFr0D4cFxGQKurg6bdECEcwBd&#10;0yguV45vjLTxgApSs4iUQqd8oMucbdNIHt82TZCR6Joi05hHDIL2Oo3FcsHmLTDfKT6kwM5J4QEn&#10;w5TFoEeoFYuMbED9A2UUBxdcE0fcmeJAJCuCLMblA21uOuZl5oJSB38UPfw/WP5mew1EiZpWWHfL&#10;DFb81+fvvz99uf368/bHNzKdJo16H+boeuOvYZgFNBPhXQMm/ZEK2WVd90dd5S4SjotVVU6mM0o4&#10;bk0ms+oi617cHfYQ4ivpDElGTUG1XXwO4PqsKdu+DjGLK4YMmfgwpqQxGmu1ZZrMSvyGWp74VKc+&#10;VXJKPhh3QETrb+QEH5xW4kppnSfQrl9oIAiPfPI3HL7npi3pa/psViV6DNuhwWuIpvEoabBtJnDv&#10;RDgPOCW2YqE7JJARDgSNihLyte0kEy+tIHHvsWoWu5WmZIwUlGiJzZ2s7BmZ0ud4oiDaokKp3IcC&#10;J2vtxB4vSY9dgpw+bhhgoI3PVcIXJMuS/PCKZnWHdko9cDrPuHdPyP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u9gttgAAAAJAQAADwAAAAAAAAABACAAAAAiAAAAZHJzL2Rvd25yZXYueG1sUEsB&#10;AhQAFAAAAAgAh07iQDBEYxwuAgAAigQAAA4AAAAAAAAAAQAgAAAAJwEAAGRycy9lMm9Eb2MueG1s&#10;UEsFBgAAAAAGAAYAWQEAAMcFAAAAAA==&#10;" adj="16200,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753745</wp:posOffset>
                      </wp:positionH>
                      <wp:positionV relativeFrom="paragraph">
                        <wp:posOffset>235585</wp:posOffset>
                      </wp:positionV>
                      <wp:extent cx="147955" cy="75565"/>
                      <wp:effectExtent l="4445" t="11430" r="15240" b="19685"/>
                      <wp:wrapNone/>
                      <wp:docPr id="24" name="自选图形 34"/>
                      <wp:cNvGraphicFramePr/>
                      <a:graphic xmlns:a="http://schemas.openxmlformats.org/drawingml/2006/main">
                        <a:graphicData uri="http://schemas.microsoft.com/office/word/2010/wordprocessingShape">
                          <wps:wsp>
                            <wps:cNvSpPr/>
                            <wps:spPr>
                              <a:xfrm>
                                <a:off x="0" y="0"/>
                                <a:ext cx="147955" cy="75565"/>
                              </a:xfrm>
                              <a:prstGeom prst="rightArrow">
                                <a:avLst>
                                  <a:gd name="adj1" fmla="val 50000"/>
                                  <a:gd name="adj2" fmla="val 48949"/>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4" o:spid="_x0000_s1026" o:spt="13" type="#_x0000_t13" style="position:absolute;left:0pt;margin-left:59.35pt;margin-top:18.55pt;height:5.95pt;width:11.65pt;z-index:251666432;mso-width-relative:page;mso-height-relative:page;" fillcolor="#000000" filled="t" stroked="t" coordsize="21600,21600" o:gfxdata="UEsDBAoAAAAAAIdO4kAAAAAAAAAAAAAAAAAEAAAAZHJzL1BLAwQUAAAACACHTuJAWgG5WNgAAAAJ&#10;AQAADwAAAGRycy9kb3ducmV2LnhtbE2PMU/DMBCFdyT+g3VIbNROUkgIcTogWBhKKXR3Y5NE2Oco&#10;dprSX891KuPTfXr3vWp1dJYdzBh6jxKShQBmsPG6x1bC1+frXQEsRIVaWY9Gwq8JsKqvrypVaj/j&#10;hzlsY8uoBEOpJHQxDiXnoemMU2HhB4N0+/ajU5Hi2HI9qpnKneWpEA/cqR7pQ6cG89yZ5mc7OQlv&#10;p/d0l52K9fSS7yab5Zv1fL+R8vYmEU/AojnGCwxnfVKHmpz2fkIdmKWcFDmhErI8AXYGlimN20tY&#10;PgrgdcX/L6j/AFBLAwQUAAAACACHTuJAvdqcdDECAACJBAAADgAAAGRycy9lMm9Eb2MueG1srVTN&#10;bhMxEL4j8Q6W72STkG2bKJsKEcoFQaXCAzi2d9fIf4ydbHLjhngGbj3yDvA2leAtGDtLmpZLDuxh&#10;M16Pv5nv+zyZX26NJhsJQTlb0dFgSIm03Allm4p+eH/17IKSEJkVTDsrK7qTgV4unj6Zd34mx651&#10;WkggCGLDrPMVbWP0s6IIvJWGhYHz0uJm7cCwiEtoCgGsQ3Sji/FweFZ0DoQHx2UI+HW536Q9IpwC&#10;6Opacbl0fG2kjXtUkJpFpBRa5QNd5G7rWvL4rq6DjERXFJnG/MYiGK/Su1jM2awB5lvF+xbYKS08&#10;4mSYslj0ALVkkZE1qH+gjOLggqvjgDtT7IlkRZDFaPhIm5uWeZm5oNTBH0QP/w+Wv91cA1GiouMJ&#10;JZYZdPzXl++/P3+9+/bz7scteT5JGnU+zDD1xl9DvwoYJsLbGkz6RSpkm3XdHXSV20g4fhxNzqdl&#10;SQnHrfOyPCsTZHF/1kOIr6UzJAUVBdW08QWA67KkbPMmxKyt6Btk4uOIktpotGrDNCmH+PRWHuWM&#10;j3MmF9PJtK/bI2IHfysn+OC0EldK67yAZvVSA0F4pJOf/vCDNG1JV9FpOU7sGE5DjbcQQ+NR0WCb&#10;TODBiXAacGpsyUK7byAj7AkaFSXkW9tKJl5ZQeLOo2kWh5WmZowUlGiJs52inBmZ0qdkoiDaojPJ&#10;7b2/KVo5scM70uGQIKdPawZYaO2zS+htliXl4Q3NrvbTlEbgeJ1x7/9BF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gG5WNgAAAAJAQAADwAAAAAAAAABACAAAAAiAAAAZHJzL2Rvd25yZXYueG1s&#10;UEsBAhQAFAAAAAgAh07iQL3anHQxAgAAiQQAAA4AAAAAAAAAAQAgAAAAJwEAAGRycy9lMm9Eb2Mu&#10;eG1sUEsFBgAAAAAGAAYAWQEAAMoFA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1970405</wp:posOffset>
                      </wp:positionH>
                      <wp:positionV relativeFrom="paragraph">
                        <wp:posOffset>206375</wp:posOffset>
                      </wp:positionV>
                      <wp:extent cx="149860" cy="104775"/>
                      <wp:effectExtent l="4445" t="14605" r="13335" b="17780"/>
                      <wp:wrapNone/>
                      <wp:docPr id="25" name="自选图形 35"/>
                      <wp:cNvGraphicFramePr/>
                      <a:graphic xmlns:a="http://schemas.openxmlformats.org/drawingml/2006/main">
                        <a:graphicData uri="http://schemas.microsoft.com/office/word/2010/wordprocessingShape">
                          <wps:wsp>
                            <wps:cNvSpPr/>
                            <wps:spPr>
                              <a:xfrm>
                                <a:off x="0" y="0"/>
                                <a:ext cx="149860" cy="104775"/>
                              </a:xfrm>
                              <a:prstGeom prst="rightArrow">
                                <a:avLst>
                                  <a:gd name="adj1" fmla="val 50000"/>
                                  <a:gd name="adj2" fmla="val 35757"/>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5" o:spid="_x0000_s1026" o:spt="13" type="#_x0000_t13" style="position:absolute;left:0pt;margin-left:155.15pt;margin-top:16.25pt;height:8.25pt;width:11.8pt;z-index:251667456;mso-width-relative:page;mso-height-relative:page;" fillcolor="#000000" filled="t" stroked="t" coordsize="21600,21600" o:gfxdata="UEsDBAoAAAAAAIdO4kAAAAAAAAAAAAAAAAAEAAAAZHJzL1BLAwQUAAAACACHTuJA80Hiz9gAAAAJ&#10;AQAADwAAAGRycy9kb3ducmV2LnhtbE2PsU7DMBCGdyTewTokNmonprQNcTogWBhKKXR34yOJsM9R&#10;7DSlT4+Zynan+/Tf95frk7PsiEPoPCnIZgIYUu1NR42Cz4+XuyWwEDUZbT2hgh8MsK6ur0pdGD/R&#10;Ox53sWEphEKhFbQx9gXnoW7R6TDzPVK6ffnB6ZjWoeFm0FMKd5bnQjxwpztKH1rd41OL9fdudApe&#10;z2/5Xp6Xm/F5sR+tXGw303yr1O1NJh6BRTzFCwx/+kkdquR08COZwKwCmQmZ0DTkc2AJkFKugB0U&#10;3K8E8Krk/xtUv1BLAwQUAAAACACHTuJAd5DhcTECAACKBAAADgAAAGRycy9lMm9Eb2MueG1srVRL&#10;jhMxEN0jcQfLe9KdzGQyE6UzQoRhg2CkgQM4trvbyD/KTjrZsUOcgR1L7gC3GQluQdndZD5sssAL&#10;d9kuv6r3ytWLy53RZCshKGcrOh6VlEjLnVC2qej7d1fPzikJkVnBtLOyonsZ6OXy6ZNF5+dy4lqn&#10;hQSCIDbMO1/RNkY/L4rAW2lYGDkvLR7WDgyLuISmEMA6RDe6mJTlWdE5EB4clyHg7qo/pAMiHAPo&#10;6lpxuXJ8Y6SNPSpIzSJSCq3ygS5ztnUteXxb10FGoiuKTGOeMQja6zQXywWbN8B8q/iQAjsmhUec&#10;DFMWgx6gViwysgH1D5RRHFxwdRxxZ4qeSFYEWYzLR9rctMzLzAWlDv4gevh/sPzN9hqIEhWdTCmx&#10;zGDFf33+/vvTl9uvP29/fCMn06RR58McXW/8NQyrgGYivKvBpC9SIbus6/6gq9xFwnFzfHpxfoaK&#10;czwal6ezWcYs7i57CPGVdIYko6KgmjY+B3Bd1pRtX4eYxRVDhkx8GFNSG4212jJNpiWOoZb3fCb3&#10;fU6ms+ks+WDcARGtv5ETfHBaiSuldV5As36hgSA88sljuPzATVvSVfRimtTjDNuhxmeIpvEoabBN&#10;JvDgRjgOOCW2YqHtE8gIPUGjooT8bFvJxEsrSNx7rJrFbqUpGSMFJVpicycre0am9DGeKIi2qFAq&#10;d1/gZK2d2OMj6bBLkNPHDQMMtPG5SljQLEvywyea1R3aKfXA/XXGvfuFL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0Hiz9gAAAAJAQAADwAAAAAAAAABACAAAAAiAAAAZHJzL2Rvd25yZXYueG1s&#10;UEsBAhQAFAAAAAgAh07iQHeQ4XExAgAAigQAAA4AAAAAAAAAAQAgAAAAJwEAAGRycy9lMm9Eb2Mu&#10;eG1sUEsFBgAAAAAGAAYAWQEAAMoFA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3250565</wp:posOffset>
                      </wp:positionH>
                      <wp:positionV relativeFrom="paragraph">
                        <wp:posOffset>206375</wp:posOffset>
                      </wp:positionV>
                      <wp:extent cx="169545" cy="213995"/>
                      <wp:effectExtent l="5080" t="24765" r="8255" b="35560"/>
                      <wp:wrapNone/>
                      <wp:docPr id="26" name="自选图形 38"/>
                      <wp:cNvGraphicFramePr/>
                      <a:graphic xmlns:a="http://schemas.openxmlformats.org/drawingml/2006/main">
                        <a:graphicData uri="http://schemas.microsoft.com/office/word/2010/wordprocessingShape">
                          <wps:wsp>
                            <wps:cNvSpPr/>
                            <wps:spPr>
                              <a:xfrm>
                                <a:off x="0" y="0"/>
                                <a:ext cx="169545" cy="213995"/>
                              </a:xfrm>
                              <a:prstGeom prst="rightArrow">
                                <a:avLst>
                                  <a:gd name="adj1" fmla="val 50000"/>
                                  <a:gd name="adj2" fmla="val 25000"/>
                                </a:avLst>
                              </a:prstGeom>
                              <a:solidFill>
                                <a:srgbClr val="00000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8" o:spid="_x0000_s1026" o:spt="13" type="#_x0000_t13" style="position:absolute;left:0pt;margin-left:255.95pt;margin-top:16.25pt;height:16.85pt;width:13.35pt;z-index:251670528;mso-width-relative:page;mso-height-relative:page;" fillcolor="#000000" filled="t" stroked="t" coordsize="21600,21600" o:gfxdata="UEsDBAoAAAAAAIdO4kAAAAAAAAAAAAAAAAAEAAAAZHJzL1BLAwQUAAAACACHTuJA1W7K2tgAAAAJ&#10;AQAADwAAAGRycy9kb3ducmV2LnhtbE2PQU7DMBBF90jcwRokdtROqkQhZFKhqkgsEFJTDuDEJoli&#10;j0PsNuX2mBUsR//p/zfV7moNu+jFj44Qko0ApqlzaqQe4eP08lAA80GSksaRRvjWHnb17U0lS+VW&#10;OupLE3oWS8iXEmEIYS45992grfQbN2uK2adbrAzxXHquFrnGcmt4KkTOrRwpLgxy1vtBd1NztgjP&#10;4fA+Fc3rfHwb19aISa42/0K8v0vEE7Cgr+EPhl/9qA51dGrdmZRnBiFLkseIImzTDFgEsm2RA2sR&#10;8jwFXlf8/wf1D1BLAwQUAAAACACHTuJA643odS8CAACKBAAADgAAAGRycy9lMm9Eb2MueG1srVTN&#10;jtMwEL4j8Q6W7zRtlq62VdMVoiwXBCstPIBrO4mR/xi7TXvjhngGbhz3HeBtVoK3YOyEbne59EAO&#10;6TgefzPf93m6uNwZTbYSgnK2opPRmBJpuRPKNhX98P7q2QUlITIrmHZWVnQvA71cPn2y6Pxclq51&#10;WkggCGLDvPMVbWP086IIvJWGhZHz0uJm7cCwiEtoCgGsQ3Sji3I8Pi86B8KD4zIE/LrqN+mACKcA&#10;urpWXK4c3xhpY48KUrOIlEKrfKDL3G1dSx7f1XWQkeiKItOY31gE43V6F8sFmzfAfKv40AI7pYVH&#10;nAxTFoseoFYsMrIB9Q+UURxccHUccWeKnkhWBFlMxo+0uWmZl5kLSh38QfTw/2D52+01ECUqWp5T&#10;YplBx399uf39+evdt593P76Ts4ukUefDHFNv/DUMq4BhIryrwaRfpEJ2Wdf9QVe5i4Tjx8n5bPp8&#10;SgnHrXJyNptNE2Zxf9hDiK+lMyQFFQXVtPEFgOuypmz7JsQsrhg6ZOLjhJLaaPRqyzSZjvEZvDzK&#10;KY9zypQ01B0QsYO/lRN8cFqJK6V1XkCzfqmBIDzyyc9w+EGatqSr6GxaJnoMx6HGa4ih8ShpsE0m&#10;8OBEOA04NbZioe0byAg9QaOihHxtW8nEKytI3Ht0zeK00tSMkYISLXG4U5QzI1P6lEwURFt0Jtnd&#10;G5yitRN7vCQdTgly+rRhgIU2PruE5mZZUh5e0ezqME5pBo7XGff+L2T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VuytrYAAAACQEAAA8AAAAAAAAAAQAgAAAAIgAAAGRycy9kb3ducmV2LnhtbFBL&#10;AQIUABQAAAAIAIdO4kDrjeh1LwIAAIoEAAAOAAAAAAAAAAEAIAAAACcBAABkcnMvZTJvRG9jLnht&#10;bFBLBQYAAAAABgAGAFkBAADIBQAAAAA=&#10;" adj="16200,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3420110</wp:posOffset>
                      </wp:positionH>
                      <wp:positionV relativeFrom="paragraph">
                        <wp:posOffset>15875</wp:posOffset>
                      </wp:positionV>
                      <wp:extent cx="1035685" cy="657225"/>
                      <wp:effectExtent l="5080" t="4445" r="10795" b="8890"/>
                      <wp:wrapNone/>
                      <wp:docPr id="29" name="文本框 37"/>
                      <wp:cNvGraphicFramePr/>
                      <a:graphic xmlns:a="http://schemas.openxmlformats.org/drawingml/2006/main">
                        <a:graphicData uri="http://schemas.microsoft.com/office/word/2010/wordprocessingShape">
                          <wps:wsp>
                            <wps:cNvSpPr txBox="1"/>
                            <wps:spPr>
                              <a:xfrm>
                                <a:off x="0" y="0"/>
                                <a:ext cx="1035685"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30A9C8">
                                  <w:pPr>
                                    <w:spacing w:beforeLines="0" w:afterLines="0"/>
                                    <w:rPr>
                                      <w:rFonts w:hint="default"/>
                                      <w:sz w:val="21"/>
                                      <w:szCs w:val="24"/>
                                    </w:rPr>
                                  </w:pPr>
                                  <w:r>
                                    <w:rPr>
                                      <w:rFonts w:hint="default" w:ascii="宋体" w:eastAsia="宋体"/>
                                      <w:sz w:val="21"/>
                                      <w:szCs w:val="24"/>
                                    </w:rPr>
                                    <w:t>完成阶段性实践（实验）报告</w:t>
                                  </w:r>
                                </w:p>
                              </w:txbxContent>
                            </wps:txbx>
                            <wps:bodyPr wrap="square" upright="1"/>
                          </wps:wsp>
                        </a:graphicData>
                      </a:graphic>
                    </wp:anchor>
                  </w:drawing>
                </mc:Choice>
                <mc:Fallback>
                  <w:pict>
                    <v:shape id="文本框 37" o:spid="_x0000_s1026" o:spt="202" type="#_x0000_t202" style="position:absolute;left:0pt;margin-left:269.3pt;margin-top:1.25pt;height:51.75pt;width:81.55pt;z-index:251669504;mso-width-relative:page;mso-height-relative:page;" fillcolor="#FFFFFF" filled="t" stroked="t" coordsize="21600,21600" o:gfxdata="UEsDBAoAAAAAAIdO4kAAAAAAAAAAAAAAAAAEAAAAZHJzL1BLAwQUAAAACACHTuJAHySJftgAAAAJ&#10;AQAADwAAAGRycy9kb3ducmV2LnhtbE2PwU7DMBBE70j8g7VIXBC109IkhDg9IIHgVkpVrm68TSLs&#10;dbDdtPw95gTH1TzNvK1XZ2vYhD4MjiRkMwEMqXV6oE7C9v3ptgQWoiKtjCOU8I0BVs3lRa0q7U70&#10;htMmdiyVUKiUhD7GseI8tD1aFWZuRErZwXmrYjp9x7VXp1RuDZ8LkXOrBkoLvRrxscf2c3O0Esq7&#10;l+kjvC7WuzY/mPt4U0zPX17K66tMPACLeI5/MPzqJ3VoktPeHUkHZiQsF2WeUAnzJbCUFyIrgO0T&#10;KHIBvKn5/w+aH1BLAwQUAAAACACHTuJA0sM/YhYCAABGBAAADgAAAGRycy9lMm9Eb2MueG1srVPN&#10;jtMwEL4j8Q6W7zTZrtrdjZquBKVcECAtPIBrO4kl/+Fxm/QF4A04ceHOc/U5GDvd7g8ceiAHZ2yP&#10;v5nvm5nF7WA02ckAytmaXkxKSqTlTijb1vTL5/Wra0ogMiuYdlbWdC+B3i5fvlj0vpJT1zktZCAI&#10;YqHqfU27GH1VFMA7aRhMnJcWLxsXDIu4DW0hAusR3ehiWpbzondB+OC4BMDT1XhJj4jhHEDXNIrL&#10;leNbI20cUYPULCIl6JQHuszZNo3k8WPTgIxE1xSZxrxiELQ3aS2WC1a1gflO8WMK7JwUnnEyTFkM&#10;eoJascjINqi/oIziwYFr4oQ7U4xEsiLI4qJ8ps1dx7zMXFBq8CfR4f/B8g+7T4EoUdPpDSWWGaz4&#10;4cf3w8/fh1/fyOVVEqj3UKHfnUfPOLx2A7bN/TngYeI9NMGkPzIieI/y7k/yyiESnh6Vl7P59YwS&#10;jnfz2dV0OkswxcNrHyC+k86QZNQ0YPmyqmz3HuLoeu+SgoHTSqyV1nkT2s0bHciOYanX+TuiP3HT&#10;lvQ1vZlhbMIZ9m+DfYOm8agB2DbHe/ICHgOX+fsXcEpsxaAbE8gIyY1VRkUZstVJJt5aQeLeo8wW&#10;x4umZIwUlGiJ05is7BmZ0ud4onbaooSpRGMpkhWHzYAwydw4scey9djhSO/rlgWMufVBtR0KnMuY&#10;H2N75UocRyH17+N9DvEw/s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ySJftgAAAAJAQAADwAA&#10;AAAAAAABACAAAAAiAAAAZHJzL2Rvd25yZXYueG1sUEsBAhQAFAAAAAgAh07iQNLDP2IWAgAARgQA&#10;AA4AAAAAAAAAAQAgAAAAJwEAAGRycy9lMm9Eb2MueG1sUEsFBgAAAAAGAAYAWQEAAK8FAAAAAA==&#10;">
                      <v:fill on="t" focussize="0,0"/>
                      <v:stroke color="#000000" joinstyle="miter"/>
                      <v:imagedata o:title=""/>
                      <o:lock v:ext="edit" aspectratio="f"/>
                      <v:textbox>
                        <w:txbxContent>
                          <w:p w14:paraId="4730A9C8">
                            <w:pPr>
                              <w:spacing w:beforeLines="0" w:afterLines="0"/>
                              <w:rPr>
                                <w:rFonts w:hint="default"/>
                                <w:sz w:val="21"/>
                                <w:szCs w:val="24"/>
                              </w:rPr>
                            </w:pPr>
                            <w:r>
                              <w:rPr>
                                <w:rFonts w:hint="default" w:ascii="宋体" w:eastAsia="宋体"/>
                                <w:sz w:val="21"/>
                                <w:szCs w:val="24"/>
                              </w:rPr>
                              <w:t>完成阶段性实践（实验）报告</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5648" behindDoc="0" locked="0" layoutInCell="1" allowOverlap="1">
                      <wp:simplePos x="0" y="0"/>
                      <wp:positionH relativeFrom="column">
                        <wp:posOffset>4774565</wp:posOffset>
                      </wp:positionH>
                      <wp:positionV relativeFrom="paragraph">
                        <wp:posOffset>125730</wp:posOffset>
                      </wp:positionV>
                      <wp:extent cx="769620" cy="524510"/>
                      <wp:effectExtent l="4445" t="4445" r="18415" b="19685"/>
                      <wp:wrapNone/>
                      <wp:docPr id="30" name="文本框 43"/>
                      <wp:cNvGraphicFramePr/>
                      <a:graphic xmlns:a="http://schemas.openxmlformats.org/drawingml/2006/main">
                        <a:graphicData uri="http://schemas.microsoft.com/office/word/2010/wordprocessingShape">
                          <wps:wsp>
                            <wps:cNvSpPr txBox="1"/>
                            <wps:spPr>
                              <a:xfrm>
                                <a:off x="0" y="0"/>
                                <a:ext cx="76962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BE9841">
                                  <w:pPr>
                                    <w:spacing w:beforeLines="0" w:afterLines="0"/>
                                    <w:rPr>
                                      <w:rFonts w:hint="default"/>
                                      <w:sz w:val="21"/>
                                      <w:szCs w:val="24"/>
                                    </w:rPr>
                                  </w:pPr>
                                </w:p>
                                <w:p w14:paraId="7C91C86F">
                                  <w:pPr>
                                    <w:spacing w:beforeLines="0" w:afterLines="0"/>
                                    <w:rPr>
                                      <w:rFonts w:hint="default"/>
                                      <w:sz w:val="21"/>
                                      <w:szCs w:val="24"/>
                                    </w:rPr>
                                  </w:pPr>
                                  <w:r>
                                    <w:rPr>
                                      <w:rFonts w:hint="default" w:ascii="宋体" w:eastAsia="宋体"/>
                                      <w:sz w:val="21"/>
                                      <w:szCs w:val="24"/>
                                    </w:rPr>
                                    <w:t>研究报告</w:t>
                                  </w:r>
                                </w:p>
                              </w:txbxContent>
                            </wps:txbx>
                            <wps:bodyPr wrap="square" upright="1"/>
                          </wps:wsp>
                        </a:graphicData>
                      </a:graphic>
                    </wp:anchor>
                  </w:drawing>
                </mc:Choice>
                <mc:Fallback>
                  <w:pict>
                    <v:shape id="文本框 43" o:spid="_x0000_s1026" o:spt="202" type="#_x0000_t202" style="position:absolute;left:0pt;margin-left:375.95pt;margin-top:9.9pt;height:41.3pt;width:60.6pt;z-index:251675648;mso-width-relative:page;mso-height-relative:page;" fillcolor="#FFFFFF" filled="t" stroked="t" coordsize="21600,21600" o:gfxdata="UEsDBAoAAAAAAIdO4kAAAAAAAAAAAAAAAAAEAAAAZHJzL1BLAwQUAAAACACHTuJAq7W9WtkAAAAK&#10;AQAADwAAAGRycy9kb3ducmV2LnhtbE2PS0/DMBCE70j8B2uRuCBqpy3Ngzg9IIHgBgW1VzfeJhF+&#10;BNtNy79nOcFxZz7NztTrszVswhAH7yRkMwEMXev14DoJH++PtwWwmJTTyniHEr4xwrq5vKhVpf3J&#10;veG0SR2jEBcrJaFPaaw4j22PVsWZH9GRd/DBqkRn6LgO6kTh1vC5ECtu1eDoQ69GfOix/dwcrYRi&#10;+Tzt4svidduuDqZMN/n09BWkvL7KxD2whOf0B8NvfaoODXXa+6PTkRkJ+V1WEkpGSRMIKPJFBmxP&#10;gpgvgTc1/z+h+QFQSwMEFAAAAAgAh07iQJFcFAsXAgAARQQAAA4AAABkcnMvZTJvRG9jLnhtbK1T&#10;S44TMRDdI3EHy3vSSWYyMK10RoIQNgiQBg7guN3dlvzDdtKdC8ANWLFhz7lyDp6dTOYDiyzohbvs&#10;Kr+q96o8vxm0Ilvhg7SmopPRmBJhuK2laSv65fPqxStKQmSmZsoaUdGdCPRm8fzZvHelmNrOqlp4&#10;AhATyt5VtIvRlUUReCc0CyPrhIGzsV6ziK1vi9qzHuhaFdPx+Krora+dt1yEgNPlwUmPiP4cQNs0&#10;koul5RstTDygeqFYBKXQSRfoIlfbNILHj00TRCSqomAa84oksNdpLRZzVraeuU7yYwnsnBKecNJM&#10;GiQ9QS1ZZGTj5V9QWnJvg23iiFtdHIhkRcBiMn6izW3HnMhcIHVwJ9HD/4PlH7afPJF1RS8giWEa&#10;Hd//+L7/+Xv/6xu5vEgC9S6UiLt1iIzDaztgbO7OAw4T76HxOv3BiMAPrN1JXjFEwnH48ur6agoP&#10;h2s2vZxNsvzF/WXnQ3wnrCbJqKhH97KobPs+RBSC0LuQlCtYJeuVVCpvfLt+ozzZMnR6lb9UI648&#10;ClOG9BW9nk1nqINhfBuMDUztIEEwbc736EZ4CDzO37+AU2FLFrpDARkhhbFSyyh8tjrB6remJnHn&#10;oLLB66KpGC1qSpTAY0xWjoxMqnMiwU4ZkEwdOnQiWXFYD4BJ5trWO3Stx4CD3tcN88i5cV62HQTO&#10;XcyXMV1Zq+NLSOP7cJ9T3L/+x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rtb1a2QAAAAoBAAAP&#10;AAAAAAAAAAEAIAAAACIAAABkcnMvZG93bnJldi54bWxQSwECFAAUAAAACACHTuJAkVwUCxcCAABF&#10;BAAADgAAAAAAAAABACAAAAAoAQAAZHJzL2Uyb0RvYy54bWxQSwUGAAAAAAYABgBZAQAAsQUAAAAA&#10;">
                      <v:fill on="t" focussize="0,0"/>
                      <v:stroke color="#000000" joinstyle="miter"/>
                      <v:imagedata o:title=""/>
                      <o:lock v:ext="edit" aspectratio="f"/>
                      <v:textbox>
                        <w:txbxContent>
                          <w:p w14:paraId="0ABE9841">
                            <w:pPr>
                              <w:spacing w:beforeLines="0" w:afterLines="0"/>
                              <w:rPr>
                                <w:rFonts w:hint="default"/>
                                <w:sz w:val="21"/>
                                <w:szCs w:val="24"/>
                              </w:rPr>
                            </w:pPr>
                          </w:p>
                          <w:p w14:paraId="7C91C86F">
                            <w:pPr>
                              <w:spacing w:beforeLines="0" w:afterLines="0"/>
                              <w:rPr>
                                <w:rFonts w:hint="default"/>
                                <w:sz w:val="21"/>
                                <w:szCs w:val="24"/>
                              </w:rPr>
                            </w:pPr>
                            <w:r>
                              <w:rPr>
                                <w:rFonts w:hint="default" w:ascii="宋体" w:eastAsia="宋体"/>
                                <w:sz w:val="21"/>
                                <w:szCs w:val="24"/>
                              </w:rPr>
                              <w:t>研究报告</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2120265</wp:posOffset>
                      </wp:positionH>
                      <wp:positionV relativeFrom="paragraph">
                        <wp:posOffset>59055</wp:posOffset>
                      </wp:positionV>
                      <wp:extent cx="1101725" cy="516890"/>
                      <wp:effectExtent l="4445" t="5080" r="6350" b="11430"/>
                      <wp:wrapNone/>
                      <wp:docPr id="31" name="文本框 19"/>
                      <wp:cNvGraphicFramePr/>
                      <a:graphic xmlns:a="http://schemas.openxmlformats.org/drawingml/2006/main">
                        <a:graphicData uri="http://schemas.microsoft.com/office/word/2010/wordprocessingShape">
                          <wps:wsp>
                            <wps:cNvSpPr txBox="1"/>
                            <wps:spPr>
                              <a:xfrm>
                                <a:off x="0" y="0"/>
                                <a:ext cx="1101725" cy="5168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312D1A">
                                  <w:pPr>
                                    <w:spacing w:beforeLines="0" w:afterLines="0"/>
                                    <w:rPr>
                                      <w:rFonts w:hint="default"/>
                                      <w:sz w:val="21"/>
                                      <w:szCs w:val="24"/>
                                    </w:rPr>
                                  </w:pPr>
                                  <w:r>
                                    <w:rPr>
                                      <w:rFonts w:hint="default"/>
                                      <w:sz w:val="21"/>
                                      <w:szCs w:val="24"/>
                                    </w:rPr>
                                    <w:t>1.</w:t>
                                  </w:r>
                                  <w:r>
                                    <w:rPr>
                                      <w:rFonts w:hint="default" w:ascii="宋体" w:eastAsia="宋体"/>
                                      <w:sz w:val="21"/>
                                      <w:szCs w:val="24"/>
                                    </w:rPr>
                                    <w:t>开展调研工作</w:t>
                                  </w:r>
                                </w:p>
                                <w:p w14:paraId="5E7D4E45">
                                  <w:pPr>
                                    <w:spacing w:beforeLines="0" w:afterLines="0"/>
                                    <w:rPr>
                                      <w:rFonts w:hint="default"/>
                                      <w:sz w:val="21"/>
                                      <w:szCs w:val="24"/>
                                    </w:rPr>
                                  </w:pPr>
                                  <w:r>
                                    <w:rPr>
                                      <w:rFonts w:hint="default"/>
                                      <w:sz w:val="21"/>
                                      <w:szCs w:val="24"/>
                                    </w:rPr>
                                    <w:t>2.</w:t>
                                  </w:r>
                                  <w:r>
                                    <w:rPr>
                                      <w:rFonts w:hint="default" w:ascii="宋体" w:eastAsia="宋体"/>
                                      <w:sz w:val="21"/>
                                      <w:szCs w:val="24"/>
                                    </w:rPr>
                                    <w:t>制定预设方案</w:t>
                                  </w:r>
                                </w:p>
                              </w:txbxContent>
                            </wps:txbx>
                            <wps:bodyPr wrap="square" upright="1"/>
                          </wps:wsp>
                        </a:graphicData>
                      </a:graphic>
                    </wp:anchor>
                  </w:drawing>
                </mc:Choice>
                <mc:Fallback>
                  <w:pict>
                    <v:shape id="文本框 19" o:spid="_x0000_s1026" o:spt="202" type="#_x0000_t202" style="position:absolute;left:0pt;margin-left:166.95pt;margin-top:4.65pt;height:40.7pt;width:86.75pt;z-index:251662336;mso-width-relative:page;mso-height-relative:page;" fillcolor="#FFFFFF" filled="t" stroked="t" coordsize="21600,21600" o:gfxdata="UEsDBAoAAAAAAIdO4kAAAAAAAAAAAAAAAAAEAAAAZHJzL1BLAwQUAAAACACHTuJA7PeZ19cAAAAI&#10;AQAADwAAAGRycy9kb3ducmV2LnhtbE2PzU7DMBCE70i8g7VIXBC1i0vThDg9IIHgVgqCqxtvkwj/&#10;BNtNy9uznOA4mtHMN/X65CybMKYheAXzmQCGvg1m8J2Ct9eH6xWwlLU32gaPCr4xwbo5P6t1ZcLR&#10;v+C0zR2jEp8qraDPeaw4T22PTqdZGNGTtw/R6UwydtxEfaRyZ/mNEEvu9OBpodcj3vfYfm4PTsFq&#10;8TR9pGe5eW+Xe1vmq2J6/IpKXV7MxR2wjKf8F4ZffEKHhph24eBNYlaBlLKkqIJSAiP/VhQLYDvS&#10;ogDe1Pz/geYHUEsDBBQAAAAIAIdO4kAohlWsFwIAAEYEAAAOAAAAZHJzL2Uyb0RvYy54bWytU02u&#10;0zAQ3iNxB8t7mqSoj9eo6ZOglA0CpAcHcG0nseQ/PG6TXgBuwIoNe87VczB2+/p+YNEFWThje+ab&#10;+b4ZL25Go8lOBlDONrSalJRIy51Qtmvol8/rF9eUQGRWMO2sbOheAr1ZPn+2GHwtp653WshAEMRC&#10;PfiG9jH6uiiA99IwmDgvLV62LhgWcRu6QgQ2ILrRxbQsr4rBBeGD4xIAT1fHS3pCDJcAurZVXK4c&#10;3xpp4xE1SM0iUoJeeaDLXG3bSh4/ti3ISHRDkWnMKyZBe5PWYrlgdReY7xU/lcAuKeEJJ8OUxaRn&#10;qBWLjGyD+gvKKB4cuDZOuDPFkUhWBFlU5RNtbnvmZeaCUoM/iw7/D5Z/2H0KRImGvqwoscxgxw8/&#10;vh9+/j78+kaqeRJo8FCj361Hzzi+diOOzd054GHiPbbBpD8yIniP8u7P8soxEp6CqrJ6NZ1RwvFu&#10;Vl1dz7P+xX20DxDfSWdIMhoasH1ZVbZ7DxErQdc7l5QMnFZirbTOm9Bt3uhAdgxbvc5fKhJDHrlp&#10;S4aGzme5Dobz2+LcYEnGowZgu5zvUQQ8BC7z9y/gVNiKQX8sICMkN1YbFWXIVi+ZeGsFiXuPMlt8&#10;XjQVY6SgREt8jcnKnpEpfYknstMWSaYWHVuRrDhuRoRJ5saJPbZtwAlHel+3LGDOrQ+q61Hg3MYc&#10;jOOVtTo9hTS/D/c5xf3zX/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PeZ19cAAAAIAQAADwAA&#10;AAAAAAABACAAAAAiAAAAZHJzL2Rvd25yZXYueG1sUEsBAhQAFAAAAAgAh07iQCiGVawXAgAARgQA&#10;AA4AAAAAAAAAAQAgAAAAJgEAAGRycy9lMm9Eb2MueG1sUEsFBgAAAAAGAAYAWQEAAK8FAAAAAA==&#10;">
                      <v:fill on="t" focussize="0,0"/>
                      <v:stroke color="#000000" joinstyle="miter"/>
                      <v:imagedata o:title=""/>
                      <o:lock v:ext="edit" aspectratio="f"/>
                      <v:textbox>
                        <w:txbxContent>
                          <w:p w14:paraId="71312D1A">
                            <w:pPr>
                              <w:spacing w:beforeLines="0" w:afterLines="0"/>
                              <w:rPr>
                                <w:rFonts w:hint="default"/>
                                <w:sz w:val="21"/>
                                <w:szCs w:val="24"/>
                              </w:rPr>
                            </w:pPr>
                            <w:r>
                              <w:rPr>
                                <w:rFonts w:hint="default"/>
                                <w:sz w:val="21"/>
                                <w:szCs w:val="24"/>
                              </w:rPr>
                              <w:t>1.</w:t>
                            </w:r>
                            <w:r>
                              <w:rPr>
                                <w:rFonts w:hint="default" w:ascii="宋体" w:eastAsia="宋体"/>
                                <w:sz w:val="21"/>
                                <w:szCs w:val="24"/>
                              </w:rPr>
                              <w:t>开展调研工作</w:t>
                            </w:r>
                          </w:p>
                          <w:p w14:paraId="5E7D4E45">
                            <w:pPr>
                              <w:spacing w:beforeLines="0" w:afterLines="0"/>
                              <w:rPr>
                                <w:rFonts w:hint="default"/>
                                <w:sz w:val="21"/>
                                <w:szCs w:val="24"/>
                              </w:rPr>
                            </w:pPr>
                            <w:r>
                              <w:rPr>
                                <w:rFonts w:hint="default"/>
                                <w:sz w:val="21"/>
                                <w:szCs w:val="24"/>
                              </w:rPr>
                              <w:t>2.</w:t>
                            </w:r>
                            <w:r>
                              <w:rPr>
                                <w:rFonts w:hint="default" w:ascii="宋体" w:eastAsia="宋体"/>
                                <w:sz w:val="21"/>
                                <w:szCs w:val="24"/>
                              </w:rPr>
                              <w:t>制定预设方案</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132080</wp:posOffset>
                      </wp:positionV>
                      <wp:extent cx="1038860" cy="318135"/>
                      <wp:effectExtent l="4445" t="5080" r="8255" b="12065"/>
                      <wp:wrapNone/>
                      <wp:docPr id="41" name="文本框 20"/>
                      <wp:cNvGraphicFramePr/>
                      <a:graphic xmlns:a="http://schemas.openxmlformats.org/drawingml/2006/main">
                        <a:graphicData uri="http://schemas.microsoft.com/office/word/2010/wordprocessingShape">
                          <wps:wsp>
                            <wps:cNvSpPr txBox="1"/>
                            <wps:spPr>
                              <a:xfrm>
                                <a:off x="0" y="0"/>
                                <a:ext cx="1038860"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5EB6B8">
                                  <w:pPr>
                                    <w:spacing w:beforeLines="0" w:afterLines="0"/>
                                    <w:rPr>
                                      <w:rFonts w:hint="default"/>
                                      <w:sz w:val="21"/>
                                      <w:szCs w:val="24"/>
                                    </w:rPr>
                                  </w:pPr>
                                  <w:r>
                                    <w:rPr>
                                      <w:rFonts w:hint="default" w:ascii="宋体" w:eastAsia="宋体"/>
                                      <w:sz w:val="21"/>
                                      <w:szCs w:val="24"/>
                                    </w:rPr>
                                    <w:t>成立课题小组</w:t>
                                  </w:r>
                                </w:p>
                              </w:txbxContent>
                            </wps:txbx>
                            <wps:bodyPr wrap="square" upright="1"/>
                          </wps:wsp>
                        </a:graphicData>
                      </a:graphic>
                    </wp:anchor>
                  </w:drawing>
                </mc:Choice>
                <mc:Fallback>
                  <w:pict>
                    <v:shape id="文本框 20" o:spid="_x0000_s1026" o:spt="202" type="#_x0000_t202" style="position:absolute;left:0pt;margin-left:71.9pt;margin-top:10.4pt;height:25.05pt;width:81.8pt;z-index:251663360;mso-width-relative:page;mso-height-relative:page;" fillcolor="#FFFFFF" filled="t" stroked="t" coordsize="21600,21600" o:gfxdata="UEsDBAoAAAAAAIdO4kAAAAAAAAAAAAAAAAAEAAAAZHJzL1BLAwQUAAAACACHTuJAIMhz9NgAAAAJ&#10;AQAADwAAAGRycy9kb3ducmV2LnhtbE2PwU7DMBBE70j8g7VIXBC120RNG+L0gASCGy0Irm68TSLs&#10;dYjdtPw9ywlOo9GMZt9Wm7N3YsIx9oE0zGcKBFITbE+thrfXh9sViJgMWeMCoYZvjLCpLy8qU9pw&#10;oi1Ou9QKHqFYGg1dSkMpZWw69CbOwoDE2SGM3iS2YyvtaE487p1cKLWU3vTEFzoz4H2Hzefu6DWs&#10;8qfpIz5nL+/N8uDW6aaYHr9Gra+v5uoORMJz+ivDLz6jQ81M+3AkG4Vjn2eMnjQsFCsXMlXkIPYa&#10;CrUGWVfy/wf1D1BLAwQUAAAACACHTuJAE8wrJhUCAABGBAAADgAAAGRycy9lMm9Eb2MueG1srVPN&#10;jtMwEL4j8Q6W7zRpS1claroSlHJBgLTwAFPbSSz5D9tt0heAN+DEhTvP1efYsVva3YVDD+TgjD3j&#10;b+b7Zry4HbQiO+GDtKam41FJiTDMcmnamn75vH4xpyREMByUNaKmexHo7fL5s0XvKjGxnVVceIIg&#10;JlS9q2kXo6uKIrBOaAgj64RBZ2O9hohb3xbcQ4/oWhWTsrwpeuu585aJEPB0dXTSE6K/BtA2jWRi&#10;ZdlWCxOPqF4oiEgpdNIFuszVNo1g8WPTBBGJqikyjXnFJGhv0losF1C1Hlwn2akEuKaEJ5w0SINJ&#10;z1AriEC2Xv4FpSXzNtgmjpjVxZFIVgRZjMsn2tx14ETmglIHdxY9/D9Y9mH3yRPJa/pyTIkBjR0/&#10;/Ph++Pn78OsbmWSBehcqjLtzGBmH13bAsUnCpfOAh4n30Hid/siIoB/l3Z/lFUMkLF0qp/P5DboY&#10;+qbj+Xg6SzDF5bbzIb4TVpNk1NRj+7KqsHsf4jH0T0hKFqySfC2Vyhvfbt4oT3aArV7n74T+KEwZ&#10;0tf01WwywzoA57fBuUFTO9QgmDbne3QjPAQu8/cv4FTYCkJ3LCAjpDCotIzCZ6sTwN8aTuLeocwG&#10;nxdNxWjBKVECX2OycmQEqa6JRO2UQQkvrUhWHDYDwiRzY/ke29bjhCO9r1vwmHPrvGw7FDi3MV/G&#10;8cqdOD2FNL8P9znF5fkv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yHP02AAAAAkBAAAPAAAA&#10;AAAAAAEAIAAAACIAAABkcnMvZG93bnJldi54bWxQSwECFAAUAAAACACHTuJAE8wrJhUCAABGBAAA&#10;DgAAAAAAAAABACAAAAAnAQAAZHJzL2Uyb0RvYy54bWxQSwUGAAAAAAYABgBZAQAArgUAAAAA&#10;">
                      <v:fill on="t" focussize="0,0"/>
                      <v:stroke color="#000000" joinstyle="miter"/>
                      <v:imagedata o:title=""/>
                      <o:lock v:ext="edit" aspectratio="f"/>
                      <v:textbox>
                        <w:txbxContent>
                          <w:p w14:paraId="0E5EB6B8">
                            <w:pPr>
                              <w:spacing w:beforeLines="0" w:afterLines="0"/>
                              <w:rPr>
                                <w:rFonts w:hint="default"/>
                                <w:sz w:val="21"/>
                                <w:szCs w:val="24"/>
                              </w:rPr>
                            </w:pPr>
                            <w:r>
                              <w:rPr>
                                <w:rFonts w:hint="default" w:ascii="宋体" w:eastAsia="宋体"/>
                                <w:sz w:val="21"/>
                                <w:szCs w:val="24"/>
                              </w:rPr>
                              <w:t>成立课题小组</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108585</wp:posOffset>
                      </wp:positionV>
                      <wp:extent cx="750570" cy="311785"/>
                      <wp:effectExtent l="4445" t="5080" r="6985" b="18415"/>
                      <wp:wrapNone/>
                      <wp:docPr id="35" name="文本框 18"/>
                      <wp:cNvGraphicFramePr/>
                      <a:graphic xmlns:a="http://schemas.openxmlformats.org/drawingml/2006/main">
                        <a:graphicData uri="http://schemas.microsoft.com/office/word/2010/wordprocessingShape">
                          <wps:wsp>
                            <wps:cNvSpPr txBox="1"/>
                            <wps:spPr>
                              <a:xfrm>
                                <a:off x="0" y="0"/>
                                <a:ext cx="75057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383E4F">
                                  <w:pPr>
                                    <w:spacing w:beforeLines="0" w:afterLines="0"/>
                                    <w:rPr>
                                      <w:rFonts w:hint="default"/>
                                      <w:sz w:val="21"/>
                                      <w:szCs w:val="24"/>
                                    </w:rPr>
                                  </w:pPr>
                                  <w:r>
                                    <w:rPr>
                                      <w:rFonts w:hint="default" w:ascii="宋体" w:eastAsia="宋体"/>
                                      <w:sz w:val="21"/>
                                      <w:szCs w:val="24"/>
                                    </w:rPr>
                                    <w:t>选题背景</w:t>
                                  </w:r>
                                </w:p>
                              </w:txbxContent>
                            </wps:txbx>
                            <wps:bodyPr wrap="square" upright="1"/>
                          </wps:wsp>
                        </a:graphicData>
                      </a:graphic>
                    </wp:anchor>
                  </w:drawing>
                </mc:Choice>
                <mc:Fallback>
                  <w:pict>
                    <v:shape id="文本框 18" o:spid="_x0000_s1026" o:spt="202" type="#_x0000_t202" style="position:absolute;left:0pt;margin-left:-1.5pt;margin-top:8.55pt;height:24.55pt;width:59.1pt;z-index:251661312;mso-width-relative:page;mso-height-relative:page;" fillcolor="#FFFFFF" filled="t" stroked="t" coordsize="21600,21600" o:gfxdata="UEsDBAoAAAAAAIdO4kAAAAAAAAAAAAAAAAAEAAAAZHJzL1BLAwQUAAAACACHTuJA6+1D6tgAAAAI&#10;AQAADwAAAGRycy9kb3ducmV2LnhtbE2PwU7DMBBE70j8g7VIXFDrJIW0hDg9IIHgBgXB1Y23SYS9&#10;DvY2LX+Pe4Lj7Kxm3tTro7NiwhAHTwryeQYCqfVmoE7B+9vDbAUisiajrSdU8IMR1s35Wa0r4w/0&#10;itOGO5FCKFZaQc88VlLGtken49yPSMnb+eA0Jxk6aYI+pHBnZZFlpXR6oNTQ6xHve2y/NnunYHX9&#10;NH3G58XLR1vu7C1fLafH76DU5UWe3YFgPPLfM5zwEzo0iWnr92SisApmizSF032Zgzj5+U0BYqug&#10;LAuQTS3/D2h+AVBLAwQUAAAACACHTuJAtf0k6xUCAABFBAAADgAAAGRycy9lMm9Eb2MueG1srVNN&#10;rtMwEN4jcQfLe5q0T6WPqOmToJQNAqQHB3BtJ7HkPzxuk14AbsCKDXvO1XMwdvr6fmDRBVk4Y8/4&#10;m/m+GS9vBqPJXgZQztZ0OikpkZY7oWxb0y+fNy+uKYHIrGDaWVnTgwR6s3r+bNn7Ss5c57SQgSCI&#10;har3Ne1i9FVRAO+kYTBxXlp0Ni4YFnEb2kIE1iO60cWsLF8WvQvCB8clAJ6uRyc9IYZLAF3TKC7X&#10;ju+MtHFEDVKziJSgUx7oKlfbNJLHj00DMhJdU2Qa84pJ0N6mtVgtWdUG5jvFTyWwS0p4wskwZTHp&#10;GWrNIiO7oP6CMooHB66JE+5MMRLJiiCLaflEm9uOeZm5oNTgz6LD/4PlH/afAlGipldzSiwz2PHj&#10;j+/Hn7+Pv76R6XUSqPdQYdytx8g4vHYDjs3dOeBh4j00waQ/MiLoR3kPZ3nlEAnHw8W8nC/Qw9F1&#10;NZ0urucJpbi/7APEd9IZkoyaBuxeFpXt30McQ+9CUi5wWomN0jpvQrt9owPZM+z0Jn8n9Edh2pK+&#10;pq/mM2TLGY5vg2ODpvEoAdg253t0Ax4Cl/n7F3AqbM2gGwvICCmMVUZFGbLVSSbeWkHiwaPKFl8X&#10;TcUYKSjREh9jsnJkZEpfEonaaYsSpg6NnUhWHLYDwiRz68QBu9bjgCO9rzsWMOfOB9V2KHDuYr6M&#10;05U7cXoJaXwf7nOK+9e/+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7UPq2AAAAAgBAAAPAAAA&#10;AAAAAAEAIAAAACIAAABkcnMvZG93bnJldi54bWxQSwECFAAUAAAACACHTuJAtf0k6xUCAABFBAAA&#10;DgAAAAAAAAABACAAAAAnAQAAZHJzL2Uyb0RvYy54bWxQSwUGAAAAAAYABgBZAQAArgUAAAAA&#10;">
                      <v:fill on="t" focussize="0,0"/>
                      <v:stroke color="#000000" joinstyle="miter"/>
                      <v:imagedata o:title=""/>
                      <o:lock v:ext="edit" aspectratio="f"/>
                      <v:textbox>
                        <w:txbxContent>
                          <w:p w14:paraId="10383E4F">
                            <w:pPr>
                              <w:spacing w:beforeLines="0" w:afterLines="0"/>
                              <w:rPr>
                                <w:rFonts w:hint="default"/>
                                <w:sz w:val="21"/>
                                <w:szCs w:val="24"/>
                              </w:rPr>
                            </w:pPr>
                            <w:r>
                              <w:rPr>
                                <w:rFonts w:hint="default" w:ascii="宋体" w:eastAsia="宋体"/>
                                <w:sz w:val="21"/>
                                <w:szCs w:val="24"/>
                              </w:rPr>
                              <w:t>选题背景</w:t>
                            </w:r>
                          </w:p>
                        </w:txbxContent>
                      </v:textbox>
                    </v:shape>
                  </w:pict>
                </mc:Fallback>
              </mc:AlternateContent>
            </w:r>
          </w:p>
          <w:p w14:paraId="6B1FB2D0">
            <w:pPr>
              <w:spacing w:beforeLines="0" w:afterLines="0" w:line="360" w:lineRule="auto"/>
              <w:ind w:right="71"/>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363855</wp:posOffset>
                      </wp:positionV>
                      <wp:extent cx="610870" cy="2677160"/>
                      <wp:effectExtent l="4445" t="4445" r="9525" b="15875"/>
                      <wp:wrapNone/>
                      <wp:docPr id="43" name="文本框 16"/>
                      <wp:cNvGraphicFramePr/>
                      <a:graphic xmlns:a="http://schemas.openxmlformats.org/drawingml/2006/main">
                        <a:graphicData uri="http://schemas.microsoft.com/office/word/2010/wordprocessingShape">
                          <wps:wsp>
                            <wps:cNvSpPr txBox="1"/>
                            <wps:spPr>
                              <a:xfrm>
                                <a:off x="0" y="0"/>
                                <a:ext cx="610870" cy="2677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7F92A3">
                                  <w:pPr>
                                    <w:spacing w:beforeLines="0" w:afterLines="0"/>
                                    <w:rPr>
                                      <w:rFonts w:hint="default"/>
                                      <w:sz w:val="21"/>
                                      <w:szCs w:val="24"/>
                                    </w:rPr>
                                  </w:pPr>
                                  <w:r>
                                    <w:rPr>
                                      <w:rFonts w:hint="default" w:ascii="宋体" w:eastAsia="宋体"/>
                                      <w:sz w:val="21"/>
                                      <w:szCs w:val="24"/>
                                    </w:rPr>
                                    <w:t>新课标下高中化学信息化教学提升学生自主学习能力研究</w:t>
                                  </w:r>
                                </w:p>
                              </w:txbxContent>
                            </wps:txbx>
                            <wps:bodyPr vert="eaVert" wrap="square" anchor="t" anchorCtr="0" upright="1"/>
                          </wps:wsp>
                        </a:graphicData>
                      </a:graphic>
                    </wp:anchor>
                  </w:drawing>
                </mc:Choice>
                <mc:Fallback>
                  <w:pict>
                    <v:shape id="文本框 16" o:spid="_x0000_s1026" o:spt="202" type="#_x0000_t202" style="position:absolute;left:0pt;margin-left:5.4pt;margin-top:28.65pt;height:210.8pt;width:48.1pt;z-index:251660288;mso-width-relative:page;mso-height-relative:page;" fillcolor="#FFFFFF" filled="t" stroked="t" coordsize="21600,21600" o:gfxdata="UEsDBAoAAAAAAIdO4kAAAAAAAAAAAAAAAAAEAAAAZHJzL1BLAwQUAAAACACHTuJAjYo7ptYAAAAJ&#10;AQAADwAAAGRycy9kb3ducmV2LnhtbE2PS0/DMBCE70j8B2uRuCBql0cdQpweUHuk6gPubrwkEfE6&#10;it00/Hu2JziOZjTzTbGcfCdGHGIbyMB8pkAgVcG1VBv4OKzvMxAxWXK2C4QGfjDCsry+Kmzuwpl2&#10;OO5TLbiEYm4NNCn1uZSxatDbOAs9EntfYfA2sRxq6QZ75nLfyQelFtLblnihsT2+NVh970/ewLQ4&#10;3L3rXdKrbDNOG2nXq+3wacztzVy9gkg4pb8wXPAZHUpmOoYTuSg61orJk4Fn/Qji4ivN344GnnT2&#10;ArIs5P8H5S9QSwMEFAAAAAgAh07iQLBI46guAgAAbQQAAA4AAABkcnMvZTJvRG9jLnhtbK1US5LT&#10;MBDdU8UdVNoTJ4FJBlecqWJC2FBA1QB7RZZjVemHpCTOBeAGrNjMnnPlHDzJmcwHFlnghd2SWq/7&#10;ve727KrTimyFD9Kaio4GQ0qE4baWZl3RL5+XLy4pCZGZmilrREX3ItCr+fNns50rxdi2VtXCE4CY&#10;UO5cRdsYXVkUgbdCszCwThgcNtZrFrH066L2bAd0rYrxcDgpdtbXzlsuQsDuoj+kR0R/DqBtGsnF&#10;wvKNFib2qF4oFkEptNIFOs/ZNo3g8WPTBBGJqiiYxvxGENir9C7mM1auPXOt5McU2DkpPOGkmTQI&#10;eoJasMjIxsu/oLTk3gbbxAG3uuiJZEXAYjR8os1Ny5zIXCB1cCfRw/+D5R+2nzyRdUVfvaTEMI2K&#10;H37+OPz6fbj9TkaTJNDOhRJ+Nw6esXtjO7TN3X7AZuLdNV6nLxgRnEPe/Ule0UXCsTkZDS+nOOE4&#10;Gk+m09Ek61/c33Y+xHfCapKMinqUL6vKtu9DRCZwvXNJwYJVsl5KpfLCr1fXypMtQ6mX+UlJ4soj&#10;N2XIrqKvL8YXSIShfxv0DUztoEEw6xzv0Y3wEHiYn38Bp8QWLLR9AhkhubFSyyh8tlrB6remJnHv&#10;ILPBeNGUjBY1JUpgGpOVPSOT6hxPsFMGJFOJ+lIkK3arDjDJXNl6j7Jh3qGnYF/xRUz0O8h+2zCP&#10;DJjhrcVI4KA3r2M/IBvn5brFvVztHANdmCU9Tkxq84frnMn9X2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2KO6bWAAAACQEAAA8AAAAAAAAAAQAgAAAAIgAAAGRycy9kb3ducmV2LnhtbFBLAQIU&#10;ABQAAAAIAIdO4kCwSOOoLgIAAG0EAAAOAAAAAAAAAAEAIAAAACUBAABkcnMvZTJvRG9jLnhtbFBL&#10;BQYAAAAABgAGAFkBAADFBQAAAAA=&#10;">
                      <v:fill on="t" focussize="0,0"/>
                      <v:stroke color="#000000" joinstyle="miter"/>
                      <v:imagedata o:title=""/>
                      <o:lock v:ext="edit" aspectratio="f"/>
                      <v:textbox style="layout-flow:vertical-ideographic;">
                        <w:txbxContent>
                          <w:p w14:paraId="457F92A3">
                            <w:pPr>
                              <w:spacing w:beforeLines="0" w:afterLines="0"/>
                              <w:rPr>
                                <w:rFonts w:hint="default"/>
                                <w:sz w:val="21"/>
                                <w:szCs w:val="24"/>
                              </w:rPr>
                            </w:pPr>
                            <w:r>
                              <w:rPr>
                                <w:rFonts w:hint="default" w:ascii="宋体" w:eastAsia="宋体"/>
                                <w:sz w:val="21"/>
                                <w:szCs w:val="24"/>
                              </w:rPr>
                              <w:t>新课标下高中化学信息化教学提升学生自主学习能力研究</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2576" behindDoc="0" locked="0" layoutInCell="1" allowOverlap="1">
                      <wp:simplePos x="0" y="0"/>
                      <wp:positionH relativeFrom="column">
                        <wp:posOffset>1364615</wp:posOffset>
                      </wp:positionH>
                      <wp:positionV relativeFrom="paragraph">
                        <wp:posOffset>254000</wp:posOffset>
                      </wp:positionV>
                      <wp:extent cx="76200" cy="109855"/>
                      <wp:effectExtent l="14605" t="4445" r="15875" b="7620"/>
                      <wp:wrapNone/>
                      <wp:docPr id="32" name="自选图形 40"/>
                      <wp:cNvGraphicFramePr/>
                      <a:graphic xmlns:a="http://schemas.openxmlformats.org/drawingml/2006/main">
                        <a:graphicData uri="http://schemas.microsoft.com/office/word/2010/wordprocessingShape">
                          <wps:wsp>
                            <wps:cNvSpPr/>
                            <wps:spPr>
                              <a:xfrm>
                                <a:off x="0" y="0"/>
                                <a:ext cx="76200" cy="109855"/>
                              </a:xfrm>
                              <a:prstGeom prst="downArrow">
                                <a:avLst>
                                  <a:gd name="adj1" fmla="val 50000"/>
                                  <a:gd name="adj2" fmla="val 36041"/>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40" o:spid="_x0000_s1026" o:spt="67" type="#_x0000_t67" style="position:absolute;left:0pt;margin-left:107.45pt;margin-top:20pt;height:8.65pt;width:6pt;z-index:251672576;mso-width-relative:page;mso-height-relative:page;" fillcolor="#FFFFFF" filled="t" stroked="t" coordsize="21600,21600" o:gfxdata="UEsDBAoAAAAAAIdO4kAAAAAAAAAAAAAAAAAEAAAAZHJzL1BLAwQUAAAACACHTuJA/hGLZdsAAAAJ&#10;AQAADwAAAGRycy9kb3ducmV2LnhtbE2PsU7DMBCGdyTewTokNmonlLaEOBUUdaFioOkAmxu7SYR9&#10;jmK3TXj6HhOMd/fpv+/Pl4Oz7GT60HqUkEwEMIOV1y3WEnbl+m4BLESFWlmPRsJoAiyL66tcZdqf&#10;8cOctrFmFIIhUxKaGLuM81A1xqkw8Z1Buh1871Sksa+57tWZwp3lqRAz7lSL9KFRnVk1pvreHp2E&#10;Z16Wdvf28568rr9eDp+bcRg3KylvbxLxBCyaIf7B8KtP6lCQ094fUQdmJaTJ9JFQCVNBnQhI0xkt&#10;9hIe5vfAi5z/b1BcAFBLAwQUAAAACACHTuJACz3AyzgCAACIBAAADgAAAGRycy9lMm9Eb2MueG1s&#10;rVRLjhMxEN0jcQfLe9KdzCTMROmMECFsEIw0cADHn24j/7CddLJjhzgDu1lyB7jNSHALyu4mn2GT&#10;Bb3olNvlV++9cmV2s9UKbbgP0poKDwclRtxQy6SpK/zh/fLZFUYhEsOIsoZXeMcDvpk/fTJr3ZSP&#10;bGMV4x4BiAnT1lW4idFNiyLQhmsSBtZxA5vCek0iLH1dME9aQNeqGJXlpGitZ85bykOAr4tuE/eI&#10;/hxAK4SkfGHpWnMTO1TPFYkgKTTSBTzPbIXgNL4TIvCIVIVBacxvKALxKr2L+YxMa09cI2lPgZxD&#10;4ZEmTaSBonuoBYkErb38B0pL6m2wIg6o1UUnJDsCKoblI2/uGuJ41gJWB7c3Pfw/WPp2c+uRZBW+&#10;GGFkiIaO//ry/ffnrw/ffj78uEeX2aPWhSmk3rlbD46lVYAwCd4Kr9MvSEHb7Otu7yvfRkTh4/MJ&#10;NB4jCjvD8vpqPE62F4ezzof4mluNUlBhZlvzwnvbZkfJ5k2I2VrW8yPs4xAjoRV0akMUGpfw9J08&#10;ygE9h5yLSXk57Mv2iEDgb+EEH6ySbCmVygtfr14qjwC+wsv89IdP0pRBbYWvx6MxqCMwDAIuIYTa&#10;gaHB1FnAyYlwDJx4d8yBy0laIrYgoekI5K1OoJaR+3xpG07YK8NQ3DnomYFZxYmM5gwjxWG0U5Qz&#10;I5HqnEwgoQw05tDeFK0s28EVaWFGQNOnNfFQaO28rBvoVedpyoMLmpvaD1OagON1xj38gc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4Ri2XbAAAACQEAAA8AAAAAAAAAAQAgAAAAIgAAAGRycy9k&#10;b3ducmV2LnhtbFBLAQIUABQAAAAIAIdO4kALPcDLOAIAAIgEAAAOAAAAAAAAAAEAIAAAACoBAABk&#10;cnMvZTJvRG9jLnhtbFBLBQYAAAAABgAGAFkBAADUBQ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1552" behindDoc="0" locked="0" layoutInCell="1" allowOverlap="1">
                      <wp:simplePos x="0" y="0"/>
                      <wp:positionH relativeFrom="column">
                        <wp:posOffset>309880</wp:posOffset>
                      </wp:positionH>
                      <wp:positionV relativeFrom="paragraph">
                        <wp:posOffset>149860</wp:posOffset>
                      </wp:positionV>
                      <wp:extent cx="76200" cy="76200"/>
                      <wp:effectExtent l="20320" t="4445" r="25400" b="10795"/>
                      <wp:wrapNone/>
                      <wp:docPr id="33" name="自选图形 39"/>
                      <wp:cNvGraphicFramePr/>
                      <a:graphic xmlns:a="http://schemas.openxmlformats.org/drawingml/2006/main">
                        <a:graphicData uri="http://schemas.microsoft.com/office/word/2010/wordprocessingShape">
                          <wps:wsp>
                            <wps:cNvSpPr/>
                            <wps:spPr>
                              <a:xfrm>
                                <a:off x="0" y="0"/>
                                <a:ext cx="76200" cy="76200"/>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9" o:spid="_x0000_s1026" o:spt="67" type="#_x0000_t67" style="position:absolute;left:0pt;margin-left:24.4pt;margin-top:11.8pt;height:6pt;width:6pt;z-index:251671552;mso-width-relative:page;mso-height-relative:page;" fillcolor="#FFFFFF" filled="t" stroked="t" coordsize="21600,21600" o:gfxdata="UEsDBAoAAAAAAIdO4kAAAAAAAAAAAAAAAAAEAAAAZHJzL1BLAwQUAAAACACHTuJAEMBIcNMAAAAH&#10;AQAADwAAAGRycy9kb3ducmV2LnhtbE3OQU7DMBAF0D0Sd7AGiR21k5SopJl0gQRb1DYHmMYmiRqP&#10;I9tt09tjVrD8+qM/r94tdhJX48PoGCFbKRCGO6dH7hHa48fLBkSIxJomxwbhbgLsmseHmirtbrw3&#10;10PsRRrhUBHCEONcSRm6wVgKKzcbTt2385Ziir6X2tMtjdtJ5kqV0tLI6cNAs3kfTHc+XCzC2B7V&#10;sn+7rynrVaG+2k/2Y474/JSpLYholvh3DL/8RIcmmU7uwjqICWG9SfKIkBcliNSXKuUTQvFagmxq&#10;+d/f/ABQSwMEFAAAAAgAh07iQMq96SkyAgAAhwQAAA4AAABkcnMvZTJvRG9jLnhtbK1US44TMRDd&#10;I3EHy3vS+SgD00pnhAhhg2CkgQNUbHe3kX/YTjrZsUOcgR1L7gC3GQluQdndZDLDJgt60Sm3n1/V&#10;e+XK4mqvFdkJH6Q1FZ2MxpQIwyyXpqno+3frJ88oCREMB2WNqOhBBHq1fPxo0blSTG1rFReeIIkJ&#10;Zecq2sboyqIIrBUawsg6YXCztl5DxKVvCu6hQ3atiul4fFF01nPnLRMh4NdVv0kHRn8Ooa1rycTK&#10;sq0WJvasXiiIKCm00gW6zNXWtWDxbV0HEYmqKCqN+Y1JMN6kd7FcQNl4cK1kQwlwTgkPNGmQBpMe&#10;qVYQgWy9/IdKS+ZtsHUcMauLXkh2BFVMxg+8uWnBiawFrQ7uaHr4f7Tsze7aE8krOptRYkBjx399&#10;/v7705fbrz9vf3wjs8vkUedCidAbd+2HVcAwCd7XXqdflEL22dfD0Vexj4Thx6cX2HhKGO70IXIU&#10;d0edD/GVsJqkoKLcdua597bLhsLudYjZWT6UB/zDhJJaK2zUDhSZj/EZGnmCmZ5ipgmUMJh2YMTo&#10;b+JEH6ySfC2VygvfbF4oT5C+ouv8DIfvwZQhXUUv59M5igOchRrvIIbaoZ/BNFnAvRPhlDjVfazq&#10;HiwVtoLQ9gXkrV6gllF4lAFlK4C/NJzEg8OWGRxVmorRglOiBE52ijIyglTnINEQZdCh1Ou+uyna&#10;WH7AG9LhiKCmj1vwmGjrvGxa7NUk25JweD+zu8MspQE4XWfeu/+P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QwEhw0wAAAAcBAAAPAAAAAAAAAAEAIAAAACIAAABkcnMvZG93bnJldi54bWxQSwEC&#10;FAAUAAAACACHTuJAyr3pKTICAACHBAAADgAAAAAAAAABACAAAAAiAQAAZHJzL2Uyb0RvYy54bWxQ&#10;SwUGAAAAAAYABgBZAQAAxgUAAAAA&#10;" adj="16200,5400">
                      <v:fill on="t" focussize="0,0"/>
                      <v:stroke color="#000000" joinstyle="miter"/>
                      <v:imagedata o:title=""/>
                      <o:lock v:ext="edit" aspectratio="f"/>
                    </v:shape>
                  </w:pict>
                </mc:Fallback>
              </mc:AlternateContent>
            </w:r>
          </w:p>
          <w:p w14:paraId="1DB80F83">
            <w:pPr>
              <w:spacing w:beforeLines="0" w:afterLines="0" w:line="360" w:lineRule="auto"/>
              <w:ind w:right="71"/>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1203325</wp:posOffset>
                      </wp:positionH>
                      <wp:positionV relativeFrom="paragraph">
                        <wp:posOffset>148590</wp:posOffset>
                      </wp:positionV>
                      <wp:extent cx="391795" cy="2489835"/>
                      <wp:effectExtent l="4445" t="4445" r="15240" b="5080"/>
                      <wp:wrapNone/>
                      <wp:docPr id="39" name="文本框 36"/>
                      <wp:cNvGraphicFramePr/>
                      <a:graphic xmlns:a="http://schemas.openxmlformats.org/drawingml/2006/main">
                        <a:graphicData uri="http://schemas.microsoft.com/office/word/2010/wordprocessingShape">
                          <wps:wsp>
                            <wps:cNvSpPr txBox="1"/>
                            <wps:spPr>
                              <a:xfrm>
                                <a:off x="0" y="0"/>
                                <a:ext cx="391795" cy="2489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01015D">
                                  <w:pPr>
                                    <w:spacing w:beforeLines="0" w:afterLines="0"/>
                                    <w:rPr>
                                      <w:rFonts w:hint="default"/>
                                      <w:sz w:val="21"/>
                                      <w:szCs w:val="24"/>
                                    </w:rPr>
                                  </w:pPr>
                                  <w:r>
                                    <w:rPr>
                                      <w:rFonts w:hint="default" w:ascii="宋体" w:eastAsia="宋体"/>
                                      <w:sz w:val="21"/>
                                      <w:szCs w:val="24"/>
                                    </w:rPr>
                                    <w:t>精选课题组成员、实现研究效率</w:t>
                                  </w:r>
                                </w:p>
                              </w:txbxContent>
                            </wps:txbx>
                            <wps:bodyPr vert="eaVert" wrap="square" upright="1"/>
                          </wps:wsp>
                        </a:graphicData>
                      </a:graphic>
                    </wp:anchor>
                  </w:drawing>
                </mc:Choice>
                <mc:Fallback>
                  <w:pict>
                    <v:shape id="文本框 36" o:spid="_x0000_s1026" o:spt="202" type="#_x0000_t202" style="position:absolute;left:0pt;margin-left:94.75pt;margin-top:11.7pt;height:196.05pt;width:30.85pt;z-index:251668480;mso-width-relative:page;mso-height-relative:page;" fillcolor="#FFFFFF" filled="t" stroked="t" coordsize="21600,21600" o:gfxdata="UEsDBAoAAAAAAIdO4kAAAAAAAAAAAAAAAAAEAAAAZHJzL1BLAwQUAAAACACHTuJAtVwKZtkAAAAK&#10;AQAADwAAAGRycy9kb3ducmV2LnhtbE2PQU+DQBCF7yb+h82YeDF2AUtLkaUH0x5tbKv3LTsFIjtL&#10;2C3Ff+94sseX+fLeN8V6sp0YcfCtIwXxLAKBVDnTUq3g87h9zkD4oMnozhEq+EEP6/L+rtC5cVfa&#10;43gIteAS8rlW0ITQ51L6qkGr/cz1SHw7u8HqwHGopRn0lcttJ5MoWkirW+KFRvf41mD1fbhYBdPi&#10;+PS+3IflJtuN007q7eZj+FLq8SGOXkEEnMI/DH/6rA4lO53chYwXHedslTKqIHmZg2AgSeMExEnB&#10;PE5TkGUhb18ofwFQSwMEFAAAAAgAh07iQEQCTI0gAgAAVAQAAA4AAABkcnMvZTJvRG9jLnhtbK1U&#10;zY7TMBC+I/EOlu80aUuXNmq6EpRyQYC0wH3qOIkl/2G7TfoC8AacuOyd5+pzMHa63R849EAOydgz&#10;/ma+b8ZZXvdKkj13Xhhd0vEop4RrZiqhm5J++bx5MafEB9AVSKN5SQ/c0+vV82fLzhZ8YlojK+4I&#10;gmhfdLakbQi2yDLPWq7Aj4zlGp21cQoCLl2TVQ46RFcym+T5VdYZV1lnGPced9eDk54Q3SWApq4F&#10;42vDdorrMKA6LiEgJd8K6+kqVVvXnIWPde15ILKkyDSkNyZBexvf2WoJRePAtoKdSoBLSnjCSYHQ&#10;mPQMtYYAZOfEX1BKMGe8qcOIGZUNRJIiyGKcP9HmpgXLExeU2tuz6P7/wbIP+0+OiKqk0wUlGhR2&#10;/Pjzx/HX7+PtdzK9igJ11hcYd2MxMvSvTY9jc7fvcTPy7mun4hcZEfSjvIezvLwPhOHmdDF+tZhR&#10;wtA1eTlfzKezCJPdn7bOh3fcKBKNkjpsX1IV9u99GELvQmIyb6SoNkLKtHDN9o10ZA/Y6k16TuiP&#10;wqQmXUkXs0ksBHB+a5wbNJVFDbxuUr5HJ/xD4Dw9/wKOha3Bt0MBCSGGQaFE4C5ZLYfqra5IOFiU&#10;WeP1orEYxStKJMfbGK0UGUDISyJRO6lRwtiioRXRCv22R5hobk11wLbhfUc9OXzFL+bEeUey33bg&#10;sIKddaJp0Z2amqBw2FJfThcjTvPDdUp4/zN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1XApm&#10;2QAAAAoBAAAPAAAAAAAAAAEAIAAAACIAAABkcnMvZG93bnJldi54bWxQSwECFAAUAAAACACHTuJA&#10;RAJMjSACAABUBAAADgAAAAAAAAABACAAAAAoAQAAZHJzL2Uyb0RvYy54bWxQSwUGAAAAAAYABgBZ&#10;AQAAugUAAAAA&#10;">
                      <v:fill on="t" focussize="0,0"/>
                      <v:stroke color="#000000" joinstyle="miter"/>
                      <v:imagedata o:title=""/>
                      <o:lock v:ext="edit" aspectratio="f"/>
                      <v:textbox style="layout-flow:vertical-ideographic;">
                        <w:txbxContent>
                          <w:p w14:paraId="0401015D">
                            <w:pPr>
                              <w:spacing w:beforeLines="0" w:afterLines="0"/>
                              <w:rPr>
                                <w:rFonts w:hint="default"/>
                                <w:sz w:val="21"/>
                                <w:szCs w:val="24"/>
                              </w:rPr>
                            </w:pPr>
                            <w:r>
                              <w:rPr>
                                <w:rFonts w:hint="default" w:ascii="宋体" w:eastAsia="宋体"/>
                                <w:sz w:val="21"/>
                                <w:szCs w:val="24"/>
                              </w:rPr>
                              <w:t>精选课题组成员、实现研究效率</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3621405</wp:posOffset>
                      </wp:positionH>
                      <wp:positionV relativeFrom="paragraph">
                        <wp:posOffset>336550</wp:posOffset>
                      </wp:positionV>
                      <wp:extent cx="632460" cy="2301875"/>
                      <wp:effectExtent l="5080" t="5080" r="17780" b="9525"/>
                      <wp:wrapNone/>
                      <wp:docPr id="40" name="文本框 42"/>
                      <wp:cNvGraphicFramePr/>
                      <a:graphic xmlns:a="http://schemas.openxmlformats.org/drawingml/2006/main">
                        <a:graphicData uri="http://schemas.microsoft.com/office/word/2010/wordprocessingShape">
                          <wps:wsp>
                            <wps:cNvSpPr txBox="1"/>
                            <wps:spPr>
                              <a:xfrm>
                                <a:off x="0" y="0"/>
                                <a:ext cx="632460" cy="2301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A949D1">
                                  <w:pPr>
                                    <w:spacing w:beforeLines="0" w:afterLines="0"/>
                                    <w:rPr>
                                      <w:rFonts w:hint="default"/>
                                      <w:sz w:val="21"/>
                                      <w:szCs w:val="24"/>
                                    </w:rPr>
                                  </w:pPr>
                                  <w:r>
                                    <w:rPr>
                                      <w:rFonts w:hint="default" w:ascii="宋体" w:eastAsia="宋体"/>
                                      <w:sz w:val="21"/>
                                      <w:szCs w:val="24"/>
                                    </w:rPr>
                                    <w:t>以前期的调查报告为依据，按照预设的方案进行实践（实验）研究</w:t>
                                  </w:r>
                                </w:p>
                              </w:txbxContent>
                            </wps:txbx>
                            <wps:bodyPr vert="eaVert" wrap="square" upright="1"/>
                          </wps:wsp>
                        </a:graphicData>
                      </a:graphic>
                    </wp:anchor>
                  </w:drawing>
                </mc:Choice>
                <mc:Fallback>
                  <w:pict>
                    <v:shape id="文本框 42" o:spid="_x0000_s1026" o:spt="202" type="#_x0000_t202" style="position:absolute;left:0pt;margin-left:285.15pt;margin-top:26.5pt;height:181.25pt;width:49.8pt;z-index:251674624;mso-width-relative:page;mso-height-relative:page;" fillcolor="#FFFFFF" filled="t" stroked="t" coordsize="21600,21600" o:gfxdata="UEsDBAoAAAAAAIdO4kAAAAAAAAAAAAAAAAAEAAAAZHJzL1BLAwQUAAAACACHTuJAJvYGYtkAAAAK&#10;AQAADwAAAGRycy9kb3ducmV2LnhtbE2PwU7DMAyG70i8Q2QkLoglZbTduqY7oO3IxDa4e03WVjRJ&#10;lWRdeXvMid1s+dPv7y/Xk+nZqH3onJWQzAQwbWunOttI+DxunxfAQkSrsHdWS/jRAdbV/V2JhXJX&#10;u9fjITaMQmwoUEIb41BwHupWGwwzN2hLt7PzBiOtvuHK45XCTc9fhMi4wc7ShxYH/dbq+vtwMRKm&#10;7Pj0nu9jvlnsxmnHcbv58F9SPj4kYgUs6in+w/CnT+pQkdPJXawKrJeQ5mJOKA1z6kRAli2XwE4S&#10;XpM0BV6V/LZC9QtQSwMEFAAAAAgAh07iQOzuZ0UfAgAAVAQAAA4AAABkcnMvZTJvRG9jLnhtbK1U&#10;zY7TMBC+I/EOlu80abZdlqjpSlDKBQHSAvep4ySW/IftNukLwBtw4rJ3nqvPwdjpdn/g0AM5JGPP&#10;+Jv5vhlncT0oSXbceWF0RaeTnBKumamFbiv65fP6xRUlPoCuQRrNK7rnnl4vnz9b9LbkhemMrLkj&#10;CKJ92duKdiHYMss867gCPzGWa3Q2xikIuHRtVjvoEV3JrMjzy6w3rrbOMO497q5GJz0iunMATdMI&#10;xleGbRXXYUR1XEJASr4T1tNlqrZpOAsfm8bzQGRFkWlIb0yC9ia+s+UCytaB7QQ7lgDnlPCEkwKh&#10;MekJagUByNaJv6CUYM5404QJMyobiSRFkMU0f6LNTQeWJy4otbcn0f3/g2Ufdp8cEXVFZyiJBoUd&#10;P/z8cfj1+3D7ncyKKFBvfYlxNxYjw/DaDDg2d/seNyPvoXEqfpERQT9i7U/y8iEQhpuXF8XsEj0M&#10;XcVFPr16OY8w2f1p63x4x40i0aiow/YlVWH33ocx9C4kJvNGinotpEwL127eSEd2gK1ep+eI/ihM&#10;atJX9NW8mGMhgPPb4NygqSxq4HWb8j064R8C5+n5F3AsbAW+GwtICDEMSiUCd8nqONRvdU3C3qLM&#10;Gq8XjcUoXlMiOd7GaKXIAEKeE4naSY0SxhaNrYhWGDYDwkRzY+o9tg3vO+rJ4St+MSfOO5L9tgWH&#10;FWytE22H7tTUBIXDlvpyvBhxmh+uU8L7n8H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b2BmLZ&#10;AAAACgEAAA8AAAAAAAAAAQAgAAAAIgAAAGRycy9kb3ducmV2LnhtbFBLAQIUABQAAAAIAIdO4kDs&#10;7mdFHwIAAFQEAAAOAAAAAAAAAAEAIAAAACgBAABkcnMvZTJvRG9jLnhtbFBLBQYAAAAABgAGAFkB&#10;AAC5BQAAAAA=&#10;">
                      <v:fill on="t" focussize="0,0"/>
                      <v:stroke color="#000000" joinstyle="miter"/>
                      <v:imagedata o:title=""/>
                      <o:lock v:ext="edit" aspectratio="f"/>
                      <v:textbox style="layout-flow:vertical-ideographic;">
                        <w:txbxContent>
                          <w:p w14:paraId="67A949D1">
                            <w:pPr>
                              <w:spacing w:beforeLines="0" w:afterLines="0"/>
                              <w:rPr>
                                <w:rFonts w:hint="default"/>
                                <w:sz w:val="21"/>
                                <w:szCs w:val="24"/>
                              </w:rPr>
                            </w:pPr>
                            <w:r>
                              <w:rPr>
                                <w:rFonts w:hint="default" w:ascii="宋体" w:eastAsia="宋体"/>
                                <w:sz w:val="21"/>
                                <w:szCs w:val="24"/>
                              </w:rPr>
                              <w:t>以前期的调查报告为依据，按照预设的方案进行实践（实验）研究</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2292985</wp:posOffset>
                      </wp:positionH>
                      <wp:positionV relativeFrom="paragraph">
                        <wp:posOffset>255270</wp:posOffset>
                      </wp:positionV>
                      <wp:extent cx="581660" cy="2322830"/>
                      <wp:effectExtent l="4445" t="4445" r="8255" b="19685"/>
                      <wp:wrapNone/>
                      <wp:docPr id="42" name="文本框 33"/>
                      <wp:cNvGraphicFramePr/>
                      <a:graphic xmlns:a="http://schemas.openxmlformats.org/drawingml/2006/main">
                        <a:graphicData uri="http://schemas.microsoft.com/office/word/2010/wordprocessingShape">
                          <wps:wsp>
                            <wps:cNvSpPr txBox="1"/>
                            <wps:spPr>
                              <a:xfrm>
                                <a:off x="0" y="0"/>
                                <a:ext cx="581660" cy="2322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AC0508">
                                  <w:pPr>
                                    <w:spacing w:beforeLines="0" w:afterLines="0"/>
                                    <w:rPr>
                                      <w:rFonts w:hint="default"/>
                                      <w:sz w:val="21"/>
                                      <w:szCs w:val="24"/>
                                    </w:rPr>
                                  </w:pPr>
                                  <w:r>
                                    <w:rPr>
                                      <w:rFonts w:hint="default"/>
                                      <w:sz w:val="21"/>
                                      <w:szCs w:val="24"/>
                                    </w:rPr>
                                    <w:t>2.</w:t>
                                  </w:r>
                                  <w:r>
                                    <w:rPr>
                                      <w:rFonts w:hint="default" w:ascii="宋体" w:eastAsia="宋体"/>
                                      <w:sz w:val="21"/>
                                      <w:szCs w:val="24"/>
                                    </w:rPr>
                                    <w:t>拟写实施模块教学预设方案</w:t>
                                  </w:r>
                                </w:p>
                                <w:p w14:paraId="3F7DAE52">
                                  <w:pPr>
                                    <w:spacing w:beforeLines="0" w:afterLines="0"/>
                                    <w:rPr>
                                      <w:rFonts w:hint="default"/>
                                      <w:sz w:val="21"/>
                                      <w:szCs w:val="24"/>
                                    </w:rPr>
                                  </w:pPr>
                                  <w:r>
                                    <w:rPr>
                                      <w:rFonts w:hint="default"/>
                                      <w:sz w:val="21"/>
                                      <w:szCs w:val="24"/>
                                    </w:rPr>
                                    <w:t>1.</w:t>
                                  </w:r>
                                  <w:r>
                                    <w:rPr>
                                      <w:rFonts w:hint="default" w:ascii="宋体" w:eastAsia="宋体"/>
                                      <w:sz w:val="21"/>
                                      <w:szCs w:val="24"/>
                                    </w:rPr>
                                    <w:t>开展调查研究报告</w:t>
                                  </w:r>
                                </w:p>
                              </w:txbxContent>
                            </wps:txbx>
                            <wps:bodyPr vert="eaVert" wrap="square" upright="1"/>
                          </wps:wsp>
                        </a:graphicData>
                      </a:graphic>
                    </wp:anchor>
                  </w:drawing>
                </mc:Choice>
                <mc:Fallback>
                  <w:pict>
                    <v:shape id="文本框 33" o:spid="_x0000_s1026" o:spt="202" type="#_x0000_t202" style="position:absolute;left:0pt;margin-left:180.55pt;margin-top:20.1pt;height:182.9pt;width:45.8pt;z-index:251665408;mso-width-relative:page;mso-height-relative:page;" fillcolor="#FFFFFF" filled="t" stroked="t" coordsize="21600,21600" o:gfxdata="UEsDBAoAAAAAAIdO4kAAAAAAAAAAAAAAAAAEAAAAZHJzL1BLAwQUAAAACACHTuJATIbv6NcAAAAK&#10;AQAADwAAAGRycy9kb3ducmV2LnhtbE2PwU7DMAyG70i8Q2QkLoglLaOdStMd0HZkYhvcvca0FY1T&#10;NVlX3p7sBEfbn35/f7mebS8mGn3nWEOyUCCIa2c6bjR8HLePKxA+IBvsHZOGH/Kwrm5vSiyMu/Ce&#10;pkNoRAxhX6CGNoShkNLXLVn0CzcQx9uXGy2GOI6NNCNeYrjtZapUJi12HD+0ONBrS/X34Ww1zNnx&#10;4S3fh3yz2k3zTuJ28z5+an1/l6gXEIHm8AfDVT+qQxWdTu7Mxotew1OWJBHVsFQpiAgsn9McxOm6&#10;yBTIqpT/K1S/UEsDBBQAAAAIAIdO4kB7NXnyIQIAAFQEAAAOAAAAZHJzL2Uyb0RvYy54bWytVMuu&#10;0zAQ3SPxD5b3NG1Kq0vU9EpQygYB0gX2buIklvzCdpv0B+APWLFhf7+r38Gx29v7gEUXZJGMPeMz&#10;c86Ms7gelCQ77rwwuqST0ZgSritTC92W9Mvn9YsrSnxgumbSaF7SPff0evn82aK3Bc9NZ2TNHQGI&#10;9kVvS9qFYIss81XHFfMjY7mGszFOsYCla7PasR7oSmb5eDzPeuNq60zFvcfu6uikJ0R3CaBpGlHx&#10;lam2iutwRHVcsgBKvhPW02Wqtml4FT42jeeByJKCaUhvJIG9ie9suWBF65jtRHUqgV1SwhNOigmN&#10;pGeoFQuMbJ34C0qJyhlvmjCqjMqORJIiYDEZP9HmpmOWJy6Q2tuz6P7/wVYfdp8cEXVJX+aUaKbQ&#10;8cPPH4dft4ff38l0GgXqrS8Qd2MRGYbXZsDY3O17bEbeQ+NU/IIRgR/y7s/y8iGQCpuzq8l8Dk8F&#10;Vz7N86tp0j+7P22dD++4USQaJXVoX1KV7d77gEoQehcSk3kjRb0WUqaFazdvpCM7hlav0xOLxJFH&#10;YVKTvqSvZvkMhTDMb4O5gaksNPC6TfkenfAPgcfp+RdwLGzFfHcsICHEMFYoEbhLVsdZ/VbXJOwt&#10;ZNa4XjQWo3hNieS4jdFKkYEJeUkk2EkNkrFFx1ZEKwybATDR3Jh6j7bhvkNPzr7ii5yYd5D9tmUO&#10;FWytE20Hd2pqgsKwJeVOFyNO88N1Snj/M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yG7+jX&#10;AAAACgEAAA8AAAAAAAAAAQAgAAAAIgAAAGRycy9kb3ducmV2LnhtbFBLAQIUABQAAAAIAIdO4kB7&#10;NXnyIQIAAFQEAAAOAAAAAAAAAAEAIAAAACYBAABkcnMvZTJvRG9jLnhtbFBLBQYAAAAABgAGAFkB&#10;AAC5BQAAAAA=&#10;">
                      <v:fill on="t" focussize="0,0"/>
                      <v:stroke color="#000000" joinstyle="miter"/>
                      <v:imagedata o:title=""/>
                      <o:lock v:ext="edit" aspectratio="f"/>
                      <v:textbox style="layout-flow:vertical-ideographic;">
                        <w:txbxContent>
                          <w:p w14:paraId="72AC0508">
                            <w:pPr>
                              <w:spacing w:beforeLines="0" w:afterLines="0"/>
                              <w:rPr>
                                <w:rFonts w:hint="default"/>
                                <w:sz w:val="21"/>
                                <w:szCs w:val="24"/>
                              </w:rPr>
                            </w:pPr>
                            <w:r>
                              <w:rPr>
                                <w:rFonts w:hint="default"/>
                                <w:sz w:val="21"/>
                                <w:szCs w:val="24"/>
                              </w:rPr>
                              <w:t>2.</w:t>
                            </w:r>
                            <w:r>
                              <w:rPr>
                                <w:rFonts w:hint="default" w:ascii="宋体" w:eastAsia="宋体"/>
                                <w:sz w:val="21"/>
                                <w:szCs w:val="24"/>
                              </w:rPr>
                              <w:t>拟写实施模块教学预设方案</w:t>
                            </w:r>
                          </w:p>
                          <w:p w14:paraId="3F7DAE52">
                            <w:pPr>
                              <w:spacing w:beforeLines="0" w:afterLines="0"/>
                              <w:rPr>
                                <w:rFonts w:hint="default"/>
                                <w:sz w:val="21"/>
                                <w:szCs w:val="24"/>
                              </w:rPr>
                            </w:pPr>
                            <w:r>
                              <w:rPr>
                                <w:rFonts w:hint="default"/>
                                <w:sz w:val="21"/>
                                <w:szCs w:val="24"/>
                              </w:rPr>
                              <w:t>1.</w:t>
                            </w:r>
                            <w:r>
                              <w:rPr>
                                <w:rFonts w:hint="default" w:ascii="宋体" w:eastAsia="宋体"/>
                                <w:sz w:val="21"/>
                                <w:szCs w:val="24"/>
                              </w:rPr>
                              <w:t>开展调查研究报告</w:t>
                            </w:r>
                          </w:p>
                        </w:txbxContent>
                      </v:textbox>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3600" behindDoc="0" locked="0" layoutInCell="1" allowOverlap="1">
                      <wp:simplePos x="0" y="0"/>
                      <wp:positionH relativeFrom="column">
                        <wp:posOffset>2626995</wp:posOffset>
                      </wp:positionH>
                      <wp:positionV relativeFrom="paragraph">
                        <wp:posOffset>14605</wp:posOffset>
                      </wp:positionV>
                      <wp:extent cx="76200" cy="133985"/>
                      <wp:effectExtent l="12700" t="4445" r="17780" b="13970"/>
                      <wp:wrapNone/>
                      <wp:docPr id="36" name="自选图形 41"/>
                      <wp:cNvGraphicFramePr/>
                      <a:graphic xmlns:a="http://schemas.openxmlformats.org/drawingml/2006/main">
                        <a:graphicData uri="http://schemas.microsoft.com/office/word/2010/wordprocessingShape">
                          <wps:wsp>
                            <wps:cNvSpPr/>
                            <wps:spPr>
                              <a:xfrm>
                                <a:off x="0" y="0"/>
                                <a:ext cx="76200" cy="133985"/>
                              </a:xfrm>
                              <a:prstGeom prst="downArrow">
                                <a:avLst>
                                  <a:gd name="adj1" fmla="val 50000"/>
                                  <a:gd name="adj2" fmla="val 43958"/>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41" o:spid="_x0000_s1026" o:spt="67" type="#_x0000_t67" style="position:absolute;left:0pt;margin-left:206.85pt;margin-top:1.15pt;height:10.55pt;width:6pt;z-index:251673600;mso-width-relative:page;mso-height-relative:page;" fillcolor="#FFFFFF" filled="t" stroked="t" coordsize="21600,21600" o:gfxdata="UEsDBAoAAAAAAIdO4kAAAAAAAAAAAAAAAAAEAAAAZHJzL1BLAwQUAAAACACHTuJAKkdT2tkAAAAI&#10;AQAADwAAAGRycy9kb3ducmV2LnhtbE2Py07DMBBF90j8gzVI7KiTNDwU4lRQ1A1VFzRdwM6Np0lE&#10;PI5it034eqYrWB7dqztn8sVoO3HCwbeOFMSzCARS5UxLtYJdubp7AuGDJqM7R6hgQg+L4voq15lx&#10;Z/rA0zbUgkfIZ1pBE0KfSemrBq32M9cjcXZwg9WBcailGfSZx20nkyh6kFa3xBca3eOywep7e7QK&#10;XmRZdrv3n038tvp6PXyup3FaL5W6vYmjZxABx/BXhos+q0PBTnt3JONFpyCN549cVZDMQXCeJvfM&#10;+wunIItc/n+g+AVQSwMEFAAAAAgAh07iQMncDfQ4AgAAiAQAAA4AAABkcnMvZTJvRG9jLnhtbK1U&#10;S44TMRDdI3EHy3vS+UxCEqUzQoSwQTDSwAEcf7qN/MN20smOHeIM7GbJHeA2I8EtKLubTDJssqAX&#10;nXK7/PxevaosrvdaoR33QVpT4kGvjxE31DJpqhJ/eL9+NsUoRGIYUdbwEh94wNfLp08WjZvzoa2t&#10;YtwjADFh3rgS1zG6eVEEWnNNQs86bmBTWK9JhKWvCuZJA+haFcN+f1I01jPnLeUhwNdVu4k7RH8J&#10;oBVCUr6ydKu5iS2q54pEkBRq6QJeZrZCcBrfCRF4RKrEoDTmN1wC8Sa9i+WCzCtPXC1pR4FcQuGR&#10;Jk2kgUuPUCsSCdp6+Q+UltTbYEXsUauLVkiuCKgY9B/V5rYmjmctUOrgjkUP/w+Wvt3deCRZiUcT&#10;jAzR4PivL99/f/56/+3n/Y87dDVINWpcmEPqrbvx3SpAmATvhdfpF6Sgfa7r4VhXvo+IwsfnEzAe&#10;Iwo7g9FoNh0nyOLhrPMhvuZWoxSUmNnGvPDeNrmiZPcmxFxa1vEj7OMAI6EVOLUjCo378HROnuQM&#10;T3OuRrPxtLu2QwQCfy9O8MEqydZSqbzw1eal8gjgS7zOT3f4LE0Z1JR4Nh6OQR2BYRDQhBBqBwUN&#10;psoCzk6EU+DEu2UOXM7SErEVCXVLIG+1ArWM3OemrTlhrwxD8eDAMwOzihMZzRlGisNopyhnRiLV&#10;JZlAQhkwJpnd2puijWUHaJEGZgQ0fdoSDxdtnZdVDV7l7sgnoEGzqd0wpQk4XWfchz+Q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qR1Pa2QAAAAgBAAAPAAAAAAAAAAEAIAAAACIAAABkcnMvZG93&#10;bnJldi54bWxQSwECFAAUAAAACACHTuJAydwN9DgCAACIBAAADgAAAAAAAAABACAAAAAoAQAAZHJz&#10;L2Uyb0RvYy54bWxQSwUGAAAAAAYABgBZAQAA0gU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5081270</wp:posOffset>
                      </wp:positionH>
                      <wp:positionV relativeFrom="paragraph">
                        <wp:posOffset>102235</wp:posOffset>
                      </wp:positionV>
                      <wp:extent cx="75565" cy="153035"/>
                      <wp:effectExtent l="11430" t="4445" r="19685" b="10160"/>
                      <wp:wrapNone/>
                      <wp:docPr id="37" name="自选图形 48"/>
                      <wp:cNvGraphicFramePr/>
                      <a:graphic xmlns:a="http://schemas.openxmlformats.org/drawingml/2006/main">
                        <a:graphicData uri="http://schemas.microsoft.com/office/word/2010/wordprocessingShape">
                          <wps:wsp>
                            <wps:cNvSpPr/>
                            <wps:spPr>
                              <a:xfrm>
                                <a:off x="0" y="0"/>
                                <a:ext cx="75565" cy="153035"/>
                              </a:xfrm>
                              <a:prstGeom prst="downArrow">
                                <a:avLst>
                                  <a:gd name="adj1" fmla="val 50000"/>
                                  <a:gd name="adj2" fmla="val 50630"/>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48" o:spid="_x0000_s1026" o:spt="67" type="#_x0000_t67" style="position:absolute;left:0pt;margin-left:400.1pt;margin-top:8.05pt;height:12.05pt;width:5.95pt;z-index:251679744;mso-width-relative:page;mso-height-relative:page;" fillcolor="#FFFFFF" filled="t" stroked="t" coordsize="21600,21600" o:gfxdata="UEsDBAoAAAAAAIdO4kAAAAAAAAAAAAAAAAAEAAAAZHJzL1BLAwQUAAAACACHTuJAI3MFXdgAAAAJ&#10;AQAADwAAAGRycy9kb3ducmV2LnhtbE2PPU/DMBCGdyT+g3VIbNR2hKooxKmgqAsVA00H2Nz4mkT4&#10;I4rdNuHXc0x0u9Pz6r3nytXkLDvjGPvgFciFAIa+Cab3rYJ9vXnIgcWkvdE2eFQwY4RVdXtT6sKE&#10;i//A8y61jEp8LLSCLqWh4Dw2HTodF2FAT+wYRqcTrWPLzagvVO4sz4RYcqd7Txc6PeC6w+Z7d3IK&#10;nnld2/3bz7t83Xy9HD+38zRv10rd30nxBCzhlP7D8KdP6lCR0yGcvInMKsiFyChKYCmBUSCXGQ0H&#10;BY8EeFXy6w+qX1BLAwQUAAAACACHTuJAXrfowDcCAACIBAAADgAAAGRycy9lMm9Eb2MueG1srVTL&#10;jtMwFN0j8Q+W9zRpS2aGqukIUcoGwUgDH+D6kRj5he027Y4d4hvYseQf4G9Ggr/g2gmddth0QRbJ&#10;dXxz7jnn+mZ+vdMKbbkP0poaj0clRtxQy6Rpavz+3erJFUYhEsOIsobXeM8Dvl48fjTv3IxPbGsV&#10;4x4BiAmzztW4jdHNiiLQlmsSRtZxA5vCek0iLH1TME86QNeqmJTlRdFZz5y3lIcAb5f9Jh4Q/TmA&#10;VghJ+dLSjeYm9qieKxJBUmilC3iR2QrBaXwrROARqRqD0pjvUATidboXizmZNZ64VtKBAjmHwgNN&#10;mkgDRQ9QSxIJ2nj5D5SW1NtgRRxRq4teSHYEVIzLB97ctsTxrAWsDu5gevh/sPTN9sYjyWo8vcTI&#10;EA0d//X5++9PX+6+/rz78Q09vUoedS7MIPXW3fhhFSBMgnfC6/QEKWiXfd0ffOW7iCi8vKyqiwoj&#10;CjvjalpOqwRZ3H/rfIivuNUoBTVmtjPPvbdddpRsX4eYrWUDP8I+jDESWkGntkShqoRr6ORRzuQ0&#10;52Kac6DsgAjR38IJPlgl2UoqlRe+Wb9QHgF8jVf5GjifpCmDuho/qyZJHYFhEHAIIdQODA2myQJO&#10;vgjHwIl3zxy4nKQlYksS2p5A3uoFahm5z4e25YS9NAzFvYOeGZhVnMhozjBSHEY7RTkzEqnOyQQS&#10;ykBjUrP79qZobdkejkgHMwKaPm6Ih0Ib52XTQq/G2ZaUBwc0N3UYpjQBx+uMe/8DWf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3MFXdgAAAAJAQAADwAAAAAAAAABACAAAAAiAAAAZHJzL2Rvd25y&#10;ZXYueG1sUEsBAhQAFAAAAAgAh07iQF636MA3AgAAiAQAAA4AAAAAAAAAAQAgAAAAJwEAAGRycy9l&#10;Mm9Eb2MueG1sUEsFBgAAAAAGAAYAWQEAANAFAAAAAA==&#10;" adj="16201,5400">
                      <v:fill on="t" focussize="0,0"/>
                      <v:stroke color="#000000" joinstyle="miter"/>
                      <v:imagedata o:title=""/>
                      <o:lock v:ext="edit" aspectratio="f"/>
                    </v:shape>
                  </w:pict>
                </mc:Fallback>
              </mc:AlternateContent>
            </w:r>
            <w:r>
              <w:rPr>
                <w:rFonts w:hint="eastAsia" w:ascii="仿宋" w:hAnsi="仿宋" w:eastAsia="仿宋" w:cs="仿宋"/>
                <w:color w:val="auto"/>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102235</wp:posOffset>
                      </wp:positionV>
                      <wp:extent cx="84455" cy="163830"/>
                      <wp:effectExtent l="12065" t="5080" r="25400" b="13970"/>
                      <wp:wrapNone/>
                      <wp:docPr id="38" name="自选图形 47"/>
                      <wp:cNvGraphicFramePr/>
                      <a:graphic xmlns:a="http://schemas.openxmlformats.org/drawingml/2006/main">
                        <a:graphicData uri="http://schemas.microsoft.com/office/word/2010/wordprocessingShape">
                          <wps:wsp>
                            <wps:cNvSpPr/>
                            <wps:spPr>
                              <a:xfrm>
                                <a:off x="0" y="0"/>
                                <a:ext cx="84455" cy="163830"/>
                              </a:xfrm>
                              <a:prstGeom prst="downArrow">
                                <a:avLst>
                                  <a:gd name="adj1" fmla="val 50000"/>
                                  <a:gd name="adj2" fmla="val 48496"/>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47" o:spid="_x0000_s1026" o:spt="67" type="#_x0000_t67" style="position:absolute;left:0pt;margin-left:305.85pt;margin-top:8.05pt;height:12.9pt;width:6.65pt;z-index:251678720;mso-width-relative:page;mso-height-relative:page;" fillcolor="#FFFFFF" filled="t" stroked="t" coordsize="21600,21600" o:gfxdata="UEsDBAoAAAAAAIdO4kAAAAAAAAAAAAAAAAAEAAAAZHJzL1BLAwQUAAAACACHTuJAhgS249kAAAAJ&#10;AQAADwAAAGRycy9kb3ducmV2LnhtbE2PMU/DMBCFdyT+g3VIbNRxBQFCnAqKulB1oOkAm5tckwj7&#10;HMVum/DrOSYYT+/Tu+/li9FZccIhdJ40qFkCAqnydUeNhl25unkAEaKh2lhPqGHCAIvi8iI3We3P&#10;9I6nbWwEl1DIjIY2xj6TMlQtOhNmvkfi7OAHZyKfQyPrwZy53Fk5T5JUOtMRf2hNj8sWq6/t0Wl4&#10;lmVpd2/fG/W6+nw5fKyncVovtb6+UskTiIhj/IPhV5/VoWCnvT9SHYTVkCp1zygHqQLBQDq/43F7&#10;DbfqEWSRy/8Lih9QSwMEFAAAAAgAh07iQHPVzbM3AgAAiAQAAA4AAABkcnMvZTJvRG9jLnhtbK1U&#10;S44TMRDdI3EHy3vS+ZOJ0hkhQtggGGngAI4/3Ub+YTvpZMcOcQZ2s+QOcJuR4BaU3U0mGTZZ0ItO&#10;uV1+9d4rVxbXe63QjvsgrSnxoNfHiBtqmTRViT+8Xz+bYRQiMYwoa3iJDzzg6+XTJ4vGzfnQ1lYx&#10;7hGAmDBvXInrGN28KAKtuSahZx03sCms1yTC0lcF86QBdK2KYb8/LRrrmfOW8hDg66rdxB2ivwTQ&#10;CiEpX1m61dzEFtVzRSJICrV0AS8zWyE4je+ECDwiVWJQGvMbikC8Se9iuSDzyhNXS9pRIJdQeKRJ&#10;E2mg6BFqRSJBWy//gdKSehusiD1qddEKyY6AikH/kTe3NXE8awGrgzuaHv4fLH27u/FIshKPoO+G&#10;aOj4ry/ff3/+ev/t5/2POzR+njxqXJhD6q278d0qQJgE74XX6RekoH329XD0le8jovBxNh5PJhhR&#10;2BlMR7NRtr14OOt8iK+51SgFJWa2MS+8t012lOzehJitZR0/wj4OMBJaQad2RKFJH56ukyc5w9Oc&#10;8Wx8NU05ULZDhOhv4QQfrJJsLZXKC19tXiqPAL7E6/x0h8/SlEFNia8mw6SOwDAIuIQQageGBlNl&#10;AWcnwilw4t0yBy5naYnYioS6JZC3WoFaRu7zpa05Ya8MQ/HgoGcGZhUnMpozjBSH0U5RzoxEqksy&#10;gYQy4FBqdtveFG0sO8AVaWBGQNOnLfFQaOu8rGro1SDbkvLggmZ3u2FKE3C6zrgPfyD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YEtuPZAAAACQEAAA8AAAAAAAAAAQAgAAAAIgAAAGRycy9kb3du&#10;cmV2LnhtbFBLAQIUABQAAAAIAIdO4kBz1c2zNwIAAIgEAAAOAAAAAAAAAAEAIAAAACgBAABkcnMv&#10;ZTJvRG9jLnhtbFBLBQYAAAAABgAGAFkBAADRBQAAAAA=&#10;" adj="16201,5400">
                      <v:fill on="t" focussize="0,0"/>
                      <v:stroke color="#000000" joinstyle="miter"/>
                      <v:imagedata o:title=""/>
                      <o:lock v:ext="edit" aspectratio="f"/>
                    </v:shape>
                  </w:pict>
                </mc:Fallback>
              </mc:AlternateContent>
            </w:r>
          </w:p>
          <w:p w14:paraId="70381321">
            <w:pPr>
              <w:spacing w:beforeLines="0" w:afterLines="0" w:line="360" w:lineRule="auto"/>
              <w:ind w:right="71"/>
              <w:jc w:val="both"/>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s">
                  <w:drawing>
                    <wp:anchor distT="0" distB="0" distL="114300" distR="114300" simplePos="0" relativeHeight="251677696" behindDoc="0" locked="0" layoutInCell="1" allowOverlap="1">
                      <wp:simplePos x="0" y="0"/>
                      <wp:positionH relativeFrom="column">
                        <wp:posOffset>4866640</wp:posOffset>
                      </wp:positionH>
                      <wp:positionV relativeFrom="paragraph">
                        <wp:posOffset>15875</wp:posOffset>
                      </wp:positionV>
                      <wp:extent cx="580390" cy="2165985"/>
                      <wp:effectExtent l="5080" t="5080" r="8890" b="8255"/>
                      <wp:wrapNone/>
                      <wp:docPr id="34" name="文本框 46"/>
                      <wp:cNvGraphicFramePr/>
                      <a:graphic xmlns:a="http://schemas.openxmlformats.org/drawingml/2006/main">
                        <a:graphicData uri="http://schemas.microsoft.com/office/word/2010/wordprocessingShape">
                          <wps:wsp>
                            <wps:cNvSpPr txBox="1"/>
                            <wps:spPr>
                              <a:xfrm>
                                <a:off x="0" y="0"/>
                                <a:ext cx="580390" cy="2165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5ACD61">
                                  <w:pPr>
                                    <w:spacing w:beforeLines="0" w:afterLines="0"/>
                                    <w:rPr>
                                      <w:rFonts w:hint="default"/>
                                      <w:sz w:val="21"/>
                                      <w:szCs w:val="24"/>
                                    </w:rPr>
                                  </w:pPr>
                                  <w:r>
                                    <w:rPr>
                                      <w:rFonts w:hint="default" w:ascii="宋体" w:hAnsi="Times New Roman" w:eastAsia="宋体"/>
                                      <w:sz w:val="21"/>
                                      <w:szCs w:val="24"/>
                                    </w:rPr>
                                    <w:t>得出课题</w:t>
                                  </w:r>
                                  <w:r>
                                    <w:rPr>
                                      <w:rFonts w:hint="default" w:ascii="宋体" w:eastAsia="宋体"/>
                                      <w:sz w:val="21"/>
                                      <w:szCs w:val="24"/>
                                    </w:rPr>
                                    <w:t>研究报告及相关的</w:t>
                                  </w:r>
                                  <w:r>
                                    <w:rPr>
                                      <w:rFonts w:hint="default" w:ascii="宋体" w:hAnsi="Times New Roman" w:eastAsia="宋体"/>
                                      <w:sz w:val="21"/>
                                      <w:szCs w:val="24"/>
                                    </w:rPr>
                                    <w:t>基本策略与建议</w:t>
                                  </w:r>
                                </w:p>
                                <w:p w14:paraId="3DCB2787">
                                  <w:pPr>
                                    <w:spacing w:beforeLines="0" w:afterLines="0"/>
                                    <w:rPr>
                                      <w:rFonts w:hint="default"/>
                                      <w:sz w:val="21"/>
                                      <w:szCs w:val="24"/>
                                    </w:rPr>
                                  </w:pPr>
                                </w:p>
                              </w:txbxContent>
                            </wps:txbx>
                            <wps:bodyPr vert="eaVert" wrap="square" upright="1"/>
                          </wps:wsp>
                        </a:graphicData>
                      </a:graphic>
                    </wp:anchor>
                  </w:drawing>
                </mc:Choice>
                <mc:Fallback>
                  <w:pict>
                    <v:shape id="文本框 46" o:spid="_x0000_s1026" o:spt="202" type="#_x0000_t202" style="position:absolute;left:0pt;margin-left:383.2pt;margin-top:1.25pt;height:170.55pt;width:45.7pt;z-index:251677696;mso-width-relative:page;mso-height-relative:page;" fillcolor="#FFFFFF" filled="t" stroked="t" coordsize="21600,21600" o:gfxdata="UEsDBAoAAAAAAIdO4kAAAAAAAAAAAAAAAAAEAAAAZHJzL1BLAwQUAAAACACHTuJA94f6DdgAAAAJ&#10;AQAADwAAAGRycy9kb3ducmV2LnhtbE2PzU7DMBCE70i8g7VIXBB1+pdEIU4PqD1S0Rbu23hJIuJ1&#10;ZLtpeHvMiR5HM5r5ptxMphcjOd9ZVjCfJSCIa6s7bhR8nHbPOQgfkDX2lknBD3nYVPd3JRbaXvlA&#10;4zE0IpawL1BBG8JQSOnrlgz6mR2Io/dlncEQpWukdniN5aaXiyRJpcGO40KLA722VH8fL0bBlJ6e&#10;3rJDyLb5fpz2Enfbd/ep1OPDPHkBEWgK/2H4w4/oUEWms72w9qJXkKXpKkYVLNYgop+vs3jlrGC5&#10;WqYgq1LePqh+AVBLAwQUAAAACACHTuJAajB3eiACAABUBAAADgAAAGRycy9lMm9Eb2MueG1srVTN&#10;jtMwEL4j8Q6W7zRpd1u1UdOVoJQLAqQF7lPHSSz5D9tt0heAN+DEhfs+V5+DsdPt/sChB3JIxp7x&#10;N/N9M87ypleS7LnzwuiSjkc5JVwzUwndlPTL582rOSU+gK5AGs1LeuCe3qxevlh2tuAT0xpZcUcQ&#10;RPuisyVtQ7BFlnnWcgV+ZCzX6KyNUxBw6ZqsctAhupLZJM9nWWdcZZ1h3HvcXQ9OekJ0lwCauhaM&#10;rw3bKa7DgOq4hICUfCusp6tUbV1zFj7WteeByJIi05DemATtbXxnqyUUjQPbCnYqAS4p4RknBUJj&#10;0jPUGgKQnRN/QSnBnPGmDiNmVDYQSYogi3H+TJvbFixPXFBqb8+i+/8Hyz7sPzkiqpJeXVOiQWHH&#10;jz9/HH/dHX9/J9ezKFBnfYFxtxYjQ//a9Dg29/seNyPvvnYqfpERQT/KezjLy/tAGG5O5/nVAj0M&#10;XZPxbLqYTyNM9nDaOh/ecaNINErqsH1JVdi/92EIvQ+JybyRotoIKdPCNds30pE9YKs36TmhPwmT&#10;mnQlXUwnUywEcH5rnBs0lUUNvG5Svicn/GPgPD3/Ao6FrcG3QwEJIYZBoUTgLlkth+qtrkg4WJRZ&#10;4/WisRjFK0okx9sYrRQZQMhLIlE7qVHC2KKhFdEK/bZHmGhuTXXAtuF9Rz05fMUv5sR5R7LfduCw&#10;gp11omnRnZqaoHDYUl9OFyNO8+N1SvjwM1j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eH+g3Y&#10;AAAACQEAAA8AAAAAAAAAAQAgAAAAIgAAAGRycy9kb3ducmV2LnhtbFBLAQIUABQAAAAIAIdO4kBq&#10;MHd6IAIAAFQEAAAOAAAAAAAAAAEAIAAAACcBAABkcnMvZTJvRG9jLnhtbFBLBQYAAAAABgAGAFkB&#10;AAC5BQAAAAA=&#10;">
                      <v:fill on="t" focussize="0,0"/>
                      <v:stroke color="#000000" joinstyle="miter"/>
                      <v:imagedata o:title=""/>
                      <o:lock v:ext="edit" aspectratio="f"/>
                      <v:textbox style="layout-flow:vertical-ideographic;">
                        <w:txbxContent>
                          <w:p w14:paraId="3B5ACD61">
                            <w:pPr>
                              <w:spacing w:beforeLines="0" w:afterLines="0"/>
                              <w:rPr>
                                <w:rFonts w:hint="default"/>
                                <w:sz w:val="21"/>
                                <w:szCs w:val="24"/>
                              </w:rPr>
                            </w:pPr>
                            <w:r>
                              <w:rPr>
                                <w:rFonts w:hint="default" w:ascii="宋体" w:hAnsi="Times New Roman" w:eastAsia="宋体"/>
                                <w:sz w:val="21"/>
                                <w:szCs w:val="24"/>
                              </w:rPr>
                              <w:t>得出课题</w:t>
                            </w:r>
                            <w:r>
                              <w:rPr>
                                <w:rFonts w:hint="default" w:ascii="宋体" w:eastAsia="宋体"/>
                                <w:sz w:val="21"/>
                                <w:szCs w:val="24"/>
                              </w:rPr>
                              <w:t>研究报告及相关的</w:t>
                            </w:r>
                            <w:r>
                              <w:rPr>
                                <w:rFonts w:hint="default" w:ascii="宋体" w:hAnsi="Times New Roman" w:eastAsia="宋体"/>
                                <w:sz w:val="21"/>
                                <w:szCs w:val="24"/>
                              </w:rPr>
                              <w:t>基本策略与建议</w:t>
                            </w:r>
                          </w:p>
                          <w:p w14:paraId="3DCB2787">
                            <w:pPr>
                              <w:spacing w:beforeLines="0" w:afterLines="0"/>
                              <w:rPr>
                                <w:rFonts w:hint="default"/>
                                <w:sz w:val="21"/>
                                <w:szCs w:val="24"/>
                              </w:rPr>
                            </w:pPr>
                          </w:p>
                        </w:txbxContent>
                      </v:textbox>
                    </v:shape>
                  </w:pict>
                </mc:Fallback>
              </mc:AlternateContent>
            </w:r>
          </w:p>
          <w:p w14:paraId="751B48D3">
            <w:pPr>
              <w:spacing w:beforeLines="0" w:afterLines="0" w:line="360" w:lineRule="auto"/>
              <w:ind w:right="71"/>
              <w:jc w:val="both"/>
              <w:rPr>
                <w:rFonts w:hint="eastAsia" w:ascii="仿宋" w:hAnsi="仿宋" w:eastAsia="仿宋" w:cs="仿宋"/>
                <w:color w:val="auto"/>
                <w:kern w:val="0"/>
                <w:sz w:val="24"/>
                <w:szCs w:val="24"/>
              </w:rPr>
            </w:pPr>
          </w:p>
          <w:p w14:paraId="6A7C9FC5">
            <w:pPr>
              <w:spacing w:beforeLines="0" w:afterLines="0" w:line="360" w:lineRule="auto"/>
              <w:ind w:right="71"/>
              <w:jc w:val="both"/>
              <w:rPr>
                <w:rFonts w:hint="eastAsia" w:ascii="仿宋" w:hAnsi="仿宋" w:eastAsia="仿宋" w:cs="仿宋"/>
                <w:color w:val="auto"/>
                <w:kern w:val="0"/>
                <w:sz w:val="24"/>
                <w:szCs w:val="24"/>
              </w:rPr>
            </w:pPr>
          </w:p>
          <w:p w14:paraId="132F8C20">
            <w:pPr>
              <w:spacing w:beforeLines="0" w:afterLines="0" w:line="360" w:lineRule="auto"/>
              <w:ind w:right="71"/>
              <w:jc w:val="both"/>
              <w:rPr>
                <w:rFonts w:hint="eastAsia" w:ascii="仿宋" w:hAnsi="仿宋" w:eastAsia="仿宋" w:cs="仿宋"/>
                <w:color w:val="auto"/>
                <w:kern w:val="0"/>
                <w:sz w:val="24"/>
                <w:szCs w:val="24"/>
              </w:rPr>
            </w:pPr>
          </w:p>
          <w:p w14:paraId="7600030D">
            <w:pPr>
              <w:spacing w:beforeLines="0" w:afterLines="0" w:line="360" w:lineRule="auto"/>
              <w:ind w:right="71"/>
              <w:jc w:val="both"/>
              <w:rPr>
                <w:rFonts w:hint="eastAsia" w:ascii="仿宋" w:hAnsi="仿宋" w:eastAsia="仿宋" w:cs="仿宋"/>
                <w:color w:val="auto"/>
                <w:kern w:val="0"/>
                <w:sz w:val="24"/>
                <w:szCs w:val="24"/>
              </w:rPr>
            </w:pPr>
          </w:p>
          <w:p w14:paraId="46DD7F37">
            <w:pPr>
              <w:spacing w:beforeLines="0" w:afterLines="0" w:line="360" w:lineRule="auto"/>
              <w:ind w:right="71"/>
              <w:jc w:val="both"/>
              <w:rPr>
                <w:rFonts w:hint="eastAsia" w:ascii="仿宋" w:hAnsi="仿宋" w:eastAsia="仿宋" w:cs="仿宋"/>
                <w:color w:val="auto"/>
                <w:kern w:val="0"/>
                <w:sz w:val="24"/>
                <w:szCs w:val="24"/>
              </w:rPr>
            </w:pPr>
          </w:p>
          <w:p w14:paraId="68AD180C">
            <w:pPr>
              <w:spacing w:beforeLines="0" w:afterLines="0" w:line="360" w:lineRule="auto"/>
              <w:ind w:right="71"/>
              <w:jc w:val="both"/>
              <w:rPr>
                <w:rFonts w:hint="eastAsia" w:ascii="仿宋" w:hAnsi="仿宋" w:eastAsia="仿宋" w:cs="仿宋"/>
                <w:color w:val="auto"/>
                <w:kern w:val="0"/>
                <w:sz w:val="24"/>
                <w:szCs w:val="24"/>
              </w:rPr>
            </w:pPr>
          </w:p>
          <w:p w14:paraId="13155F59">
            <w:pPr>
              <w:spacing w:beforeLines="0" w:afterLines="0" w:line="360" w:lineRule="auto"/>
              <w:ind w:right="71"/>
              <w:jc w:val="both"/>
              <w:rPr>
                <w:rFonts w:hint="eastAsia" w:ascii="仿宋" w:hAnsi="仿宋" w:eastAsia="仿宋" w:cs="仿宋"/>
                <w:color w:val="auto"/>
                <w:kern w:val="0"/>
                <w:sz w:val="24"/>
                <w:szCs w:val="24"/>
              </w:rPr>
            </w:pPr>
          </w:p>
          <w:p w14:paraId="654110EA">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color w:val="auto"/>
                <w:sz w:val="24"/>
                <w:szCs w:val="24"/>
                <w:lang w:bidi="ar"/>
              </w:rPr>
            </w:pPr>
          </w:p>
          <w:p w14:paraId="74918EFB">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lang w:bidi="ar"/>
              </w:rPr>
            </w:pPr>
            <w:r>
              <w:rPr>
                <w:rFonts w:hint="eastAsia" w:ascii="仿宋" w:hAnsi="仿宋" w:eastAsia="仿宋" w:cs="仿宋"/>
                <w:b w:val="0"/>
                <w:bCs/>
                <w:color w:val="auto"/>
                <w:sz w:val="24"/>
                <w:szCs w:val="24"/>
                <w:lang w:bidi="ar"/>
              </w:rPr>
              <w:t>课题研究始终按照“发现问题——提出问题——分析问题——解决问题——归纳总结”的思路进行课题研究工作的落实。</w:t>
            </w:r>
          </w:p>
          <w:p w14:paraId="6986325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lang w:eastAsia="zh-CN" w:bidi="ar"/>
              </w:rPr>
            </w:pPr>
            <w:r>
              <w:rPr>
                <w:rFonts w:hint="eastAsia" w:ascii="仿宋" w:hAnsi="仿宋" w:eastAsia="仿宋" w:cs="仿宋"/>
                <w:b w:val="0"/>
                <w:bCs/>
                <w:color w:val="auto"/>
                <w:sz w:val="24"/>
                <w:szCs w:val="24"/>
                <w:lang w:val="en-US" w:eastAsia="zh-CN" w:bidi="ar"/>
              </w:rPr>
              <w:t>1、</w:t>
            </w:r>
            <w:r>
              <w:rPr>
                <w:rFonts w:hint="eastAsia" w:ascii="仿宋" w:hAnsi="仿宋" w:eastAsia="仿宋" w:cs="仿宋"/>
                <w:b w:val="0"/>
                <w:bCs/>
                <w:color w:val="auto"/>
                <w:sz w:val="24"/>
                <w:szCs w:val="24"/>
                <w:lang w:bidi="ar"/>
              </w:rPr>
              <w:t>课题组教师结合以往</w:t>
            </w:r>
            <w:r>
              <w:rPr>
                <w:rFonts w:hint="eastAsia" w:ascii="仿宋" w:hAnsi="仿宋" w:eastAsia="仿宋" w:cs="仿宋"/>
                <w:b w:val="0"/>
                <w:bCs/>
                <w:color w:val="auto"/>
                <w:sz w:val="24"/>
                <w:szCs w:val="24"/>
                <w:lang w:val="en-US" w:eastAsia="zh-CN" w:bidi="ar"/>
              </w:rPr>
              <w:t>教学活动</w:t>
            </w:r>
            <w:r>
              <w:rPr>
                <w:rFonts w:hint="eastAsia" w:ascii="仿宋" w:hAnsi="仿宋" w:eastAsia="仿宋" w:cs="仿宋"/>
                <w:b w:val="0"/>
                <w:bCs/>
                <w:color w:val="auto"/>
                <w:sz w:val="24"/>
                <w:szCs w:val="24"/>
                <w:lang w:bidi="ar"/>
              </w:rPr>
              <w:t>过程中呈现出的问题，确定了“</w:t>
            </w:r>
            <w:r>
              <w:rPr>
                <w:rFonts w:hint="eastAsia" w:ascii="仿宋" w:hAnsi="仿宋" w:eastAsia="仿宋" w:cs="仿宋"/>
                <w:b w:val="0"/>
                <w:bCs/>
                <w:color w:val="auto"/>
                <w:sz w:val="24"/>
                <w:szCs w:val="24"/>
                <w:lang w:eastAsia="zh-CN" w:bidi="ar"/>
              </w:rPr>
              <w:t>新课标</w:t>
            </w:r>
            <w:r>
              <w:rPr>
                <w:rFonts w:hint="eastAsia" w:ascii="仿宋" w:hAnsi="仿宋" w:eastAsia="仿宋" w:cs="仿宋"/>
                <w:b w:val="0"/>
                <w:bCs/>
                <w:color w:val="auto"/>
                <w:sz w:val="24"/>
                <w:szCs w:val="24"/>
                <w:lang w:bidi="ar"/>
              </w:rPr>
              <w:t>背景下</w:t>
            </w:r>
            <w:r>
              <w:rPr>
                <w:rFonts w:hint="eastAsia" w:ascii="仿宋" w:hAnsi="仿宋" w:eastAsia="仿宋" w:cs="仿宋"/>
                <w:b w:val="0"/>
                <w:bCs/>
                <w:color w:val="auto"/>
                <w:sz w:val="24"/>
                <w:szCs w:val="24"/>
                <w:lang w:eastAsia="zh-CN" w:bidi="ar"/>
              </w:rPr>
              <w:t>高中化学信息化教学中学生自主学习能力提升</w:t>
            </w:r>
            <w:r>
              <w:rPr>
                <w:rFonts w:hint="eastAsia" w:ascii="仿宋" w:hAnsi="仿宋" w:eastAsia="仿宋" w:cs="仿宋"/>
                <w:b w:val="0"/>
                <w:bCs/>
                <w:color w:val="auto"/>
                <w:sz w:val="24"/>
                <w:szCs w:val="24"/>
                <w:lang w:bidi="ar"/>
              </w:rPr>
              <w:t>”作为本课题研究的重要方向</w:t>
            </w:r>
            <w:r>
              <w:rPr>
                <w:rFonts w:hint="eastAsia" w:ascii="仿宋" w:hAnsi="仿宋" w:eastAsia="仿宋" w:cs="仿宋"/>
                <w:b w:val="0"/>
                <w:bCs/>
                <w:color w:val="auto"/>
                <w:sz w:val="24"/>
                <w:szCs w:val="24"/>
                <w:lang w:eastAsia="zh-CN" w:bidi="ar"/>
              </w:rPr>
              <w:t>。</w:t>
            </w:r>
          </w:p>
          <w:p w14:paraId="1E2EE4E1">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bidi="ar"/>
              </w:rPr>
              <w:t>2、</w:t>
            </w:r>
            <w:r>
              <w:rPr>
                <w:rFonts w:hint="eastAsia" w:ascii="仿宋" w:hAnsi="仿宋" w:eastAsia="仿宋" w:cs="仿宋"/>
                <w:b w:val="0"/>
                <w:bCs/>
                <w:color w:val="auto"/>
                <w:sz w:val="24"/>
                <w:szCs w:val="24"/>
                <w:lang w:bidi="ar"/>
              </w:rPr>
              <w:t>深入解读</w:t>
            </w:r>
            <w:r>
              <w:rPr>
                <w:rFonts w:hint="eastAsia" w:ascii="仿宋" w:hAnsi="仿宋" w:eastAsia="仿宋" w:cs="仿宋"/>
                <w:b w:val="0"/>
                <w:bCs/>
                <w:color w:val="auto"/>
                <w:sz w:val="24"/>
                <w:szCs w:val="24"/>
                <w:lang w:eastAsia="zh-CN" w:bidi="ar"/>
              </w:rPr>
              <w:t>高中化学信息化教学中学生自主学习能力提升</w:t>
            </w:r>
            <w:r>
              <w:rPr>
                <w:rFonts w:hint="eastAsia" w:ascii="仿宋" w:hAnsi="仿宋" w:eastAsia="仿宋" w:cs="仿宋"/>
                <w:b w:val="0"/>
                <w:bCs/>
                <w:color w:val="auto"/>
                <w:sz w:val="24"/>
                <w:szCs w:val="24"/>
                <w:lang w:bidi="ar"/>
              </w:rPr>
              <w:t>内涵，结合当前</w:t>
            </w:r>
            <w:r>
              <w:rPr>
                <w:rFonts w:hint="eastAsia" w:ascii="仿宋" w:hAnsi="仿宋" w:eastAsia="仿宋" w:cs="仿宋"/>
                <w:b w:val="0"/>
                <w:bCs/>
                <w:color w:val="auto"/>
                <w:sz w:val="24"/>
                <w:szCs w:val="24"/>
                <w:lang w:eastAsia="zh-CN" w:bidi="ar"/>
              </w:rPr>
              <w:t>高中化学信息化教学中学生自主学习能力提升</w:t>
            </w:r>
            <w:r>
              <w:rPr>
                <w:rFonts w:hint="eastAsia" w:ascii="仿宋" w:hAnsi="仿宋" w:eastAsia="仿宋" w:cs="仿宋"/>
                <w:b w:val="0"/>
                <w:bCs/>
                <w:color w:val="auto"/>
                <w:sz w:val="24"/>
                <w:szCs w:val="24"/>
                <w:lang w:bidi="ar"/>
              </w:rPr>
              <w:t>的现状以及存在的问题，初步确立</w:t>
            </w:r>
            <w:r>
              <w:rPr>
                <w:rFonts w:hint="eastAsia" w:ascii="仿宋" w:hAnsi="仿宋" w:eastAsia="仿宋" w:cs="仿宋"/>
                <w:b w:val="0"/>
                <w:bCs/>
                <w:color w:val="auto"/>
                <w:sz w:val="24"/>
                <w:szCs w:val="24"/>
                <w:lang w:eastAsia="zh-CN" w:bidi="ar"/>
              </w:rPr>
              <w:t>和</w:t>
            </w:r>
            <w:r>
              <w:rPr>
                <w:rFonts w:hint="eastAsia" w:ascii="仿宋" w:hAnsi="仿宋" w:eastAsia="仿宋" w:cs="仿宋"/>
                <w:b w:val="0"/>
                <w:bCs/>
                <w:color w:val="auto"/>
                <w:sz w:val="24"/>
                <w:szCs w:val="24"/>
                <w:lang w:bidi="ar"/>
              </w:rPr>
              <w:t>明确的课题研究目标</w:t>
            </w:r>
            <w:r>
              <w:rPr>
                <w:rFonts w:hint="eastAsia" w:ascii="仿宋" w:hAnsi="仿宋" w:eastAsia="仿宋" w:cs="仿宋"/>
                <w:b w:val="0"/>
                <w:bCs/>
                <w:color w:val="auto"/>
                <w:sz w:val="24"/>
                <w:szCs w:val="24"/>
                <w:lang w:eastAsia="zh-CN" w:bidi="ar"/>
              </w:rPr>
              <w:t>。</w:t>
            </w:r>
          </w:p>
          <w:p w14:paraId="0C1955DD">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bidi="ar"/>
              </w:rPr>
              <w:t>3、</w:t>
            </w:r>
            <w:r>
              <w:rPr>
                <w:rFonts w:hint="eastAsia" w:ascii="仿宋" w:hAnsi="仿宋" w:eastAsia="仿宋" w:cs="仿宋"/>
                <w:b w:val="0"/>
                <w:bCs/>
                <w:color w:val="auto"/>
                <w:sz w:val="24"/>
                <w:szCs w:val="24"/>
                <w:lang w:bidi="ar"/>
              </w:rPr>
              <w:t>制定了详细的研究方案，明确课题研究的重难点内容，分阶段开展课题研究工作，初步探索明确</w:t>
            </w:r>
            <w:r>
              <w:rPr>
                <w:rFonts w:hint="eastAsia" w:ascii="仿宋" w:hAnsi="仿宋" w:eastAsia="仿宋" w:cs="仿宋"/>
                <w:b w:val="0"/>
                <w:bCs/>
                <w:color w:val="auto"/>
                <w:sz w:val="24"/>
                <w:szCs w:val="24"/>
                <w:lang w:eastAsia="zh-CN" w:bidi="ar"/>
              </w:rPr>
              <w:t>高中化学信息化教学中学生自主学习能力提升</w:t>
            </w:r>
            <w:r>
              <w:rPr>
                <w:rFonts w:hint="eastAsia" w:ascii="仿宋" w:hAnsi="仿宋" w:eastAsia="仿宋" w:cs="仿宋"/>
                <w:b w:val="0"/>
                <w:bCs/>
                <w:color w:val="auto"/>
                <w:sz w:val="24"/>
                <w:szCs w:val="24"/>
                <w:lang w:bidi="ar"/>
              </w:rPr>
              <w:t>的具体措施。</w:t>
            </w:r>
          </w:p>
          <w:p w14:paraId="3381217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bidi="ar"/>
              </w:rPr>
              <w:t>4、</w:t>
            </w:r>
            <w:r>
              <w:rPr>
                <w:rFonts w:hint="eastAsia" w:ascii="仿宋" w:hAnsi="仿宋" w:eastAsia="仿宋" w:cs="仿宋"/>
                <w:b w:val="0"/>
                <w:bCs/>
                <w:color w:val="auto"/>
                <w:sz w:val="24"/>
                <w:szCs w:val="24"/>
                <w:lang w:bidi="ar"/>
              </w:rPr>
              <w:t>将课题研究的具体措施应用于课题组教师所在班级，归纳总结阶段性成果的成效，同时探讨其中暴露出的问题。</w:t>
            </w:r>
          </w:p>
          <w:p w14:paraId="01A75536">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bidi="ar"/>
              </w:rPr>
              <w:t>5、</w:t>
            </w:r>
            <w:r>
              <w:rPr>
                <w:rFonts w:hint="eastAsia" w:ascii="仿宋" w:hAnsi="仿宋" w:eastAsia="仿宋" w:cs="仿宋"/>
                <w:b w:val="0"/>
                <w:bCs/>
                <w:color w:val="auto"/>
                <w:sz w:val="24"/>
                <w:szCs w:val="24"/>
                <w:lang w:bidi="ar"/>
              </w:rPr>
              <w:t>通过问题的分析，确定后续的修正方案。</w:t>
            </w:r>
          </w:p>
          <w:p w14:paraId="741133AC">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bidi="ar"/>
              </w:rPr>
              <w:t>6、</w:t>
            </w:r>
            <w:r>
              <w:rPr>
                <w:rFonts w:hint="eastAsia" w:ascii="仿宋" w:hAnsi="仿宋" w:eastAsia="仿宋" w:cs="仿宋"/>
                <w:b w:val="0"/>
                <w:bCs/>
                <w:color w:val="auto"/>
                <w:sz w:val="24"/>
                <w:szCs w:val="24"/>
                <w:lang w:bidi="ar"/>
              </w:rPr>
              <w:t>进行课题研究研究报告的撰写，进行成果落实与推广工作。</w:t>
            </w:r>
          </w:p>
          <w:p w14:paraId="7919CE94">
            <w:pPr>
              <w:spacing w:line="360" w:lineRule="auto"/>
              <w:ind w:left="0" w:leftChars="0" w:firstLine="320" w:firstLineChars="133"/>
              <w:jc w:val="both"/>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（二）研究方法</w:t>
            </w:r>
          </w:p>
          <w:p w14:paraId="5970DA27">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bidi="ar"/>
              </w:rPr>
              <w:t>1、</w:t>
            </w:r>
            <w:r>
              <w:rPr>
                <w:rFonts w:hint="eastAsia" w:ascii="仿宋" w:hAnsi="仿宋" w:eastAsia="仿宋" w:cs="仿宋"/>
                <w:b w:val="0"/>
                <w:bCs/>
                <w:color w:val="auto"/>
                <w:sz w:val="24"/>
                <w:szCs w:val="24"/>
                <w:lang w:bidi="ar"/>
              </w:rPr>
              <w:t>文献研究法：通过学校课题研究系统查找与本课题研究相关的研究资料，并进行相关的研究成果整理，确保后续课题研究能够有充足的理论依据。</w:t>
            </w:r>
          </w:p>
          <w:p w14:paraId="250A9824">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bidi="ar"/>
              </w:rPr>
              <w:t>2、</w:t>
            </w:r>
            <w:r>
              <w:rPr>
                <w:rFonts w:hint="eastAsia" w:ascii="仿宋" w:hAnsi="仿宋" w:eastAsia="仿宋" w:cs="仿宋"/>
                <w:b w:val="0"/>
                <w:bCs/>
                <w:color w:val="auto"/>
                <w:sz w:val="24"/>
                <w:szCs w:val="24"/>
                <w:lang w:bidi="ar"/>
              </w:rPr>
              <w:t>调查</w:t>
            </w:r>
            <w:r>
              <w:rPr>
                <w:rFonts w:hint="eastAsia" w:ascii="仿宋" w:hAnsi="仿宋" w:eastAsia="仿宋" w:cs="仿宋"/>
                <w:b w:val="0"/>
                <w:bCs/>
                <w:color w:val="auto"/>
                <w:sz w:val="24"/>
                <w:szCs w:val="24"/>
                <w:lang w:eastAsia="zh-CN" w:bidi="ar"/>
              </w:rPr>
              <w:t>研究</w:t>
            </w:r>
            <w:r>
              <w:rPr>
                <w:rFonts w:hint="eastAsia" w:ascii="仿宋" w:hAnsi="仿宋" w:eastAsia="仿宋" w:cs="仿宋"/>
                <w:b w:val="0"/>
                <w:bCs/>
                <w:color w:val="auto"/>
                <w:sz w:val="24"/>
                <w:szCs w:val="24"/>
                <w:lang w:bidi="ar"/>
              </w:rPr>
              <w:t>法：在具体访谈过程中，课题组教师深入到具体的教学活动中，调查分析</w:t>
            </w:r>
            <w:r>
              <w:rPr>
                <w:rFonts w:hint="eastAsia" w:ascii="仿宋" w:hAnsi="仿宋" w:eastAsia="仿宋" w:cs="仿宋"/>
                <w:b w:val="0"/>
                <w:bCs/>
                <w:color w:val="auto"/>
                <w:sz w:val="24"/>
                <w:szCs w:val="24"/>
                <w:lang w:eastAsia="zh-CN" w:bidi="ar"/>
              </w:rPr>
              <w:t>高中化学信息化教学中学生自主学习能力提升</w:t>
            </w:r>
            <w:r>
              <w:rPr>
                <w:rFonts w:hint="eastAsia" w:ascii="仿宋" w:hAnsi="仿宋" w:eastAsia="仿宋" w:cs="仿宋"/>
                <w:b w:val="0"/>
                <w:bCs/>
                <w:color w:val="auto"/>
                <w:sz w:val="24"/>
                <w:szCs w:val="24"/>
                <w:lang w:bidi="ar"/>
              </w:rPr>
              <w:t>中存在的问题，从而为课题研究提供更加详细的数据支撑。</w:t>
            </w:r>
          </w:p>
          <w:p w14:paraId="2A6AD516">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bidi="ar"/>
              </w:rPr>
              <w:t>3、</w:t>
            </w:r>
            <w:r>
              <w:rPr>
                <w:rFonts w:hint="eastAsia" w:ascii="仿宋" w:hAnsi="仿宋" w:eastAsia="仿宋" w:cs="仿宋"/>
                <w:b w:val="0"/>
                <w:bCs/>
                <w:color w:val="auto"/>
                <w:sz w:val="24"/>
                <w:szCs w:val="24"/>
                <w:lang w:eastAsia="zh-CN" w:bidi="ar"/>
              </w:rPr>
              <w:t>案例</w:t>
            </w:r>
            <w:r>
              <w:rPr>
                <w:rFonts w:hint="eastAsia" w:ascii="仿宋" w:hAnsi="仿宋" w:eastAsia="仿宋" w:cs="仿宋"/>
                <w:b w:val="0"/>
                <w:bCs/>
                <w:color w:val="auto"/>
                <w:sz w:val="24"/>
                <w:szCs w:val="24"/>
                <w:lang w:bidi="ar"/>
              </w:rPr>
              <w:t>研究法：通过</w:t>
            </w:r>
            <w:r>
              <w:rPr>
                <w:rFonts w:hint="eastAsia" w:ascii="仿宋" w:hAnsi="仿宋" w:eastAsia="仿宋" w:cs="仿宋"/>
                <w:b w:val="0"/>
                <w:bCs/>
                <w:color w:val="auto"/>
                <w:sz w:val="24"/>
                <w:szCs w:val="24"/>
                <w:lang w:eastAsia="zh-CN" w:bidi="ar"/>
              </w:rPr>
              <w:t>具体的案例</w:t>
            </w:r>
            <w:r>
              <w:rPr>
                <w:rFonts w:hint="eastAsia" w:ascii="仿宋" w:hAnsi="仿宋" w:eastAsia="仿宋" w:cs="仿宋"/>
                <w:b w:val="0"/>
                <w:bCs/>
                <w:color w:val="auto"/>
                <w:sz w:val="24"/>
                <w:szCs w:val="24"/>
                <w:lang w:bidi="ar"/>
              </w:rPr>
              <w:t>，分析</w:t>
            </w:r>
            <w:r>
              <w:rPr>
                <w:rFonts w:hint="eastAsia" w:ascii="仿宋" w:hAnsi="仿宋" w:eastAsia="仿宋" w:cs="仿宋"/>
                <w:b w:val="0"/>
                <w:bCs/>
                <w:color w:val="auto"/>
                <w:sz w:val="24"/>
                <w:szCs w:val="24"/>
                <w:lang w:eastAsia="zh-CN" w:bidi="ar"/>
              </w:rPr>
              <w:t>高中化学信息化教学中学生自主学习能力提升</w:t>
            </w:r>
            <w:r>
              <w:rPr>
                <w:rFonts w:hint="eastAsia" w:ascii="仿宋" w:hAnsi="仿宋" w:eastAsia="仿宋" w:cs="仿宋"/>
                <w:b w:val="0"/>
                <w:bCs/>
                <w:color w:val="auto"/>
                <w:sz w:val="24"/>
                <w:szCs w:val="24"/>
                <w:lang w:bidi="ar"/>
              </w:rPr>
              <w:t>措施的具体成果，同时也从案例中发现问题，结合问题对课题后续研究的具体方案进行综合整理与。</w:t>
            </w:r>
          </w:p>
          <w:p w14:paraId="66078BBE">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bidi="ar"/>
              </w:rPr>
              <w:t>4、</w:t>
            </w:r>
            <w:r>
              <w:rPr>
                <w:rFonts w:hint="eastAsia" w:ascii="仿宋" w:hAnsi="仿宋" w:eastAsia="仿宋" w:cs="仿宋"/>
                <w:b w:val="0"/>
                <w:bCs/>
                <w:color w:val="auto"/>
                <w:sz w:val="24"/>
                <w:szCs w:val="24"/>
                <w:lang w:eastAsia="zh-CN" w:bidi="ar"/>
              </w:rPr>
              <w:t>总结</w:t>
            </w:r>
            <w:r>
              <w:rPr>
                <w:rFonts w:hint="eastAsia" w:ascii="仿宋" w:hAnsi="仿宋" w:eastAsia="仿宋" w:cs="仿宋"/>
                <w:b w:val="0"/>
                <w:bCs/>
                <w:color w:val="auto"/>
                <w:sz w:val="24"/>
                <w:szCs w:val="24"/>
                <w:lang w:bidi="ar"/>
              </w:rPr>
              <w:t>归纳法：课题组教师在各个研究阶段，对课题研究成果进行分阶段总结与归纳，通过阶段性成果的形式展现出来，比如论文、案例等，为最终研究报告的撰写奠定基础。</w:t>
            </w:r>
          </w:p>
          <w:p w14:paraId="112CD53B">
            <w:pPr>
              <w:spacing w:line="360" w:lineRule="auto"/>
              <w:ind w:left="0" w:leftChars="0" w:firstLine="320" w:firstLineChars="133"/>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lang w:val="en-US" w:eastAsia="zh-CN"/>
              </w:rPr>
              <w:t>四、</w:t>
            </w:r>
            <w:r>
              <w:rPr>
                <w:rFonts w:hint="eastAsia" w:ascii="仿宋" w:hAnsi="仿宋" w:eastAsia="仿宋" w:cs="仿宋"/>
                <w:b/>
                <w:bCs w:val="0"/>
                <w:color w:val="auto"/>
                <w:sz w:val="24"/>
                <w:szCs w:val="24"/>
              </w:rPr>
              <w:t>研究的</w:t>
            </w:r>
            <w:r>
              <w:rPr>
                <w:rFonts w:hint="eastAsia" w:ascii="仿宋" w:hAnsi="仿宋" w:eastAsia="仿宋" w:cs="仿宋"/>
                <w:b/>
                <w:bCs w:val="0"/>
                <w:color w:val="auto"/>
                <w:sz w:val="24"/>
                <w:szCs w:val="24"/>
                <w:lang w:val="en-US" w:eastAsia="zh-CN"/>
              </w:rPr>
              <w:t>过程</w:t>
            </w:r>
            <w:r>
              <w:rPr>
                <w:rFonts w:hint="eastAsia" w:ascii="仿宋" w:hAnsi="仿宋" w:eastAsia="仿宋" w:cs="仿宋"/>
                <w:b/>
                <w:bCs w:val="0"/>
                <w:color w:val="auto"/>
                <w:sz w:val="24"/>
                <w:szCs w:val="24"/>
              </w:rPr>
              <w:t>与时间安排</w:t>
            </w:r>
          </w:p>
          <w:p w14:paraId="5A29D84B">
            <w:pPr>
              <w:spacing w:line="36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准备阶段（2023年3月至2023年12月）</w:t>
            </w:r>
          </w:p>
          <w:p w14:paraId="5144DF5C">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1、召开课题组成员研讨会，确立课题研究的宏观主题，分工合作开展相关资料的收集与整理工作，进行文献综述。</w:t>
            </w:r>
          </w:p>
          <w:p w14:paraId="4C3A9B0D">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2、编制调查问卷、访谈提纲和观察表，结合本校实际情况，依据本课题的研究目的和研究内容进行设计。</w:t>
            </w:r>
          </w:p>
          <w:p w14:paraId="0626085C">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阶段达成目标：完成已有文献的整理和收集工作，完成对学生的调研工作</w:t>
            </w:r>
          </w:p>
          <w:p w14:paraId="5947C729">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研究内容：</w:t>
            </w:r>
          </w:p>
          <w:p w14:paraId="67E89D21">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（1）查阅文献，对已有的文献进行梳理</w:t>
            </w:r>
          </w:p>
          <w:p w14:paraId="6E2EEC69">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（2）在已有文献梳理的基础上，将有价值的文献资源进行整合学习</w:t>
            </w:r>
          </w:p>
          <w:p w14:paraId="78DF91B0">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（3）设计并发放调查问卷，整合调研现状</w:t>
            </w:r>
          </w:p>
          <w:p w14:paraId="656745FC">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（4）召开课题组会议，明确课题组成员的责任并划分任务,明确目标,制定计划</w:t>
            </w:r>
          </w:p>
          <w:p w14:paraId="54A572FE">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成果形式：调查报告</w:t>
            </w:r>
          </w:p>
          <w:p w14:paraId="43226B94">
            <w:pPr>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实施阶段（</w:t>
            </w:r>
            <w:r>
              <w:rPr>
                <w:rFonts w:hint="eastAsia" w:ascii="仿宋" w:hAnsi="仿宋" w:eastAsia="仿宋" w:cs="仿宋"/>
                <w:b w:val="0"/>
                <w:bCs w:val="0"/>
                <w:color w:val="auto"/>
                <w:sz w:val="24"/>
                <w:szCs w:val="24"/>
                <w:highlight w:val="none"/>
                <w:lang w:eastAsia="zh-CN"/>
              </w:rPr>
              <w:t>2024</w:t>
            </w:r>
            <w:r>
              <w:rPr>
                <w:rFonts w:hint="eastAsia" w:ascii="仿宋" w:hAnsi="仿宋" w:eastAsia="仿宋" w:cs="仿宋"/>
                <w:b w:val="0"/>
                <w:bCs w:val="0"/>
                <w:color w:val="auto"/>
                <w:sz w:val="24"/>
                <w:szCs w:val="24"/>
                <w:highlight w:val="none"/>
              </w:rPr>
              <w:t>年1月至</w:t>
            </w:r>
            <w:r>
              <w:rPr>
                <w:rFonts w:hint="eastAsia" w:ascii="仿宋" w:hAnsi="仿宋" w:eastAsia="仿宋" w:cs="仿宋"/>
                <w:b w:val="0"/>
                <w:bCs w:val="0"/>
                <w:color w:val="auto"/>
                <w:sz w:val="24"/>
                <w:szCs w:val="24"/>
                <w:highlight w:val="none"/>
                <w:lang w:eastAsia="zh-CN"/>
              </w:rPr>
              <w:t>2024</w:t>
            </w:r>
            <w:r>
              <w:rPr>
                <w:rFonts w:hint="eastAsia" w:ascii="仿宋" w:hAnsi="仿宋" w:eastAsia="仿宋" w:cs="仿宋"/>
                <w:b w:val="0"/>
                <w:bCs w:val="0"/>
                <w:color w:val="auto"/>
                <w:sz w:val="24"/>
                <w:szCs w:val="24"/>
                <w:highlight w:val="none"/>
              </w:rPr>
              <w:t>年6月）</w:t>
            </w:r>
          </w:p>
          <w:p w14:paraId="290811A1">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（1）对学校教师和学生开展问卷调查和访谈，观察学生并做好相关记录，对调查结果进行数据分析，撰写调查报告。 </w:t>
            </w:r>
          </w:p>
          <w:p w14:paraId="29BD2B0D">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（2）开展课题组学术研讨，学科教师教育沙龙、专题讲座等，对目前进行的研究进行分析总结，撰写课题相关学术论文。</w:t>
            </w:r>
          </w:p>
          <w:p w14:paraId="4CD4268E">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（3）在已有研究基础上进行中期报告的撰写，进一步梳理研究思路，对后续研究进行思考。</w:t>
            </w:r>
          </w:p>
          <w:p w14:paraId="1167B82B">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阶段研究内容：</w:t>
            </w:r>
          </w:p>
          <w:p w14:paraId="171FC0DC">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(1)按照课题方案，落实课题研究措施</w:t>
            </w:r>
          </w:p>
          <w:p w14:paraId="22DC639C">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(2)对过程性材料进行收集整合</w:t>
            </w:r>
          </w:p>
          <w:p w14:paraId="19D356B7">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(3)对学生实施阶段性调查并开展成效分析</w:t>
            </w:r>
          </w:p>
          <w:p w14:paraId="007213E2">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(4)结合成效分析对课题方案进行整改优化</w:t>
            </w:r>
          </w:p>
          <w:p w14:paraId="3F93F307">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阶段成果形式：优化后的课题方案</w:t>
            </w:r>
          </w:p>
          <w:p w14:paraId="6D83F778">
            <w:pPr>
              <w:spacing w:line="360" w:lineRule="auto"/>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完成阶段（</w:t>
            </w:r>
            <w:r>
              <w:rPr>
                <w:rFonts w:hint="eastAsia" w:ascii="仿宋" w:hAnsi="仿宋" w:eastAsia="仿宋" w:cs="仿宋"/>
                <w:b w:val="0"/>
                <w:bCs w:val="0"/>
                <w:color w:val="auto"/>
                <w:sz w:val="24"/>
                <w:szCs w:val="24"/>
                <w:highlight w:val="none"/>
                <w:lang w:eastAsia="zh-CN"/>
              </w:rPr>
              <w:t>2024</w:t>
            </w:r>
            <w:r>
              <w:rPr>
                <w:rFonts w:hint="eastAsia" w:ascii="仿宋" w:hAnsi="仿宋" w:eastAsia="仿宋" w:cs="仿宋"/>
                <w:b w:val="0"/>
                <w:bCs w:val="0"/>
                <w:color w:val="auto"/>
                <w:sz w:val="24"/>
                <w:szCs w:val="24"/>
                <w:highlight w:val="none"/>
              </w:rPr>
              <w:t>年7月至</w:t>
            </w:r>
            <w:r>
              <w:rPr>
                <w:rFonts w:hint="eastAsia" w:ascii="仿宋" w:hAnsi="仿宋" w:eastAsia="仿宋" w:cs="仿宋"/>
                <w:b w:val="0"/>
                <w:bCs w:val="0"/>
                <w:color w:val="auto"/>
                <w:sz w:val="24"/>
                <w:szCs w:val="24"/>
                <w:highlight w:val="none"/>
                <w:lang w:eastAsia="zh-CN"/>
              </w:rPr>
              <w:t>2024</w:t>
            </w:r>
            <w:r>
              <w:rPr>
                <w:rFonts w:hint="eastAsia" w:ascii="仿宋" w:hAnsi="仿宋" w:eastAsia="仿宋" w:cs="仿宋"/>
                <w:b w:val="0"/>
                <w:bCs w:val="0"/>
                <w:color w:val="auto"/>
                <w:sz w:val="24"/>
                <w:szCs w:val="24"/>
                <w:highlight w:val="none"/>
              </w:rPr>
              <w:t>年8月）</w:t>
            </w:r>
          </w:p>
          <w:p w14:paraId="093ECE8C">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在此阶段已经完成了所有的调查和数据分析，对已有研究进行整体梳理，撰写结题报告。</w:t>
            </w:r>
          </w:p>
          <w:p w14:paraId="07E2BEA9">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阶段性达成目标：形成课题成果和课题论文</w:t>
            </w:r>
          </w:p>
          <w:p w14:paraId="30831B95">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阶段性研究内容：</w:t>
            </w:r>
          </w:p>
          <w:p w14:paraId="247D7BBD">
            <w:pPr>
              <w:spacing w:line="360" w:lineRule="auto"/>
              <w:ind w:firstLine="480" w:firstLineChars="200"/>
              <w:jc w:val="both"/>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(1)汇总过程性材料，梳理可行措施</w:t>
            </w:r>
          </w:p>
          <w:p w14:paraId="67C863B5">
            <w:pPr>
              <w:spacing w:line="360" w:lineRule="auto"/>
              <w:ind w:firstLine="480" w:firstLineChars="200"/>
              <w:jc w:val="both"/>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highlight w:val="none"/>
              </w:rPr>
              <w:t>(2)形成课题报告，撰写课题论文</w:t>
            </w:r>
          </w:p>
          <w:p w14:paraId="59DD0AD5">
            <w:pPr>
              <w:spacing w:line="360" w:lineRule="auto"/>
              <w:ind w:left="0" w:leftChars="0" w:firstLine="320" w:firstLineChars="133"/>
              <w:jc w:val="both"/>
              <w:rPr>
                <w:rFonts w:hint="eastAsia" w:ascii="仿宋" w:hAnsi="仿宋" w:eastAsia="仿宋" w:cs="仿宋"/>
                <w:b/>
                <w:bCs w:val="0"/>
                <w:color w:val="auto"/>
                <w:sz w:val="24"/>
                <w:szCs w:val="24"/>
                <w:lang w:eastAsia="zh-CN"/>
              </w:rPr>
            </w:pPr>
            <w:r>
              <w:rPr>
                <w:rFonts w:hint="eastAsia" w:ascii="仿宋" w:hAnsi="仿宋" w:eastAsia="仿宋" w:cs="仿宋"/>
                <w:b/>
                <w:bCs w:val="0"/>
                <w:color w:val="auto"/>
                <w:sz w:val="24"/>
                <w:szCs w:val="24"/>
              </w:rPr>
              <w:t>五、主要观点与可能的创新之处</w:t>
            </w:r>
          </w:p>
          <w:p w14:paraId="21832546">
            <w:pPr>
              <w:spacing w:line="360" w:lineRule="auto"/>
              <w:ind w:left="0" w:leftChars="0" w:firstLine="320" w:firstLineChars="133"/>
              <w:jc w:val="both"/>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（一）主要观点</w:t>
            </w:r>
          </w:p>
          <w:p w14:paraId="1AE056F3">
            <w:pPr>
              <w:spacing w:line="360" w:lineRule="auto"/>
              <w:ind w:firstLine="480" w:firstLineChars="2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rPr>
              <w:t>重视信息化教学,促进信息化教学的发展。主动吸取先进的教学理念,使教师在接下来的教学过程中能够更好地应用信息技术,不断学习信息化教学的教学方法,提升高中化学课堂的教学效率。</w:t>
            </w:r>
          </w:p>
          <w:p w14:paraId="44F7794E">
            <w:pPr>
              <w:spacing w:line="360" w:lineRule="auto"/>
              <w:ind w:firstLine="480" w:firstLineChars="200"/>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rPr>
              <w:t>把握信息化教学。将信息化教学与传统教学模式有机结合,这才是提升高中化学课堂教学质量的最佳方法</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在科学的教学设计的基础上引入信息技术,从而最大程度上发挥信息化教学在高中化学课堂中的作用。</w:t>
            </w:r>
          </w:p>
          <w:p w14:paraId="724540AA">
            <w:pPr>
              <w:spacing w:line="360" w:lineRule="auto"/>
              <w:ind w:left="0" w:leftChars="0" w:firstLine="320" w:firstLineChars="133"/>
              <w:jc w:val="both"/>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（二）创新之处</w:t>
            </w:r>
          </w:p>
          <w:p w14:paraId="04518D4D">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1、</w:t>
            </w:r>
            <w:r>
              <w:rPr>
                <w:rFonts w:hint="eastAsia" w:ascii="仿宋" w:hAnsi="仿宋" w:eastAsia="仿宋" w:cs="仿宋"/>
                <w:b w:val="0"/>
                <w:bCs/>
                <w:color w:val="auto"/>
                <w:sz w:val="24"/>
                <w:szCs w:val="24"/>
                <w:lang w:bidi="ar"/>
              </w:rPr>
              <w:t>从学术思想分析，</w:t>
            </w:r>
            <w:r>
              <w:rPr>
                <w:rFonts w:hint="eastAsia" w:ascii="仿宋" w:hAnsi="仿宋" w:eastAsia="仿宋" w:cs="仿宋"/>
                <w:b w:val="0"/>
                <w:bCs/>
                <w:color w:val="auto"/>
                <w:sz w:val="24"/>
                <w:szCs w:val="24"/>
              </w:rPr>
              <w:t>研究通过</w:t>
            </w:r>
            <w:r>
              <w:rPr>
                <w:rFonts w:hint="eastAsia" w:ascii="仿宋" w:hAnsi="仿宋" w:eastAsia="仿宋" w:cs="仿宋"/>
                <w:b w:val="0"/>
                <w:bCs/>
                <w:color w:val="auto"/>
                <w:sz w:val="24"/>
                <w:szCs w:val="24"/>
                <w:lang w:eastAsia="zh-CN"/>
              </w:rPr>
              <w:t>高中化学信息化教学中学生自主学习能力提升</w:t>
            </w:r>
            <w:r>
              <w:rPr>
                <w:rFonts w:hint="eastAsia" w:ascii="仿宋" w:hAnsi="仿宋" w:eastAsia="仿宋" w:cs="仿宋"/>
                <w:b w:val="0"/>
                <w:bCs/>
                <w:color w:val="auto"/>
                <w:sz w:val="24"/>
                <w:szCs w:val="24"/>
              </w:rPr>
              <w:t>这一新的研究视角，深入阐释</w:t>
            </w:r>
            <w:r>
              <w:rPr>
                <w:rFonts w:hint="eastAsia" w:ascii="仿宋" w:hAnsi="仿宋" w:eastAsia="仿宋" w:cs="仿宋"/>
                <w:b w:val="0"/>
                <w:bCs/>
                <w:color w:val="auto"/>
                <w:sz w:val="24"/>
                <w:szCs w:val="24"/>
                <w:lang w:eastAsia="zh-CN"/>
              </w:rPr>
              <w:t>高中化学信息化教学中学生自主学习能力提升</w:t>
            </w:r>
            <w:r>
              <w:rPr>
                <w:rFonts w:hint="eastAsia" w:ascii="仿宋" w:hAnsi="仿宋" w:eastAsia="仿宋" w:cs="仿宋"/>
                <w:b w:val="0"/>
                <w:bCs/>
                <w:color w:val="auto"/>
                <w:sz w:val="24"/>
                <w:szCs w:val="24"/>
              </w:rPr>
              <w:t>的内容、运作过程与运行机理，从学理上就其理论逻辑和实践逻辑进行抽象与分析。</w:t>
            </w:r>
            <w:r>
              <w:rPr>
                <w:rFonts w:hint="eastAsia" w:ascii="仿宋" w:hAnsi="仿宋" w:eastAsia="仿宋" w:cs="仿宋"/>
                <w:b w:val="0"/>
                <w:bCs/>
                <w:color w:val="auto"/>
                <w:sz w:val="24"/>
                <w:szCs w:val="24"/>
                <w:lang w:bidi="ar"/>
              </w:rPr>
              <w:t>而当前此类课题的研究缺少对“</w:t>
            </w:r>
            <w:r>
              <w:rPr>
                <w:rFonts w:hint="eastAsia" w:ascii="仿宋" w:hAnsi="仿宋" w:eastAsia="仿宋" w:cs="仿宋"/>
                <w:b w:val="0"/>
                <w:bCs/>
                <w:color w:val="auto"/>
                <w:sz w:val="24"/>
                <w:szCs w:val="24"/>
                <w:lang w:eastAsia="zh-CN" w:bidi="ar"/>
              </w:rPr>
              <w:t>高中化学信息化教学中学生自主学习能力提升</w:t>
            </w:r>
            <w:r>
              <w:rPr>
                <w:rFonts w:hint="eastAsia" w:ascii="仿宋" w:hAnsi="仿宋" w:eastAsia="仿宋" w:cs="仿宋"/>
                <w:b w:val="0"/>
                <w:bCs/>
                <w:color w:val="auto"/>
                <w:sz w:val="24"/>
                <w:szCs w:val="24"/>
                <w:lang w:bidi="ar"/>
              </w:rPr>
              <w:t>”这一个点的深入论述与探讨，因此，选择</w:t>
            </w:r>
            <w:r>
              <w:rPr>
                <w:rFonts w:hint="eastAsia" w:ascii="仿宋" w:hAnsi="仿宋" w:eastAsia="仿宋" w:cs="仿宋"/>
                <w:b w:val="0"/>
                <w:bCs/>
                <w:color w:val="auto"/>
                <w:sz w:val="24"/>
                <w:szCs w:val="24"/>
                <w:lang w:eastAsia="zh-CN" w:bidi="ar"/>
              </w:rPr>
              <w:t>高中化学信息化教学中学生自主学习能力提升</w:t>
            </w:r>
            <w:r>
              <w:rPr>
                <w:rFonts w:hint="eastAsia" w:ascii="仿宋" w:hAnsi="仿宋" w:eastAsia="仿宋" w:cs="仿宋"/>
                <w:b w:val="0"/>
                <w:bCs/>
                <w:color w:val="auto"/>
                <w:sz w:val="24"/>
                <w:szCs w:val="24"/>
                <w:lang w:bidi="ar"/>
              </w:rPr>
              <w:t>作为研究方向，是当前课题研究项目的一个亮点。</w:t>
            </w:r>
          </w:p>
          <w:p w14:paraId="6A9AADAD">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b w:val="0"/>
                <w:bCs/>
                <w:color w:val="auto"/>
                <w:sz w:val="24"/>
                <w:szCs w:val="24"/>
                <w:lang w:val="en-US" w:eastAsia="zh-CN" w:bidi="ar"/>
              </w:rPr>
            </w:pPr>
            <w:r>
              <w:rPr>
                <w:rFonts w:hint="eastAsia" w:ascii="仿宋" w:hAnsi="仿宋" w:eastAsia="仿宋" w:cs="仿宋"/>
                <w:b w:val="0"/>
                <w:bCs/>
                <w:color w:val="auto"/>
                <w:sz w:val="24"/>
                <w:szCs w:val="24"/>
                <w:lang w:val="en-US" w:eastAsia="zh-CN"/>
              </w:rPr>
              <w:t>2、</w:t>
            </w:r>
            <w:r>
              <w:rPr>
                <w:rFonts w:hint="eastAsia" w:ascii="仿宋" w:hAnsi="仿宋" w:eastAsia="仿宋" w:cs="仿宋"/>
                <w:b w:val="0"/>
                <w:bCs/>
                <w:color w:val="auto"/>
                <w:sz w:val="24"/>
                <w:szCs w:val="24"/>
                <w:lang w:val="en-US" w:eastAsia="zh-CN" w:bidi="ar"/>
              </w:rPr>
              <w:t>从</w:t>
            </w:r>
            <w:r>
              <w:rPr>
                <w:rFonts w:hint="eastAsia" w:ascii="仿宋" w:hAnsi="仿宋" w:eastAsia="仿宋" w:cs="仿宋"/>
                <w:b w:val="0"/>
                <w:bCs/>
                <w:color w:val="auto"/>
                <w:sz w:val="24"/>
                <w:szCs w:val="24"/>
              </w:rPr>
              <w:t>学术观点</w:t>
            </w:r>
            <w:r>
              <w:rPr>
                <w:rFonts w:hint="eastAsia" w:ascii="仿宋" w:hAnsi="仿宋" w:eastAsia="仿宋" w:cs="仿宋"/>
                <w:b w:val="0"/>
                <w:bCs/>
                <w:color w:val="auto"/>
                <w:sz w:val="24"/>
                <w:szCs w:val="24"/>
                <w:lang w:val="en-US" w:eastAsia="zh-CN" w:bidi="ar"/>
              </w:rPr>
              <w:t>分析。本课题切口小，问题更加聚焦。</w:t>
            </w:r>
            <w:r>
              <w:rPr>
                <w:rFonts w:hint="eastAsia" w:ascii="仿宋" w:hAnsi="仿宋" w:eastAsia="仿宋" w:cs="仿宋"/>
                <w:b w:val="0"/>
                <w:bCs/>
                <w:color w:val="auto"/>
                <w:sz w:val="24"/>
                <w:szCs w:val="24"/>
              </w:rPr>
              <w:t>研究解析</w:t>
            </w:r>
            <w:r>
              <w:rPr>
                <w:rFonts w:hint="eastAsia" w:ascii="仿宋" w:hAnsi="仿宋" w:eastAsia="仿宋" w:cs="仿宋"/>
                <w:b w:val="0"/>
                <w:bCs/>
                <w:color w:val="auto"/>
                <w:sz w:val="24"/>
                <w:szCs w:val="24"/>
                <w:lang w:eastAsia="zh-CN"/>
              </w:rPr>
              <w:t>高中化学信息化教学中学生自主学习能力提升</w:t>
            </w:r>
            <w:r>
              <w:rPr>
                <w:rFonts w:hint="eastAsia" w:ascii="仿宋" w:hAnsi="仿宋" w:eastAsia="仿宋" w:cs="仿宋"/>
                <w:b w:val="0"/>
                <w:bCs/>
                <w:color w:val="auto"/>
                <w:sz w:val="24"/>
                <w:szCs w:val="24"/>
              </w:rPr>
              <w:t>的转型变化及总体特征、进一步提炼</w:t>
            </w:r>
            <w:r>
              <w:rPr>
                <w:rFonts w:hint="eastAsia" w:ascii="仿宋" w:hAnsi="仿宋" w:eastAsia="仿宋" w:cs="仿宋"/>
                <w:b w:val="0"/>
                <w:bCs/>
                <w:color w:val="auto"/>
                <w:sz w:val="24"/>
                <w:szCs w:val="24"/>
                <w:lang w:eastAsia="zh-CN"/>
              </w:rPr>
              <w:t>学生自主学习能力提升</w:t>
            </w:r>
            <w:r>
              <w:rPr>
                <w:rFonts w:hint="eastAsia" w:ascii="仿宋" w:hAnsi="仿宋" w:eastAsia="仿宋" w:cs="仿宋"/>
                <w:b w:val="0"/>
                <w:bCs/>
                <w:color w:val="auto"/>
                <w:sz w:val="24"/>
                <w:szCs w:val="24"/>
              </w:rPr>
              <w:t>的概念、要素、结构、性质、功能等，</w:t>
            </w:r>
            <w:r>
              <w:rPr>
                <w:rFonts w:hint="eastAsia" w:ascii="仿宋" w:hAnsi="仿宋" w:eastAsia="仿宋" w:cs="仿宋"/>
                <w:b w:val="0"/>
                <w:bCs/>
                <w:color w:val="auto"/>
                <w:sz w:val="24"/>
                <w:szCs w:val="24"/>
                <w:lang w:val="en-US" w:eastAsia="zh-CN"/>
              </w:rPr>
              <w:t>对</w:t>
            </w:r>
            <w:r>
              <w:rPr>
                <w:rFonts w:hint="eastAsia" w:ascii="仿宋" w:hAnsi="仿宋" w:eastAsia="仿宋" w:cs="仿宋"/>
                <w:b w:val="0"/>
                <w:bCs/>
                <w:color w:val="auto"/>
                <w:sz w:val="24"/>
                <w:szCs w:val="24"/>
                <w:lang w:eastAsia="zh-CN"/>
              </w:rPr>
              <w:t>高中化学信息化教学中学生自主学习能力提升</w:t>
            </w:r>
            <w:r>
              <w:rPr>
                <w:rFonts w:hint="eastAsia" w:ascii="仿宋" w:hAnsi="仿宋" w:eastAsia="仿宋" w:cs="仿宋"/>
                <w:b w:val="0"/>
                <w:bCs/>
                <w:color w:val="auto"/>
                <w:sz w:val="24"/>
                <w:szCs w:val="24"/>
              </w:rPr>
              <w:t>的推进机制等方面有一定的创新</w:t>
            </w:r>
            <w:r>
              <w:rPr>
                <w:rFonts w:hint="eastAsia" w:ascii="仿宋" w:hAnsi="仿宋" w:eastAsia="仿宋" w:cs="仿宋"/>
                <w:b w:val="0"/>
                <w:bCs/>
                <w:color w:val="auto"/>
                <w:sz w:val="24"/>
                <w:szCs w:val="24"/>
                <w:lang w:val="en-US" w:eastAsia="zh-CN" w:bidi="ar"/>
              </w:rPr>
              <w:t>，使研究更具针对性和实效性。</w:t>
            </w:r>
          </w:p>
          <w:p w14:paraId="44FE330D">
            <w:pPr>
              <w:spacing w:line="360" w:lineRule="auto"/>
              <w:ind w:firstLine="480" w:firstLineChars="200"/>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bidi="ar"/>
              </w:rPr>
              <w:t>3、</w:t>
            </w:r>
            <w:r>
              <w:rPr>
                <w:rFonts w:hint="eastAsia" w:ascii="仿宋" w:hAnsi="仿宋" w:eastAsia="仿宋" w:cs="仿宋"/>
                <w:b w:val="0"/>
                <w:bCs/>
                <w:color w:val="auto"/>
                <w:sz w:val="24"/>
                <w:szCs w:val="24"/>
                <w:lang w:bidi="ar"/>
              </w:rPr>
              <w:t>从研究方法分析，此次研究预计采用前测、后测问卷调查的方式，借助前测的过程明确问题，借助后测实验过程了解成果的可行性，两种方式相结合更能够突出课题研究的特征，</w:t>
            </w:r>
            <w:r>
              <w:rPr>
                <w:rFonts w:hint="eastAsia" w:ascii="仿宋" w:hAnsi="仿宋" w:eastAsia="仿宋" w:cs="仿宋"/>
                <w:b w:val="0"/>
                <w:bCs/>
                <w:color w:val="auto"/>
                <w:sz w:val="24"/>
                <w:szCs w:val="24"/>
                <w:lang w:val="en-US" w:eastAsia="zh-CN" w:bidi="ar"/>
              </w:rPr>
              <w:t>并</w:t>
            </w:r>
            <w:r>
              <w:rPr>
                <w:rFonts w:hint="eastAsia" w:ascii="仿宋" w:hAnsi="仿宋" w:eastAsia="仿宋" w:cs="仿宋"/>
                <w:b w:val="0"/>
                <w:bCs/>
                <w:color w:val="auto"/>
                <w:sz w:val="24"/>
                <w:szCs w:val="24"/>
              </w:rPr>
              <w:t>探索构建</w:t>
            </w:r>
            <w:r>
              <w:rPr>
                <w:rFonts w:hint="eastAsia" w:ascii="仿宋" w:hAnsi="仿宋" w:eastAsia="仿宋" w:cs="仿宋"/>
                <w:b w:val="0"/>
                <w:bCs/>
                <w:color w:val="auto"/>
                <w:sz w:val="24"/>
                <w:szCs w:val="24"/>
                <w:lang w:eastAsia="zh-CN"/>
              </w:rPr>
              <w:t>高中化学信息化教学中学生自主学习能力提升</w:t>
            </w:r>
            <w:r>
              <w:rPr>
                <w:rFonts w:hint="eastAsia" w:ascii="仿宋" w:hAnsi="仿宋" w:eastAsia="仿宋" w:cs="仿宋"/>
                <w:b w:val="0"/>
                <w:bCs/>
                <w:color w:val="auto"/>
                <w:sz w:val="24"/>
                <w:szCs w:val="24"/>
              </w:rPr>
              <w:t>的理论分析框架</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rPr>
              <w:t>突破了以往</w:t>
            </w:r>
            <w:r>
              <w:rPr>
                <w:rFonts w:hint="eastAsia" w:ascii="仿宋" w:hAnsi="仿宋" w:eastAsia="仿宋" w:cs="仿宋"/>
                <w:b w:val="0"/>
                <w:bCs/>
                <w:color w:val="auto"/>
                <w:sz w:val="24"/>
                <w:szCs w:val="24"/>
                <w:lang w:eastAsia="zh-CN"/>
              </w:rPr>
              <w:t>研究，</w:t>
            </w:r>
            <w:r>
              <w:rPr>
                <w:rFonts w:hint="eastAsia" w:ascii="仿宋" w:hAnsi="仿宋" w:eastAsia="仿宋" w:cs="仿宋"/>
                <w:b w:val="0"/>
                <w:bCs/>
                <w:color w:val="auto"/>
                <w:sz w:val="24"/>
                <w:szCs w:val="24"/>
              </w:rPr>
              <w:t>偏重</w:t>
            </w:r>
            <w:r>
              <w:rPr>
                <w:rFonts w:hint="eastAsia" w:ascii="仿宋" w:hAnsi="仿宋" w:eastAsia="仿宋" w:cs="仿宋"/>
                <w:b w:val="0"/>
                <w:bCs/>
                <w:color w:val="auto"/>
                <w:sz w:val="24"/>
                <w:szCs w:val="24"/>
                <w:lang w:val="en-US" w:eastAsia="zh-CN"/>
              </w:rPr>
              <w:t>理论</w:t>
            </w:r>
            <w:r>
              <w:rPr>
                <w:rFonts w:hint="eastAsia" w:ascii="仿宋" w:hAnsi="仿宋" w:eastAsia="仿宋" w:cs="仿宋"/>
                <w:b w:val="0"/>
                <w:bCs/>
                <w:color w:val="auto"/>
                <w:sz w:val="24"/>
                <w:szCs w:val="24"/>
              </w:rPr>
              <w:t>解读的常规路径。</w:t>
            </w:r>
          </w:p>
          <w:p w14:paraId="7EF9D703">
            <w:pPr>
              <w:spacing w:line="360" w:lineRule="auto"/>
              <w:ind w:left="0" w:leftChars="0" w:firstLine="320" w:firstLineChars="133"/>
              <w:jc w:val="both"/>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六、</w:t>
            </w:r>
            <w:r>
              <w:rPr>
                <w:rFonts w:hint="eastAsia" w:ascii="仿宋" w:hAnsi="仿宋" w:eastAsia="仿宋" w:cs="仿宋"/>
                <w:b/>
                <w:bCs w:val="0"/>
                <w:color w:val="auto"/>
                <w:sz w:val="24"/>
                <w:szCs w:val="24"/>
              </w:rPr>
              <w:t>研究成果</w:t>
            </w:r>
            <w:r>
              <w:rPr>
                <w:rFonts w:hint="eastAsia" w:ascii="仿宋" w:hAnsi="仿宋" w:eastAsia="仿宋" w:cs="仿宋"/>
                <w:b/>
                <w:bCs w:val="0"/>
                <w:color w:val="auto"/>
                <w:sz w:val="24"/>
                <w:szCs w:val="24"/>
                <w:lang w:val="en-US" w:eastAsia="zh-CN"/>
              </w:rPr>
              <w:t>预期</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1"/>
              <w:gridCol w:w="1899"/>
              <w:gridCol w:w="3963"/>
              <w:gridCol w:w="1355"/>
            </w:tblGrid>
            <w:tr w14:paraId="00AB0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601" w:type="dxa"/>
                  <w:tcBorders>
                    <w:top w:val="single" w:color="auto" w:sz="4" w:space="0"/>
                    <w:bottom w:val="single" w:color="auto" w:sz="6" w:space="0"/>
                  </w:tcBorders>
                  <w:noWrap w:val="0"/>
                  <w:vAlign w:val="center"/>
                </w:tcPr>
                <w:p w14:paraId="375230B0">
                  <w:pPr>
                    <w:spacing w:line="360" w:lineRule="auto"/>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序号</w:t>
                  </w:r>
                </w:p>
              </w:tc>
              <w:tc>
                <w:tcPr>
                  <w:tcW w:w="1899" w:type="dxa"/>
                  <w:tcBorders>
                    <w:top w:val="single" w:color="auto" w:sz="4" w:space="0"/>
                    <w:bottom w:val="single" w:color="auto" w:sz="6" w:space="0"/>
                  </w:tcBorders>
                  <w:noWrap w:val="0"/>
                  <w:vAlign w:val="center"/>
                </w:tcPr>
                <w:p w14:paraId="0AA0BC2B">
                  <w:pPr>
                    <w:spacing w:line="360" w:lineRule="auto"/>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完成时间</w:t>
                  </w:r>
                </w:p>
              </w:tc>
              <w:tc>
                <w:tcPr>
                  <w:tcW w:w="3963" w:type="dxa"/>
                  <w:tcBorders>
                    <w:top w:val="single" w:color="auto" w:sz="4" w:space="0"/>
                    <w:bottom w:val="single" w:color="auto" w:sz="6" w:space="0"/>
                  </w:tcBorders>
                  <w:noWrap w:val="0"/>
                  <w:vAlign w:val="center"/>
                </w:tcPr>
                <w:p w14:paraId="5F9EC7CB">
                  <w:pPr>
                    <w:spacing w:line="360" w:lineRule="auto"/>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预  期</w:t>
                  </w:r>
                  <w:r>
                    <w:rPr>
                      <w:rFonts w:hint="eastAsia" w:ascii="仿宋" w:hAnsi="仿宋" w:eastAsia="仿宋" w:cs="仿宋"/>
                      <w:b w:val="0"/>
                      <w:bCs/>
                      <w:color w:val="auto"/>
                      <w:sz w:val="24"/>
                      <w:szCs w:val="24"/>
                    </w:rPr>
                    <w:t xml:space="preserve">  成  果  名  称</w:t>
                  </w:r>
                </w:p>
              </w:tc>
              <w:tc>
                <w:tcPr>
                  <w:tcW w:w="1355" w:type="dxa"/>
                  <w:tcBorders>
                    <w:top w:val="single" w:color="auto" w:sz="4" w:space="0"/>
                    <w:bottom w:val="single" w:color="auto" w:sz="6" w:space="0"/>
                  </w:tcBorders>
                  <w:noWrap w:val="0"/>
                  <w:vAlign w:val="center"/>
                </w:tcPr>
                <w:p w14:paraId="1A4D69CB">
                  <w:pPr>
                    <w:spacing w:line="360" w:lineRule="auto"/>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成果形式</w:t>
                  </w:r>
                </w:p>
              </w:tc>
            </w:tr>
            <w:tr w14:paraId="7C126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0" w:hRule="atLeast"/>
              </w:trPr>
              <w:tc>
                <w:tcPr>
                  <w:tcW w:w="601" w:type="dxa"/>
                  <w:tcBorders>
                    <w:top w:val="single" w:color="auto" w:sz="6" w:space="0"/>
                  </w:tcBorders>
                  <w:noWrap w:val="0"/>
                  <w:vAlign w:val="center"/>
                </w:tcPr>
                <w:p w14:paraId="4CA41C3B">
                  <w:pPr>
                    <w:spacing w:line="360" w:lineRule="auto"/>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1</w:t>
                  </w:r>
                </w:p>
              </w:tc>
              <w:tc>
                <w:tcPr>
                  <w:tcW w:w="1899" w:type="dxa"/>
                  <w:tcBorders>
                    <w:top w:val="single" w:color="auto" w:sz="6" w:space="0"/>
                  </w:tcBorders>
                  <w:noWrap w:val="0"/>
                  <w:vAlign w:val="center"/>
                </w:tcPr>
                <w:p w14:paraId="4BF52BEB">
                  <w:pPr>
                    <w:spacing w:line="360" w:lineRule="auto"/>
                    <w:jc w:val="both"/>
                    <w:rPr>
                      <w:rFonts w:hint="eastAsia" w:ascii="仿宋" w:hAnsi="仿宋" w:eastAsia="仿宋" w:cs="仿宋"/>
                      <w:b w:val="0"/>
                      <w:bCs/>
                      <w:color w:val="auto"/>
                      <w:sz w:val="24"/>
                      <w:szCs w:val="24"/>
                      <w:lang w:val="en-US" w:eastAsia="zh-CN"/>
                    </w:rPr>
                  </w:pPr>
                </w:p>
              </w:tc>
              <w:tc>
                <w:tcPr>
                  <w:tcW w:w="3963" w:type="dxa"/>
                  <w:tcBorders>
                    <w:top w:val="single" w:color="auto" w:sz="6" w:space="0"/>
                  </w:tcBorders>
                  <w:noWrap w:val="0"/>
                  <w:vAlign w:val="center"/>
                </w:tcPr>
                <w:p w14:paraId="463E1B5F">
                  <w:pPr>
                    <w:spacing w:line="36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新课标背景下高中化学信息化教学中学生自主学习能力提升</w:t>
                  </w:r>
                  <w:r>
                    <w:rPr>
                      <w:rFonts w:hint="eastAsia" w:ascii="仿宋" w:hAnsi="仿宋" w:eastAsia="仿宋" w:cs="仿宋"/>
                      <w:b w:val="0"/>
                      <w:bCs/>
                      <w:color w:val="auto"/>
                      <w:sz w:val="24"/>
                      <w:szCs w:val="24"/>
                      <w:lang w:val="en-US" w:eastAsia="zh-CN"/>
                    </w:rPr>
                    <w:t>问卷调查</w:t>
                  </w:r>
                </w:p>
              </w:tc>
              <w:tc>
                <w:tcPr>
                  <w:tcW w:w="1355" w:type="dxa"/>
                  <w:tcBorders>
                    <w:top w:val="single" w:color="auto" w:sz="6" w:space="0"/>
                  </w:tcBorders>
                  <w:noWrap w:val="0"/>
                  <w:vAlign w:val="center"/>
                </w:tcPr>
                <w:p w14:paraId="2DA881FD">
                  <w:pPr>
                    <w:spacing w:line="36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问卷调查</w:t>
                  </w:r>
                </w:p>
              </w:tc>
            </w:tr>
            <w:tr w14:paraId="796E65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4" w:hRule="atLeast"/>
              </w:trPr>
              <w:tc>
                <w:tcPr>
                  <w:tcW w:w="601" w:type="dxa"/>
                  <w:noWrap w:val="0"/>
                  <w:vAlign w:val="center"/>
                </w:tcPr>
                <w:p w14:paraId="7AD78C9F">
                  <w:pPr>
                    <w:spacing w:line="360" w:lineRule="auto"/>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p>
              </w:tc>
              <w:tc>
                <w:tcPr>
                  <w:tcW w:w="1899" w:type="dxa"/>
                  <w:noWrap w:val="0"/>
                  <w:vAlign w:val="center"/>
                </w:tcPr>
                <w:p w14:paraId="52F47BBC">
                  <w:pPr>
                    <w:spacing w:line="360" w:lineRule="auto"/>
                    <w:jc w:val="both"/>
                    <w:rPr>
                      <w:rFonts w:hint="eastAsia" w:ascii="仿宋" w:hAnsi="仿宋" w:eastAsia="仿宋" w:cs="仿宋"/>
                      <w:b w:val="0"/>
                      <w:bCs/>
                      <w:color w:val="auto"/>
                      <w:sz w:val="24"/>
                      <w:szCs w:val="24"/>
                      <w:lang w:val="en-US" w:eastAsia="zh-CN"/>
                    </w:rPr>
                  </w:pPr>
                </w:p>
              </w:tc>
              <w:tc>
                <w:tcPr>
                  <w:tcW w:w="3963" w:type="dxa"/>
                  <w:noWrap w:val="0"/>
                  <w:vAlign w:val="center"/>
                </w:tcPr>
                <w:p w14:paraId="7D311C00">
                  <w:pPr>
                    <w:spacing w:line="36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新课标背景下高中化学信息化教学中学生自主学习能力提升</w:t>
                  </w:r>
                  <w:r>
                    <w:rPr>
                      <w:rFonts w:hint="eastAsia" w:ascii="仿宋" w:hAnsi="仿宋" w:eastAsia="仿宋" w:cs="仿宋"/>
                      <w:b w:val="0"/>
                      <w:bCs/>
                      <w:color w:val="auto"/>
                      <w:sz w:val="24"/>
                      <w:szCs w:val="24"/>
                      <w:lang w:val="en-US" w:eastAsia="zh-CN"/>
                    </w:rPr>
                    <w:t>案例研究</w:t>
                  </w:r>
                </w:p>
              </w:tc>
              <w:tc>
                <w:tcPr>
                  <w:tcW w:w="1355" w:type="dxa"/>
                  <w:noWrap w:val="0"/>
                  <w:vAlign w:val="center"/>
                </w:tcPr>
                <w:p w14:paraId="736E56D3">
                  <w:pPr>
                    <w:spacing w:line="36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案例研究</w:t>
                  </w:r>
                </w:p>
              </w:tc>
            </w:tr>
            <w:tr w14:paraId="0C1D5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7" w:hRule="atLeast"/>
              </w:trPr>
              <w:tc>
                <w:tcPr>
                  <w:tcW w:w="601" w:type="dxa"/>
                  <w:noWrap w:val="0"/>
                  <w:vAlign w:val="center"/>
                </w:tcPr>
                <w:p w14:paraId="468FB69F">
                  <w:pPr>
                    <w:spacing w:line="360" w:lineRule="auto"/>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3</w:t>
                  </w:r>
                </w:p>
              </w:tc>
              <w:tc>
                <w:tcPr>
                  <w:tcW w:w="1899" w:type="dxa"/>
                  <w:noWrap w:val="0"/>
                  <w:vAlign w:val="center"/>
                </w:tcPr>
                <w:p w14:paraId="31E3DE19">
                  <w:pPr>
                    <w:spacing w:line="360" w:lineRule="auto"/>
                    <w:jc w:val="both"/>
                    <w:rPr>
                      <w:rFonts w:hint="eastAsia" w:ascii="仿宋" w:hAnsi="仿宋" w:eastAsia="仿宋" w:cs="仿宋"/>
                      <w:b w:val="0"/>
                      <w:bCs/>
                      <w:color w:val="auto"/>
                      <w:sz w:val="24"/>
                      <w:szCs w:val="24"/>
                      <w:lang w:val="en-US" w:eastAsia="zh-CN"/>
                    </w:rPr>
                  </w:pPr>
                </w:p>
              </w:tc>
              <w:tc>
                <w:tcPr>
                  <w:tcW w:w="3963" w:type="dxa"/>
                  <w:noWrap w:val="0"/>
                  <w:vAlign w:val="center"/>
                </w:tcPr>
                <w:p w14:paraId="5653E7A8">
                  <w:pPr>
                    <w:spacing w:line="36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新课标背景下高中化学信息化教学中学生自主学习能力提升</w:t>
                  </w:r>
                  <w:r>
                    <w:rPr>
                      <w:rFonts w:hint="eastAsia" w:ascii="仿宋" w:hAnsi="仿宋" w:eastAsia="仿宋" w:cs="仿宋"/>
                      <w:b w:val="0"/>
                      <w:bCs/>
                      <w:color w:val="auto"/>
                      <w:sz w:val="24"/>
                      <w:szCs w:val="24"/>
                      <w:lang w:val="en-US" w:eastAsia="zh-CN"/>
                    </w:rPr>
                    <w:t>分析</w:t>
                  </w:r>
                </w:p>
              </w:tc>
              <w:tc>
                <w:tcPr>
                  <w:tcW w:w="1355" w:type="dxa"/>
                  <w:noWrap w:val="0"/>
                  <w:vAlign w:val="center"/>
                </w:tcPr>
                <w:p w14:paraId="7CCFB56D">
                  <w:pPr>
                    <w:spacing w:line="36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期刊</w:t>
                  </w:r>
                </w:p>
              </w:tc>
            </w:tr>
            <w:tr w14:paraId="610EE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0" w:hRule="atLeast"/>
              </w:trPr>
              <w:tc>
                <w:tcPr>
                  <w:tcW w:w="601" w:type="dxa"/>
                  <w:noWrap w:val="0"/>
                  <w:vAlign w:val="center"/>
                </w:tcPr>
                <w:p w14:paraId="13DC77D4">
                  <w:pPr>
                    <w:spacing w:line="360" w:lineRule="auto"/>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4</w:t>
                  </w:r>
                </w:p>
              </w:tc>
              <w:tc>
                <w:tcPr>
                  <w:tcW w:w="1899" w:type="dxa"/>
                  <w:noWrap w:val="0"/>
                  <w:vAlign w:val="center"/>
                </w:tcPr>
                <w:p w14:paraId="0D0BAEB6">
                  <w:pPr>
                    <w:spacing w:line="360" w:lineRule="auto"/>
                    <w:jc w:val="both"/>
                    <w:rPr>
                      <w:rFonts w:hint="eastAsia" w:ascii="仿宋" w:hAnsi="仿宋" w:eastAsia="仿宋" w:cs="仿宋"/>
                      <w:b w:val="0"/>
                      <w:bCs/>
                      <w:color w:val="auto"/>
                      <w:sz w:val="24"/>
                      <w:szCs w:val="24"/>
                      <w:lang w:val="en-US" w:eastAsia="zh-CN"/>
                    </w:rPr>
                  </w:pPr>
                </w:p>
              </w:tc>
              <w:tc>
                <w:tcPr>
                  <w:tcW w:w="3963" w:type="dxa"/>
                  <w:noWrap w:val="0"/>
                  <w:vAlign w:val="center"/>
                </w:tcPr>
                <w:p w14:paraId="3B6820BD">
                  <w:pPr>
                    <w:spacing w:line="36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新课标背景下高中化学信息化教学中学生自主学习能力提升</w:t>
                  </w:r>
                  <w:r>
                    <w:rPr>
                      <w:rFonts w:hint="eastAsia" w:ascii="仿宋" w:hAnsi="仿宋" w:eastAsia="仿宋" w:cs="仿宋"/>
                      <w:b w:val="0"/>
                      <w:bCs/>
                      <w:color w:val="auto"/>
                      <w:sz w:val="24"/>
                      <w:szCs w:val="24"/>
                      <w:lang w:val="en-US" w:eastAsia="zh-CN"/>
                    </w:rPr>
                    <w:t>研究报告</w:t>
                  </w:r>
                </w:p>
              </w:tc>
              <w:tc>
                <w:tcPr>
                  <w:tcW w:w="1355" w:type="dxa"/>
                  <w:noWrap w:val="0"/>
                  <w:vAlign w:val="center"/>
                </w:tcPr>
                <w:p w14:paraId="2269BC46">
                  <w:pPr>
                    <w:spacing w:line="36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研究报告</w:t>
                  </w:r>
                </w:p>
              </w:tc>
            </w:tr>
            <w:tr w14:paraId="16336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6" w:hRule="atLeast"/>
              </w:trPr>
              <w:tc>
                <w:tcPr>
                  <w:tcW w:w="601" w:type="dxa"/>
                  <w:noWrap w:val="0"/>
                  <w:vAlign w:val="center"/>
                </w:tcPr>
                <w:p w14:paraId="261B3E2D">
                  <w:pPr>
                    <w:spacing w:line="360" w:lineRule="auto"/>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5</w:t>
                  </w:r>
                </w:p>
              </w:tc>
              <w:tc>
                <w:tcPr>
                  <w:tcW w:w="1899" w:type="dxa"/>
                  <w:noWrap w:val="0"/>
                  <w:vAlign w:val="center"/>
                </w:tcPr>
                <w:p w14:paraId="65072449">
                  <w:pPr>
                    <w:spacing w:line="360" w:lineRule="auto"/>
                    <w:jc w:val="both"/>
                    <w:rPr>
                      <w:rFonts w:hint="eastAsia" w:ascii="仿宋" w:hAnsi="仿宋" w:eastAsia="仿宋" w:cs="仿宋"/>
                      <w:b w:val="0"/>
                      <w:bCs/>
                      <w:color w:val="auto"/>
                      <w:sz w:val="24"/>
                      <w:szCs w:val="24"/>
                      <w:lang w:val="en-US" w:eastAsia="zh-CN"/>
                    </w:rPr>
                  </w:pPr>
                </w:p>
              </w:tc>
              <w:tc>
                <w:tcPr>
                  <w:tcW w:w="3963" w:type="dxa"/>
                  <w:noWrap w:val="0"/>
                  <w:vAlign w:val="center"/>
                </w:tcPr>
                <w:p w14:paraId="3F30ABDB">
                  <w:pPr>
                    <w:spacing w:line="36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新课标背景下高中化学信息化教学中学生自主学习能力提升</w:t>
                  </w:r>
                  <w:r>
                    <w:rPr>
                      <w:rFonts w:hint="eastAsia" w:ascii="仿宋" w:hAnsi="仿宋" w:eastAsia="仿宋" w:cs="仿宋"/>
                      <w:b w:val="0"/>
                      <w:bCs/>
                      <w:color w:val="auto"/>
                      <w:sz w:val="24"/>
                      <w:szCs w:val="24"/>
                      <w:lang w:val="en-US" w:eastAsia="zh-CN"/>
                    </w:rPr>
                    <w:t>研究</w:t>
                  </w:r>
                </w:p>
              </w:tc>
              <w:tc>
                <w:tcPr>
                  <w:tcW w:w="1355" w:type="dxa"/>
                  <w:noWrap w:val="0"/>
                  <w:vAlign w:val="center"/>
                </w:tcPr>
                <w:p w14:paraId="48BB30E7">
                  <w:pPr>
                    <w:spacing w:line="360" w:lineRule="auto"/>
                    <w:jc w:val="both"/>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论文</w:t>
                  </w:r>
                </w:p>
              </w:tc>
            </w:tr>
          </w:tbl>
          <w:p w14:paraId="1085333A">
            <w:pPr>
              <w:spacing w:line="340" w:lineRule="exact"/>
              <w:jc w:val="both"/>
              <w:rPr>
                <w:rFonts w:hint="eastAsia" w:cs="Times New Roman"/>
                <w:b w:val="0"/>
                <w:bCs/>
                <w:sz w:val="21"/>
                <w:szCs w:val="21"/>
                <w:lang w:val="en-US" w:eastAsia="zh-CN"/>
              </w:rPr>
            </w:pPr>
          </w:p>
        </w:tc>
      </w:tr>
    </w:tbl>
    <w:p w14:paraId="031F77B9">
      <w:pPr>
        <w:rPr>
          <w:rFonts w:hint="eastAsia" w:ascii="仿宋" w:hAnsi="仿宋" w:eastAsia="仿宋" w:cs="仿宋"/>
          <w:b w:val="0"/>
          <w:bCs/>
          <w:sz w:val="28"/>
          <w:szCs w:val="28"/>
          <w:lang w:val="en-US" w:eastAsia="zh-CN"/>
        </w:rPr>
      </w:pPr>
      <w:r>
        <w:rPr>
          <w:rFonts w:hint="eastAsia" w:ascii="宋体" w:hAnsi="宋体" w:eastAsia="宋体" w:cs="宋体"/>
          <w:color w:val="000000"/>
          <w:sz w:val="24"/>
          <w:szCs w:val="24"/>
          <w:lang w:val="en-US" w:eastAsia="zh-CN"/>
        </w:rPr>
        <w:drawing>
          <wp:inline distT="0" distB="0" distL="114300" distR="114300">
            <wp:extent cx="5426710" cy="3014980"/>
            <wp:effectExtent l="0" t="0" r="2540" b="13970"/>
            <wp:docPr id="2"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周佳丽公众号二维码"/>
                    <pic:cNvPicPr>
                      <a:picLocks noChangeAspect="1"/>
                    </pic:cNvPicPr>
                  </pic:nvPicPr>
                  <pic:blipFill>
                    <a:blip r:embed="rId7"/>
                    <a:stretch>
                      <a:fillRect/>
                    </a:stretch>
                  </pic:blipFill>
                  <pic:spPr>
                    <a:xfrm>
                      <a:off x="0" y="0"/>
                      <a:ext cx="5426710" cy="3014980"/>
                    </a:xfrm>
                    <a:prstGeom prst="rect">
                      <a:avLst/>
                    </a:prstGeom>
                    <a:noFill/>
                    <a:ln>
                      <a:noFill/>
                    </a:ln>
                  </pic:spPr>
                </pic:pic>
              </a:graphicData>
            </a:graphic>
          </wp:inline>
        </w:drawing>
      </w:r>
      <w:bookmarkStart w:id="1" w:name="_GoBack"/>
      <w:bookmarkEnd w:id="1"/>
    </w:p>
    <w:sectPr>
      <w:footerReference r:id="rId5" w:type="default"/>
      <w:pgSz w:w="11906" w:h="16838"/>
      <w:pgMar w:top="1440" w:right="1242"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utf-8">
    <w:altName w:val="宋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17850">
    <w:pPr>
      <w:pStyle w:val="5"/>
      <w:jc w:val="center"/>
      <w:rPr>
        <w:rFonts w:hint="eastAsia"/>
        <w:b w:val="0"/>
        <w:bCs/>
      </w:rPr>
    </w:pPr>
    <w:r>
      <w:rPr>
        <w:rFonts w:hint="eastAsia"/>
      </w:rPr>
      <w:t xml:space="preserve">    </w:t>
    </w:r>
    <w:r>
      <w:rPr>
        <w:rFonts w:hint="eastAsia"/>
        <w:b w:val="0"/>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FBA4">
    <w:pPr>
      <w:pStyle w:val="5"/>
      <w:jc w:val="center"/>
      <w:rPr>
        <w:rFonts w:hint="eastAsia"/>
        <w:b w:val="0"/>
        <w:bC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350D8">
                          <w:pPr>
                            <w:pStyle w:val="5"/>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A350D8">
                    <w:pPr>
                      <w:pStyle w:val="5"/>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txbxContent>
              </v:textbox>
            </v:shape>
          </w:pict>
        </mc:Fallback>
      </mc:AlternateContent>
    </w:r>
    <w:r>
      <w:rPr>
        <w:rFonts w:hint="eastAsia"/>
      </w:rPr>
      <w:t xml:space="preserve">    </w:t>
    </w:r>
    <w:r>
      <w:rPr>
        <w:rFonts w:hint="eastAsia"/>
        <w:b w:val="0"/>
        <w:bC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964F">
    <w:pPr>
      <w:pStyle w:val="6"/>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EB4A9"/>
    <w:multiLevelType w:val="singleLevel"/>
    <w:tmpl w:val="D30EB4A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DFmZjc1N2I4NWY1ZDA5NGI1OTc4NjlhMTVhZGIifQ=="/>
  </w:docVars>
  <w:rsids>
    <w:rsidRoot w:val="00172A27"/>
    <w:rsid w:val="004565C8"/>
    <w:rsid w:val="00891B04"/>
    <w:rsid w:val="014969F7"/>
    <w:rsid w:val="01DC6CC5"/>
    <w:rsid w:val="020F53A8"/>
    <w:rsid w:val="02820B62"/>
    <w:rsid w:val="02E42724"/>
    <w:rsid w:val="02E45FED"/>
    <w:rsid w:val="02F01A6B"/>
    <w:rsid w:val="032B666F"/>
    <w:rsid w:val="03356F2D"/>
    <w:rsid w:val="036457EC"/>
    <w:rsid w:val="03ED5BB8"/>
    <w:rsid w:val="03EE4A1A"/>
    <w:rsid w:val="04B84B09"/>
    <w:rsid w:val="05941D8F"/>
    <w:rsid w:val="06033E75"/>
    <w:rsid w:val="074772F8"/>
    <w:rsid w:val="07A25797"/>
    <w:rsid w:val="07DE7F60"/>
    <w:rsid w:val="07F871E7"/>
    <w:rsid w:val="08F96061"/>
    <w:rsid w:val="09293296"/>
    <w:rsid w:val="09AA788D"/>
    <w:rsid w:val="09FB6C44"/>
    <w:rsid w:val="0A0D5574"/>
    <w:rsid w:val="0A1965A1"/>
    <w:rsid w:val="0AAE6E4A"/>
    <w:rsid w:val="0B1012FB"/>
    <w:rsid w:val="0B1A5C6E"/>
    <w:rsid w:val="0BBA07E9"/>
    <w:rsid w:val="0BCD4074"/>
    <w:rsid w:val="0C724695"/>
    <w:rsid w:val="0CFD536B"/>
    <w:rsid w:val="0D4050B9"/>
    <w:rsid w:val="0D9F623B"/>
    <w:rsid w:val="0E19275D"/>
    <w:rsid w:val="0F03781F"/>
    <w:rsid w:val="0F5761D4"/>
    <w:rsid w:val="0FBA0076"/>
    <w:rsid w:val="0FE0684E"/>
    <w:rsid w:val="10757E72"/>
    <w:rsid w:val="10BB4579"/>
    <w:rsid w:val="11640FB3"/>
    <w:rsid w:val="118C41B4"/>
    <w:rsid w:val="12807BF1"/>
    <w:rsid w:val="12C53FBD"/>
    <w:rsid w:val="12C962D6"/>
    <w:rsid w:val="130A3551"/>
    <w:rsid w:val="13B70830"/>
    <w:rsid w:val="144B4FDD"/>
    <w:rsid w:val="157E6746"/>
    <w:rsid w:val="165A680D"/>
    <w:rsid w:val="170D6185"/>
    <w:rsid w:val="180D0A61"/>
    <w:rsid w:val="18823A2C"/>
    <w:rsid w:val="189A1681"/>
    <w:rsid w:val="18D34619"/>
    <w:rsid w:val="18FC3C87"/>
    <w:rsid w:val="195F4EF5"/>
    <w:rsid w:val="197748AA"/>
    <w:rsid w:val="1A4769C0"/>
    <w:rsid w:val="1B83419B"/>
    <w:rsid w:val="1C176E6F"/>
    <w:rsid w:val="1C710351"/>
    <w:rsid w:val="1C9A46D6"/>
    <w:rsid w:val="1DCC0986"/>
    <w:rsid w:val="1DF53FAD"/>
    <w:rsid w:val="1DF90ECF"/>
    <w:rsid w:val="1E2A1090"/>
    <w:rsid w:val="1E4376D8"/>
    <w:rsid w:val="1E78622E"/>
    <w:rsid w:val="1EB475FD"/>
    <w:rsid w:val="1EE55563"/>
    <w:rsid w:val="1EFE6879"/>
    <w:rsid w:val="1FF264CA"/>
    <w:rsid w:val="200D46AB"/>
    <w:rsid w:val="20620C28"/>
    <w:rsid w:val="20E63A3F"/>
    <w:rsid w:val="214835CF"/>
    <w:rsid w:val="216060F4"/>
    <w:rsid w:val="21A24921"/>
    <w:rsid w:val="223B07C5"/>
    <w:rsid w:val="22652E13"/>
    <w:rsid w:val="23082B81"/>
    <w:rsid w:val="231D7475"/>
    <w:rsid w:val="23CD38E9"/>
    <w:rsid w:val="24191647"/>
    <w:rsid w:val="248056F3"/>
    <w:rsid w:val="24C74047"/>
    <w:rsid w:val="268524C8"/>
    <w:rsid w:val="2687160B"/>
    <w:rsid w:val="26F70C95"/>
    <w:rsid w:val="27DD60D2"/>
    <w:rsid w:val="28A35200"/>
    <w:rsid w:val="28B07E27"/>
    <w:rsid w:val="293E30F2"/>
    <w:rsid w:val="29AE1038"/>
    <w:rsid w:val="29BB145D"/>
    <w:rsid w:val="29C52D16"/>
    <w:rsid w:val="2A132AFD"/>
    <w:rsid w:val="2AE148AA"/>
    <w:rsid w:val="2AE86FDE"/>
    <w:rsid w:val="2B505A31"/>
    <w:rsid w:val="2D4E6416"/>
    <w:rsid w:val="2D8B3571"/>
    <w:rsid w:val="2DB52249"/>
    <w:rsid w:val="2DCA1D47"/>
    <w:rsid w:val="2DE57F7F"/>
    <w:rsid w:val="2DFD7A77"/>
    <w:rsid w:val="2E1F7383"/>
    <w:rsid w:val="2E795234"/>
    <w:rsid w:val="2E7C39DA"/>
    <w:rsid w:val="2E90175F"/>
    <w:rsid w:val="2EBD7170"/>
    <w:rsid w:val="2EDB5803"/>
    <w:rsid w:val="2F6452AC"/>
    <w:rsid w:val="2F7D25B2"/>
    <w:rsid w:val="2FA757B6"/>
    <w:rsid w:val="2FD363B1"/>
    <w:rsid w:val="2FD65B2A"/>
    <w:rsid w:val="30693E22"/>
    <w:rsid w:val="306F7016"/>
    <w:rsid w:val="30A200D3"/>
    <w:rsid w:val="30D9089B"/>
    <w:rsid w:val="31E40474"/>
    <w:rsid w:val="31F56955"/>
    <w:rsid w:val="3221643A"/>
    <w:rsid w:val="32A211BA"/>
    <w:rsid w:val="34220B35"/>
    <w:rsid w:val="34A754E7"/>
    <w:rsid w:val="34FD29E6"/>
    <w:rsid w:val="35247A46"/>
    <w:rsid w:val="352D29ED"/>
    <w:rsid w:val="361D2DF0"/>
    <w:rsid w:val="371C2767"/>
    <w:rsid w:val="388A43AE"/>
    <w:rsid w:val="38B66DDD"/>
    <w:rsid w:val="38D17C3D"/>
    <w:rsid w:val="391B544D"/>
    <w:rsid w:val="395A4F11"/>
    <w:rsid w:val="39CB62FB"/>
    <w:rsid w:val="3A2A1CB5"/>
    <w:rsid w:val="3A6E354A"/>
    <w:rsid w:val="3BF34F00"/>
    <w:rsid w:val="3C2021CD"/>
    <w:rsid w:val="3C7D04C4"/>
    <w:rsid w:val="3C8B76F2"/>
    <w:rsid w:val="3C90576C"/>
    <w:rsid w:val="3CCD4279"/>
    <w:rsid w:val="3D3B7E47"/>
    <w:rsid w:val="3D873B58"/>
    <w:rsid w:val="3D995A17"/>
    <w:rsid w:val="3E8C463C"/>
    <w:rsid w:val="3F33391B"/>
    <w:rsid w:val="3F4022D1"/>
    <w:rsid w:val="3F6D316B"/>
    <w:rsid w:val="4007406D"/>
    <w:rsid w:val="4021433A"/>
    <w:rsid w:val="40E466B6"/>
    <w:rsid w:val="40F572F4"/>
    <w:rsid w:val="41A12C56"/>
    <w:rsid w:val="42BC785C"/>
    <w:rsid w:val="43984AA9"/>
    <w:rsid w:val="43BB5821"/>
    <w:rsid w:val="44110F0B"/>
    <w:rsid w:val="44463778"/>
    <w:rsid w:val="45987A3B"/>
    <w:rsid w:val="45C32BFC"/>
    <w:rsid w:val="45EB6F72"/>
    <w:rsid w:val="463D1824"/>
    <w:rsid w:val="46CA2C15"/>
    <w:rsid w:val="470742C7"/>
    <w:rsid w:val="488906DD"/>
    <w:rsid w:val="48C26B14"/>
    <w:rsid w:val="490C6AE7"/>
    <w:rsid w:val="492764D0"/>
    <w:rsid w:val="495C6791"/>
    <w:rsid w:val="49BE1DFC"/>
    <w:rsid w:val="49EA3CFD"/>
    <w:rsid w:val="49FF2AE6"/>
    <w:rsid w:val="4A3506FE"/>
    <w:rsid w:val="4A405D68"/>
    <w:rsid w:val="4A661162"/>
    <w:rsid w:val="4AAC6B59"/>
    <w:rsid w:val="4AD42E25"/>
    <w:rsid w:val="4B467724"/>
    <w:rsid w:val="4B4816F2"/>
    <w:rsid w:val="4B6A1C8B"/>
    <w:rsid w:val="4B7C6368"/>
    <w:rsid w:val="4C6D51FF"/>
    <w:rsid w:val="4CE8511C"/>
    <w:rsid w:val="4D0F4CFE"/>
    <w:rsid w:val="4DB17EC6"/>
    <w:rsid w:val="4DD84FEC"/>
    <w:rsid w:val="4E001525"/>
    <w:rsid w:val="4E2D22C9"/>
    <w:rsid w:val="4E3740C9"/>
    <w:rsid w:val="4E5659E3"/>
    <w:rsid w:val="4FBA5BFB"/>
    <w:rsid w:val="4FCF47CF"/>
    <w:rsid w:val="50450C17"/>
    <w:rsid w:val="50792666"/>
    <w:rsid w:val="5084030A"/>
    <w:rsid w:val="50AE2B35"/>
    <w:rsid w:val="51E87FC2"/>
    <w:rsid w:val="51F27A2F"/>
    <w:rsid w:val="52C32E15"/>
    <w:rsid w:val="52EA40A4"/>
    <w:rsid w:val="52F52414"/>
    <w:rsid w:val="534A6C88"/>
    <w:rsid w:val="53EF3ED1"/>
    <w:rsid w:val="55091461"/>
    <w:rsid w:val="558C16B7"/>
    <w:rsid w:val="55EA4DDC"/>
    <w:rsid w:val="576712EA"/>
    <w:rsid w:val="58780901"/>
    <w:rsid w:val="59060611"/>
    <w:rsid w:val="59871E0B"/>
    <w:rsid w:val="59DB46BF"/>
    <w:rsid w:val="59F34E87"/>
    <w:rsid w:val="5AB344F4"/>
    <w:rsid w:val="5B33002C"/>
    <w:rsid w:val="5B581ABF"/>
    <w:rsid w:val="5B9E176C"/>
    <w:rsid w:val="5BC875A1"/>
    <w:rsid w:val="5BDF33FC"/>
    <w:rsid w:val="5BF80A33"/>
    <w:rsid w:val="5D3E2051"/>
    <w:rsid w:val="5D696E3F"/>
    <w:rsid w:val="5D8071DC"/>
    <w:rsid w:val="5DEF4D0B"/>
    <w:rsid w:val="5F3034AE"/>
    <w:rsid w:val="5F89708C"/>
    <w:rsid w:val="606B74E6"/>
    <w:rsid w:val="60BF25EF"/>
    <w:rsid w:val="60C63FCA"/>
    <w:rsid w:val="619F0BF6"/>
    <w:rsid w:val="622300EE"/>
    <w:rsid w:val="627264FC"/>
    <w:rsid w:val="62EF75B0"/>
    <w:rsid w:val="62FB5ACA"/>
    <w:rsid w:val="639A19FF"/>
    <w:rsid w:val="63C974D0"/>
    <w:rsid w:val="646B7287"/>
    <w:rsid w:val="64B33850"/>
    <w:rsid w:val="64DE7E3C"/>
    <w:rsid w:val="64E87B4A"/>
    <w:rsid w:val="64F75698"/>
    <w:rsid w:val="65635F9D"/>
    <w:rsid w:val="66310F27"/>
    <w:rsid w:val="6804476C"/>
    <w:rsid w:val="6A837372"/>
    <w:rsid w:val="6B080A52"/>
    <w:rsid w:val="6B2954F5"/>
    <w:rsid w:val="6B892815"/>
    <w:rsid w:val="6BDD334B"/>
    <w:rsid w:val="6BE513BD"/>
    <w:rsid w:val="6BF43A32"/>
    <w:rsid w:val="6C234B19"/>
    <w:rsid w:val="6C506BA5"/>
    <w:rsid w:val="6D2F1AE2"/>
    <w:rsid w:val="6D694F13"/>
    <w:rsid w:val="6DD627EB"/>
    <w:rsid w:val="6ECF7BF2"/>
    <w:rsid w:val="6F1A7A6E"/>
    <w:rsid w:val="6F683236"/>
    <w:rsid w:val="708F0928"/>
    <w:rsid w:val="710E34D5"/>
    <w:rsid w:val="712D3F4D"/>
    <w:rsid w:val="713D3C7F"/>
    <w:rsid w:val="71664504"/>
    <w:rsid w:val="71994B34"/>
    <w:rsid w:val="72F03452"/>
    <w:rsid w:val="730358D6"/>
    <w:rsid w:val="748413A4"/>
    <w:rsid w:val="74CB141F"/>
    <w:rsid w:val="74F94B38"/>
    <w:rsid w:val="758E1417"/>
    <w:rsid w:val="75C70DDF"/>
    <w:rsid w:val="76561C30"/>
    <w:rsid w:val="76837C49"/>
    <w:rsid w:val="76EF0A66"/>
    <w:rsid w:val="77067FA6"/>
    <w:rsid w:val="77182BF8"/>
    <w:rsid w:val="77B3120C"/>
    <w:rsid w:val="783012D2"/>
    <w:rsid w:val="79896749"/>
    <w:rsid w:val="7A451D6E"/>
    <w:rsid w:val="7AEC398C"/>
    <w:rsid w:val="7AFE0570"/>
    <w:rsid w:val="7C7303E1"/>
    <w:rsid w:val="7C7A5F4D"/>
    <w:rsid w:val="7C7C2726"/>
    <w:rsid w:val="7CDB32CC"/>
    <w:rsid w:val="7D990A9C"/>
    <w:rsid w:val="7DB917F1"/>
    <w:rsid w:val="7F2D5995"/>
    <w:rsid w:val="7F650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b/>
      <w:kern w:val="2"/>
      <w:sz w:val="40"/>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0"/>
    <w:pPr>
      <w:adjustRightInd w:val="0"/>
      <w:spacing w:beforeLines="0" w:afterLines="0"/>
      <w:jc w:val="left"/>
      <w:textAlignment w:val="baseline"/>
    </w:pPr>
    <w:rPr>
      <w:rFonts w:hint="default"/>
      <w:sz w:val="21"/>
      <w:szCs w:val="24"/>
    </w:rPr>
  </w:style>
  <w:style w:type="paragraph" w:styleId="4">
    <w:name w:val="Body Text Indent 2"/>
    <w:basedOn w:val="1"/>
    <w:unhideWhenUsed/>
    <w:qFormat/>
    <w:uiPriority w:val="0"/>
    <w:pPr>
      <w:snapToGrid w:val="0"/>
      <w:spacing w:beforeLines="0" w:afterLines="0" w:line="336" w:lineRule="auto"/>
      <w:ind w:firstLine="555"/>
    </w:pPr>
    <w:rPr>
      <w:rFonts w:hint="default" w:ascii="Times New Roman" w:hAnsi="Times New Roman" w:eastAsia="FangSong_utf-8" w:cs="宋体"/>
      <w:spacing w:val="-2"/>
      <w:sz w:val="3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Lines="0" w:beforeAutospacing="1" w:after="100" w:afterLines="0" w:afterAutospacing="1"/>
      <w:jc w:val="left"/>
    </w:pPr>
    <w:rPr>
      <w:rFonts w:hint="default" w:ascii="宋体" w:hAnsi="宋体" w:eastAsia="宋体" w:cs="宋体"/>
      <w:kern w:val="0"/>
      <w:sz w:val="24"/>
      <w:szCs w:val="24"/>
    </w:rPr>
  </w:style>
  <w:style w:type="paragraph" w:styleId="8">
    <w:name w:val="Body Text First Indent"/>
    <w:basedOn w:val="3"/>
    <w:unhideWhenUsed/>
    <w:qFormat/>
    <w:uiPriority w:val="99"/>
    <w:pPr>
      <w:spacing w:beforeLines="0" w:afterLines="0"/>
      <w:ind w:firstLine="420" w:firstLineChars="100"/>
    </w:pPr>
    <w:rPr>
      <w:rFonts w:hint="default"/>
      <w:sz w:val="21"/>
      <w:szCs w:val="24"/>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NormalCharacter"/>
    <w:unhideWhenUsed/>
    <w:qFormat/>
    <w:uiPriority w:val="0"/>
    <w:rPr>
      <w:rFonts w:hint="default"/>
      <w:sz w:val="24"/>
      <w:szCs w:val="24"/>
    </w:rPr>
  </w:style>
  <w:style w:type="paragraph" w:customStyle="1" w:styleId="14">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4573</Words>
  <Characters>4785</Characters>
  <Lines>0</Lines>
  <Paragraphs>0</Paragraphs>
  <TotalTime>0</TotalTime>
  <ScaleCrop>false</ScaleCrop>
  <LinksUpToDate>false</LinksUpToDate>
  <CharactersWithSpaces>5102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2020-05-07T14:33:00Z</dcterms:created>
  <dc:creator>大象</dc:creator>
  <cp:lastModifiedBy>老根</cp:lastModifiedBy>
  <dcterms:modified xsi:type="dcterms:W3CDTF">2024-11-11T01:34:00Z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D83DF8AC9DE24A70AFE25D573B653805_13</vt:lpwstr>
  </property>
</Properties>
</file>