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EE215">
      <w:pPr>
        <w:tabs>
          <w:tab w:val="left" w:pos="0"/>
        </w:tabs>
        <w:spacing w:line="500" w:lineRule="exact"/>
        <w:rPr>
          <w:rFonts w:hint="eastAsia" w:ascii="宋体" w:hAnsi="宋体" w:cs="宋体"/>
          <w:sz w:val="24"/>
        </w:rPr>
      </w:pPr>
      <w:r>
        <w:rPr>
          <w:rFonts w:hint="eastAsia" w:ascii="方正仿宋简体" w:eastAsia="方正仿宋简体"/>
          <w:b/>
          <w:sz w:val="28"/>
          <w:szCs w:val="28"/>
        </w:rPr>
        <w:t>研究方案</w:t>
      </w:r>
      <w:r>
        <w:rPr>
          <w:rFonts w:hint="eastAsia" w:ascii="宋体" w:hAnsi="宋体" w:cs="宋体"/>
          <w:sz w:val="24"/>
        </w:rPr>
        <w:t>（课题研究背景、课题涉及的主要概念界定；课题研究价值分析；课题研究内容和创新之处；课题研究思路、研究方法、实施步骤、研究分工、成果预设等，字数不低于3000字）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 w14:paraId="0E6D3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4" w:hRule="atLeast"/>
        </w:trPr>
        <w:tc>
          <w:tcPr>
            <w:tcW w:w="8920" w:type="dxa"/>
            <w:noWrap w:val="0"/>
            <w:vAlign w:val="center"/>
          </w:tcPr>
          <w:p w14:paraId="5885E3A6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研究背景</w:t>
            </w:r>
          </w:p>
          <w:p w14:paraId="029F1FA6">
            <w:pPr>
              <w:tabs>
                <w:tab w:val="left" w:pos="0"/>
              </w:tabs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音乐教育在培养学生审美意识、文化素养、审美能力等方面都有重要作用。近年来，随着核心素养教育被日益关注，高中音乐教育开始重视学生核心素养的培养，强调在音乐鉴赏课“文化理解”课堂中要培养学生的审美感知、艺术表现和文化理解力，但是在实际音乐教学中，受多方面因素影响，师生对音乐学习，尤其是音乐鉴赏课较为忽视，学生在音乐“文化理解”方面的教学也存在问题。为提高当前高中音乐鉴赏课教学质量，促进学生“文化理解”素养的培养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基于此，课题研究中以“核心素养”为导向，针对高中音乐鉴赏课“文化理解”课堂中体验式教学法实践开展研究。</w:t>
            </w:r>
          </w:p>
          <w:p w14:paraId="2A26C7DA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概念界定</w:t>
            </w:r>
          </w:p>
          <w:p w14:paraId="58E6BCAC">
            <w:pPr>
              <w:tabs>
                <w:tab w:val="left" w:pos="0"/>
              </w:tabs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核心素养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：音乐教育的核心素养包括音乐感知与表达能力、音乐创作与创新能力、音乐历史与文化素养、音乐欣赏与鉴赏能力、音乐表演与交流能力等。</w:t>
            </w:r>
          </w:p>
          <w:p w14:paraId="5CD18C2E">
            <w:pPr>
              <w:tabs>
                <w:tab w:val="left" w:pos="0"/>
              </w:tabs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音乐鉴赏课“文化理解”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：高中学校音乐鉴赏课的“文化理解”教学，主要是帮助学生理解不同形式的音乐文化，增强对不同音乐文化的感知力，并培养一定的逻辑思维能力，让其在学习其他学科知识时也能更加得心应手，最终有效帮助其提升综合文化素质。</w:t>
            </w:r>
          </w:p>
          <w:p w14:paraId="09468927">
            <w:pPr>
              <w:tabs>
                <w:tab w:val="left" w:pos="0"/>
              </w:tabs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体验式教学法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指在教学过程中为了达到既定的教学目的，从教学需要出发，引入、创造或创设与教学内容相适应的具体场景或氛围，以引起学生的情感体验，帮助学生迅速而正确地理解教学内容，促进他们的心理机能全面和谐发展的一种教学方法。</w:t>
            </w:r>
          </w:p>
          <w:p w14:paraId="1982545C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研究价值</w:t>
            </w:r>
          </w:p>
          <w:p w14:paraId="21D5E8C2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本课题的研究价值主要有两个方面，一是基于理论价值层面；二是基于现实方面的实际价值。</w:t>
            </w:r>
          </w:p>
          <w:p w14:paraId="28F227DF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在基于理论价值层面的研究中，可以发觉当前学术界有关于体验式教学法实践的专著、课题、论文等成果较多，但是对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进行深入探讨的少之又少。通过本课题在研究中通过采用文献研究法、案例研究法、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调查研究法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等，对高中音乐鉴赏课“文化理解”课堂中体验式教学法实践进行实地研究，在一定程度上可以丰富体验式教学法实践方面的相关理论；</w:t>
            </w:r>
          </w:p>
          <w:p w14:paraId="19B4D41D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在基于现实方面的实践价值中，本课题能够具有针对性的对高中音乐鉴赏课“文化理解”课堂中体验式教学法实践开展调研，有助于相关研究人员对体验式教学法实践中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活动的发展进行总体把握，进而找出当前高中音乐鉴赏课“文化理解”课堂中体验式教学法实践在开展中存在的问题，从而进一步的改善体验式教学法实践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的组织形式，对助力学生积极进步成长有着重要的实践性价值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178529F4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研究内容</w:t>
            </w:r>
          </w:p>
          <w:p w14:paraId="03231E0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1、深入研读相关文献综述的内容，确定高中音乐鉴赏课“文化理解”课堂中体验式教学法实践的目标，系统地建立高中音乐鉴赏课“文化理解”课堂中体验式教学法实践内容。</w:t>
            </w:r>
          </w:p>
          <w:p w14:paraId="18BC3CF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2、以核心素养视域下高中音乐鉴赏课“文化理解”课堂教学活动为载体，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在实践中探究高中音乐鉴赏课“文化理解”课堂中体验式教学法实践的途径与策略。</w:t>
            </w:r>
          </w:p>
          <w:p w14:paraId="42E3B9A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结合核心素养等相关理论文献，从不同班级学生的具体学情入手，确定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过程的具体方法。</w:t>
            </w:r>
          </w:p>
          <w:p w14:paraId="7B2274BC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创新之处</w:t>
            </w:r>
          </w:p>
          <w:p w14:paraId="25F96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从学术思想分析，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研究通过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这一新的研究视角，深入阐释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的内容、运作过程与运行机理，从学理上就其理论逻辑和实践逻辑进行抽象与分析。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而当前此类课题的研究缺少对“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”这一个点的深入论述与探讨，因此，选择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作为研究方向，是当前课题研究项目的一个亮点。</w:t>
            </w:r>
          </w:p>
          <w:p w14:paraId="581BF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学术观点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分析。本课题切口小，问题更加聚焦。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研究解析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的转型变化及总体特征、进一步提炼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体验式教学法实践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的概念、要素、结构、性质、功能等，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的推进机制等方面有一定的创新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，使研究更具针对性和实效性。</w:t>
            </w:r>
          </w:p>
          <w:p w14:paraId="527395F3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bidi="ar"/>
              </w:rPr>
              <w:t>从研究方法分析，此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次研究预计采用前测、后测问卷调查的方式，借助前测的过程明确问题，借助后测实验过程了解成果的可行性，两种方式相结合更能够突出课题研究的特征，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探索构建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的理论分析框架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突破了以往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研究，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偏重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解读的常规路径。</w:t>
            </w:r>
          </w:p>
          <w:p w14:paraId="4BBEB74C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研究思路</w:t>
            </w:r>
          </w:p>
          <w:p w14:paraId="27E1766D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193675</wp:posOffset>
                      </wp:positionV>
                      <wp:extent cx="1428750" cy="391795"/>
                      <wp:effectExtent l="4445" t="5080" r="14605" b="1460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E919175">
                                  <w:pPr>
                                    <w:ind w:firstLine="210" w:firstLineChars="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课题研究总体设计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1.95pt;margin-top:15.25pt;height:30.85pt;width:112.5pt;z-index:251659264;mso-width-relative:page;mso-height-relative:page;" fillcolor="#FFFFFF" filled="t" stroked="t" coordsize="21600,21600" o:gfxdata="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uqkQNgAAAAJAQAADwAAAAAAAAABACAAAAAi&#10;AAAAZHJzL2Rvd25yZXYueG1sUEsBAhQAFAAAAAgAh07iQBNMK7AKAgAANgQAAA4AAAAAAAAAAQAg&#10;AAAAJ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E919175"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课题研究总体设计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AD5465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189230</wp:posOffset>
                      </wp:positionV>
                      <wp:extent cx="5015865" cy="266065"/>
                      <wp:effectExtent l="5080" t="5080" r="8255" b="0"/>
                      <wp:wrapNone/>
                      <wp:docPr id="1" name="任意多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5865" cy="266065"/>
                              </a:xfrm>
                              <a:custGeom>
                                <a:avLst/>
                                <a:gdLst>
                                  <a:gd name="txL" fmla="*/ 0 w 21600"/>
                                  <a:gd name="txT" fmla="*/ 0 h 21600"/>
                                  <a:gd name="txR" fmla="*/ 21600 w 21600"/>
                                  <a:gd name="txB" fmla="*/ 10800 h 21600"/>
                                </a:gdLst>
                                <a:ahLst/>
                                <a:cxnLst>
                                  <a:cxn ang="270">
                                    <a:pos x="10800" y="0"/>
                                  </a:cxn>
                                  <a:cxn ang="180">
                                    <a:pos x="2700" y="10800"/>
                                  </a:cxn>
                                  <a:cxn ang="270">
                                    <a:pos x="10800" y="5400"/>
                                  </a:cxn>
                                  <a:cxn ang="0">
                                    <a:pos x="18900" y="10800"/>
                                  </a:cxn>
                                </a:cxnLst>
                                <a:rect l="txL" t="txT" r="txR" b="txB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arcTo wR="5400" hR="5400" stAng="10800000" swAng="10800000"/>
                                    <a:lnTo>
                                      <a:pt x="21600" y="10800"/>
                                    </a:lnTo>
                                    <a:arcTo wR="10800" hR="10800" stAng="0" swAng="-10800000"/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5.15pt;margin-top:14.9pt;height:20.95pt;width:394.95pt;z-index:251664384;mso-width-relative:page;mso-height-relative:page;" fillcolor="#FFFFFF" filled="t" stroked="t" coordsize="21600,21600" o:gfxdata="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2C/DZ9cAAAAIAQAADwAA&#10;AAAAAAABACAAAAAiAAAAZHJzL2Rvd25yZXYueG1sUEsBAhQAFAAAAAgAh07iQLidc177AgAA/wYA&#10;AA4AAAAAAAAAAQAgAAAAJgEAAGRycy9lMm9Eb2MueG1sUEsFBgAAAAAGAAYAWQEAAJMGAAAAAA==&#10;" path="m5400,10800c5400,7818,7818,5400,10800,5400c13782,5400,16200,7818,16200,10800l21600,10800c21600,4835,16765,0,10800,0c4835,0,0,4835,0,10800xe">
                      <v:path o:connectlocs="10800,0;2700,10800;10800,5400;18900,10800" o:connectangles="0,0,0,0"/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94247C4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4500245</wp:posOffset>
                      </wp:positionH>
                      <wp:positionV relativeFrom="paragraph">
                        <wp:posOffset>240665</wp:posOffset>
                      </wp:positionV>
                      <wp:extent cx="220345" cy="335280"/>
                      <wp:effectExtent l="4445" t="29845" r="19050" b="31115"/>
                      <wp:wrapNone/>
                      <wp:docPr id="4" name="右箭头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345" cy="33528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354.35pt;margin-top:18.95pt;height:26.4pt;width:17.35pt;z-index:251676672;mso-width-relative:page;mso-height-relative:page;" fillcolor="#000000" filled="t" stroked="t" coordsize="21600,21600" o:gfxdata="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u9gttgAAAAJ&#10;AQAADwAAAAAAAAABACAAAAAiAAAAZHJzL2Rvd25yZXYueG1sUEsBAhQAFAAAAAgAh07iQOUg914c&#10;AgAAdwQAAA4AAAAAAAAAAQAgAAAAJwEAAGRycy9lMm9Eb2MueG1sUEsFBgAAAAAGAAYAWQEAALUF&#10;AAAAAA==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235585</wp:posOffset>
                      </wp:positionV>
                      <wp:extent cx="147955" cy="75565"/>
                      <wp:effectExtent l="4445" t="11430" r="15240" b="19685"/>
                      <wp:wrapNone/>
                      <wp:docPr id="6" name="右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949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59.35pt;margin-top:18.55pt;height:5.95pt;width:11.65pt;z-index:251666432;mso-width-relative:page;mso-height-relative:page;" fillcolor="#000000" filled="t" stroked="t" coordsize="21600,21600" o:gfxdata="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aAblY2AAA&#10;AAkBAAAPAAAAAAAAAAEAIAAAACIAAABkcnMvZG93bnJldi54bWxQSwECFAAUAAAACACHTuJABKXy&#10;zR4CAAB2BAAADgAAAAAAAAABACAAAAAnAQAAZHJzL2Uyb0RvYy54bWxQSwUGAAAAAAYABgBZAQAA&#10;tw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206375</wp:posOffset>
                      </wp:positionV>
                      <wp:extent cx="149860" cy="104775"/>
                      <wp:effectExtent l="4445" t="14605" r="13335" b="17780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04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757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155.15pt;margin-top:16.25pt;height:8.25pt;width:11.8pt;z-index:251667456;mso-width-relative:page;mso-height-relative:page;" fillcolor="#000000" filled="t" stroked="t" coordsize="21600,21600" o:gfxdata="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NB4s/Y&#10;AAAACQEAAA8AAAAAAAAAAQAgAAAAIgAAAGRycy9kb3ducmV2LnhtbFBLAQIUABQAAAAIAIdO4kAy&#10;LFhcIAIAAHcEAAAOAAAAAAAAAAEAIAAAACcBAABkcnMvZTJvRG9jLnhtbFBLBQYAAAAABgAGAFkB&#10;AAC5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206375</wp:posOffset>
                      </wp:positionV>
                      <wp:extent cx="169545" cy="213995"/>
                      <wp:effectExtent l="5080" t="24765" r="8255" b="35560"/>
                      <wp:wrapNone/>
                      <wp:docPr id="3" name="右箭头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2139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255.95pt;margin-top:16.25pt;height:16.85pt;width:13.35pt;z-index:251670528;mso-width-relative:page;mso-height-relative:page;" fillcolor="#000000" filled="t" stroked="t" coordsize="21600,21600" o:gfxdata="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W7K2tgAAAAJ&#10;AQAADwAAAAAAAAABACAAAAAiAAAAZHJzL2Rvd25yZXYueG1sUEsBAhQAFAAAAAgAh07iQL5P05Ac&#10;AgAAdwQAAA4AAAAAAAAAAQAgAAAAJwEAAGRycy9lMm9Eb2MueG1sUEsFBgAAAAAGAAYAWQEAALUF&#10;AAAAAA==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3420110</wp:posOffset>
                      </wp:positionH>
                      <wp:positionV relativeFrom="paragraph">
                        <wp:posOffset>15875</wp:posOffset>
                      </wp:positionV>
                      <wp:extent cx="1035685" cy="657225"/>
                      <wp:effectExtent l="5080" t="4445" r="10795" b="889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568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D78D061">
                                  <w:r>
                                    <w:rPr>
                                      <w:rFonts w:hint="eastAsia"/>
                                    </w:rPr>
                                    <w:t>完成阶段性实践（实验）报告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9.3pt;margin-top:1.25pt;height:51.75pt;width:81.55pt;z-index:251669504;mso-width-relative:page;mso-height-relative:page;" fillcolor="#FFFFFF" filled="t" stroked="t" coordsize="21600,21600" o:gfxdata="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B8kiX7YAAAACQEAAA8AAAAAAAAAAQAgAAAA&#10;IgAAAGRycy9kb3ducmV2LnhtbFBLAQIUABQAAAAIAIdO4kAYcRNVCwIAADYEAAAOAAAAAAAAAAEA&#10;IAAAACc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D78D061">
                            <w:r>
                              <w:rPr>
                                <w:rFonts w:hint="eastAsia"/>
                              </w:rPr>
                              <w:t>完成阶段性实践（实验）报告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4774565</wp:posOffset>
                      </wp:positionH>
                      <wp:positionV relativeFrom="paragraph">
                        <wp:posOffset>125730</wp:posOffset>
                      </wp:positionV>
                      <wp:extent cx="769620" cy="524510"/>
                      <wp:effectExtent l="4445" t="4445" r="18415" b="1968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9620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B6747EE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796F5CE">
                                  <w:r>
                                    <w:rPr>
                                      <w:rFonts w:hint="eastAsia"/>
                                    </w:rPr>
                                    <w:t>研究报告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75.95pt;margin-top:9.9pt;height:41.3pt;width:60.6pt;z-index:251675648;mso-width-relative:page;mso-height-relative:page;" fillcolor="#FFFFFF" filled="t" stroked="t" coordsize="21600,21600" o:gfxdata="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7W9WtkAAAAKAQAADwAAAAAAAAABACAA&#10;AAAiAAAAZHJzL2Rvd25yZXYueG1sUEsBAhQAFAAAAAgAh07iQMrLxnQMAgAANQQAAA4AAAAAAAAA&#10;AQAgAAAAKAEAAGRycy9lMm9Eb2MueG1sUEsFBgAAAAAGAAYAWQEAAKY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B6747E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796F5CE">
                            <w:r>
                              <w:rPr>
                                <w:rFonts w:hint="eastAsia"/>
                              </w:rPr>
                              <w:t>研究报告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59055</wp:posOffset>
                      </wp:positionV>
                      <wp:extent cx="1101725" cy="516890"/>
                      <wp:effectExtent l="4445" t="5080" r="6350" b="1143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1725" cy="51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98F709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1.开展调研工作</w:t>
                                  </w:r>
                                </w:p>
                                <w:p w14:paraId="659FFA79">
                                  <w:r>
                                    <w:rPr>
                                      <w:rFonts w:hint="eastAsia"/>
                                    </w:rPr>
                                    <w:t>2.制定预设方案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6.95pt;margin-top:4.65pt;height:40.7pt;width:86.75pt;z-index:251662336;mso-width-relative:page;mso-height-relative:page;" fillcolor="#FFFFFF" filled="t" stroked="t" coordsize="21600,21600" o:gfxdata="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PeZ19cAAAAIAQAADwAAAAAAAAABACAAAAAi&#10;AAAAZHJzL2Rvd25yZXYueG1sUEsBAhQAFAAAAAgAh07iQFQM2csLAgAANg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498F70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1.开展调研工作</w:t>
                            </w:r>
                          </w:p>
                          <w:p w14:paraId="659FFA79">
                            <w:r>
                              <w:rPr>
                                <w:rFonts w:hint="eastAsia"/>
                              </w:rPr>
                              <w:t>2.制定预设方案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132080</wp:posOffset>
                      </wp:positionV>
                      <wp:extent cx="1038860" cy="318135"/>
                      <wp:effectExtent l="4445" t="5080" r="8255" b="1206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86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E34707A">
                                  <w:r>
                                    <w:rPr>
                                      <w:rFonts w:hint="eastAsia"/>
                                    </w:rPr>
                                    <w:t>成立课题小组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1.9pt;margin-top:10.4pt;height:25.05pt;width:81.8pt;z-index:251663360;mso-width-relative:page;mso-height-relative:page;" fillcolor="#FFFFFF" filled="t" stroked="t" coordsize="21600,21600" o:gfxdata="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gyHP02AAAAAkBAAAPAAAAAAAAAAEAIAAAACIA&#10;AABkcnMvZG93bnJldi54bWxQSwECFAAUAAAACACHTuJAcUk/pAkCAAA4BAAADgAAAAAAAAABACAA&#10;AAAnAQAAZHJzL2Uyb0RvYy54bWxQSwUGAAAAAAYABgBZAQAAo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1E34707A">
                            <w:r>
                              <w:rPr>
                                <w:rFonts w:hint="eastAsia"/>
                              </w:rPr>
                              <w:t>成立课题小组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108585</wp:posOffset>
                      </wp:positionV>
                      <wp:extent cx="750570" cy="311785"/>
                      <wp:effectExtent l="4445" t="5080" r="6985" b="1841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057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3F77853C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选题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视域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5pt;margin-top:8.55pt;height:24.55pt;width:59.1pt;z-index:251661312;mso-width-relative:page;mso-height-relative:page;" fillcolor="#FFFFFF" filled="t" stroked="t" coordsize="21600,21600" o:gfxdata="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+1D6tgAAAAIAQAADwAAAAAAAAABACAAAAAi&#10;AAAAZHJzL2Rvd25yZXYueG1sUEsBAhQAFAAAAAgAh07iQOsiulgKAgAANwQAAA4AAAAAAAAAAQAg&#10;AAAAJw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3F77853C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选题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视域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F1B9B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363855</wp:posOffset>
                      </wp:positionV>
                      <wp:extent cx="636905" cy="2741295"/>
                      <wp:effectExtent l="5080" t="4445" r="13335" b="1270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905" cy="274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749485C">
                                  <w:r>
                                    <w:rPr>
                                      <w:rFonts w:hint="eastAsia"/>
                                    </w:rPr>
                                    <w:t>核心素养视域下高中音乐鉴赏课“文化理解”课堂中体验式教学法实践研究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55pt;margin-top:28.65pt;height:215.85pt;width:50.15pt;z-index:251660288;mso-width-relative:page;mso-height-relative:page;" fillcolor="#FFFFFF" filled="t" stroked="t" coordsize="21600,21600" o:gfxdata="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5jFxJ1wAAAAkBAAAPAAAAAAAA&#10;AAEAIAAAACIAAABkcnMvZG93bnJldi54bWxQSwECFAAUAAAACACHTuJAZTX47hMCAABGBAAADgAA&#10;AAAAAAABACAAAAAmAQAAZHJzL2Uyb0RvYy54bWxQSwUGAAAAAAYABgBZAQAAqw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1749485C">
                            <w:r>
                              <w:rPr>
                                <w:rFonts w:hint="eastAsia"/>
                              </w:rPr>
                              <w:t>核心素养视域下高中音乐鉴赏课“文化理解”课堂中体验式教学法实践研究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254000</wp:posOffset>
                      </wp:positionV>
                      <wp:extent cx="76200" cy="109855"/>
                      <wp:effectExtent l="14605" t="4445" r="15875" b="7620"/>
                      <wp:wrapNone/>
                      <wp:docPr id="11" name="下箭头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0985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04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107.45pt;margin-top:20pt;height:8.65pt;width:6pt;z-index:251672576;mso-width-relative:page;mso-height-relative:page;" fillcolor="#FFFFFF" filled="t" stroked="t" coordsize="21600,21600" o:gfxdata="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+EYtl2wAAAAkBAAAPAAAAAAAAAAEAIAAAACIAAABkcnMvZG93bnJldi54bWxQSwECFAAU&#10;AAAACACHTuJAamdvsicCAAB3BAAADgAAAAAAAAABACAAAAAqAQAAZHJzL2Uyb0RvYy54bWxQSwUG&#10;AAAAAAYABgBZAQAAww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149860</wp:posOffset>
                      </wp:positionV>
                      <wp:extent cx="76200" cy="76200"/>
                      <wp:effectExtent l="20320" t="4445" r="25400" b="10795"/>
                      <wp:wrapNone/>
                      <wp:docPr id="12" name="下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76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4.4pt;margin-top:11.8pt;height:6pt;width:6pt;z-index:251671552;mso-width-relative:page;mso-height-relative:page;" fillcolor="#FFFFFF" filled="t" stroked="t" coordsize="21600,21600" o:gfxdata="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DASHDTAAAA&#10;BwEAAA8AAAAAAAAAAQAgAAAAIgAAAGRycy9kb3ducmV2LnhtbFBLAQIUABQAAAAIAIdO4kCpTgHb&#10;IgIAAHYEAAAOAAAAAAAAAAEAIAAAACIBAABkcnMvZTJvRG9jLnhtbFBLBQYAAAAABgAGAFkBAAC2&#10;BQAAAAA=&#10;" adj="16200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683D157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148590</wp:posOffset>
                      </wp:positionV>
                      <wp:extent cx="391795" cy="2489835"/>
                      <wp:effectExtent l="4445" t="4445" r="15240" b="508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2489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5AFE815D">
                                  <w:r>
                                    <w:rPr>
                                      <w:rFonts w:hint="eastAsia"/>
                                    </w:rPr>
                                    <w:t>精选课题组成员、实现研究效率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4.75pt;margin-top:11.7pt;height:196.05pt;width:30.85pt;z-index:251668480;mso-width-relative:page;mso-height-relative:page;" fillcolor="#FFFFFF" filled="t" stroked="t" coordsize="21600,21600" o:gfxdata="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1XApm2QAAAAoBAAAPAAAA&#10;AAAAAAEAIAAAACIAAABkcnMvZG93bnJldi54bWxQSwECFAAUAAAACACHTuJAAYOZixQCAABGBAAA&#10;DgAAAAAAAAABACAAAAAoAQAAZHJzL2Uyb0RvYy54bWxQSwUGAAAAAAYABgBZAQAArgUAAAAA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5AFE815D">
                            <w:r>
                              <w:rPr>
                                <w:rFonts w:hint="eastAsia"/>
                              </w:rPr>
                              <w:t>精选课题组成员、实现研究效率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336550</wp:posOffset>
                      </wp:positionV>
                      <wp:extent cx="632460" cy="2301875"/>
                      <wp:effectExtent l="5080" t="5080" r="17780" b="952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460" cy="2301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B7FA258">
                                  <w:r>
                                    <w:rPr>
                                      <w:rFonts w:hint="eastAsia"/>
                                    </w:rPr>
                                    <w:t>以前期的调查报告为依据，按照预设的方案进行实践（实验）研究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5.15pt;margin-top:26.5pt;height:181.25pt;width:49.8pt;z-index:251674624;mso-width-relative:page;mso-height-relative:page;" fillcolor="#FFFFFF" filled="t" stroked="t" coordsize="21600,21600" o:gfxdata="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b2BmLZAAAACgEAAA8A&#10;AAAAAAAAAQAgAAAAIgAAAGRycy9kb3ducmV2LnhtbFBLAQIUABQAAAAIAIdO4kBAIgoTFgIAAEYE&#10;AAAOAAAAAAAAAAEAIAAAACgBAABkcnMvZTJvRG9jLnhtbFBLBQYAAAAABgAGAFkBAACw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1B7FA258">
                            <w:r>
                              <w:rPr>
                                <w:rFonts w:hint="eastAsia"/>
                              </w:rPr>
                              <w:t>以前期的调查报告为依据，按照预设的方案进行实践（实验）研究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255270</wp:posOffset>
                      </wp:positionV>
                      <wp:extent cx="581660" cy="2322830"/>
                      <wp:effectExtent l="4445" t="4445" r="8255" b="19685"/>
                      <wp:wrapNone/>
                      <wp:docPr id="21" name="文本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660" cy="2322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469D59C">
                                  <w:r>
                                    <w:rPr>
                                      <w:rFonts w:hint="eastAsia"/>
                                    </w:rPr>
                                    <w:t>2.拟写实施模块教学预设方案</w:t>
                                  </w:r>
                                </w:p>
                                <w:p w14:paraId="7FD6C162">
                                  <w:r>
                                    <w:rPr>
                                      <w:rFonts w:hint="eastAsia"/>
                                    </w:rPr>
                                    <w:t>1.开展调查研究报告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0.55pt;margin-top:20.1pt;height:182.9pt;width:45.8pt;z-index:251665408;mso-width-relative:page;mso-height-relative:page;" fillcolor="#FFFFFF" filled="t" stroked="t" coordsize="21600,21600" o:gfxdata="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TIbv6NcAAAAKAQAADwAA&#10;AAAAAAABACAAAAAiAAAAZHJzL2Rvd25yZXYueG1sUEsBAhQAFAAAAAgAh07iQGkXEtoXAgAARgQA&#10;AA4AAAAAAAAAAQAgAAAAJgEAAGRycy9lMm9Eb2MueG1sUEsFBgAAAAAGAAYAWQEAAK8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1469D59C">
                            <w:r>
                              <w:rPr>
                                <w:rFonts w:hint="eastAsia"/>
                              </w:rPr>
                              <w:t>2.拟写实施模块教学预设方案</w:t>
                            </w:r>
                          </w:p>
                          <w:p w14:paraId="7FD6C162">
                            <w:r>
                              <w:rPr>
                                <w:rFonts w:hint="eastAsia"/>
                              </w:rPr>
                              <w:t>1.开展调查研究报告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14605</wp:posOffset>
                      </wp:positionV>
                      <wp:extent cx="76200" cy="133985"/>
                      <wp:effectExtent l="12700" t="4445" r="17780" b="13970"/>
                      <wp:wrapNone/>
                      <wp:docPr id="17" name="下箭头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3398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3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06.85pt;margin-top:1.15pt;height:10.55pt;width:6pt;z-index:251673600;mso-width-relative:page;mso-height-relative:page;" fillcolor="#FFFFFF" filled="t" stroked="t" coordsize="21600,21600" o:gfxdata="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qR1Pa2QAAAAgBAAAPAAAAAAAAAAEAIAAAACIAAABkcnMvZG93bnJldi54bWxQSwECFAAU&#10;AAAACACHTuJAIDIcwCkCAAB3BAAADgAAAAAAAAABACAAAAAoAQAAZHJzL2Uyb0RvYy54bWxQSwUG&#10;AAAAAAYABgBZAQAAww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102235</wp:posOffset>
                      </wp:positionV>
                      <wp:extent cx="75565" cy="153035"/>
                      <wp:effectExtent l="11430" t="4445" r="19685" b="10160"/>
                      <wp:wrapNone/>
                      <wp:docPr id="19" name="下箭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530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400.1pt;margin-top:8.05pt;height:12.05pt;width:5.95pt;z-index:251679744;mso-width-relative:page;mso-height-relative:page;" fillcolor="#FFFFFF" filled="t" stroked="t" coordsize="21600,21600" o:gfxdata="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NzBV3YAAAACQEAAA8AAAAAAAAAAQAgAAAAIgAAAGRycy9kb3ducmV2LnhtbFBLAQIUABQAAAAI&#10;AIdO4kDrNwJ9JgIAAHcEAAAOAAAAAAAAAAEAIAAAACcBAABkcnMvZTJvRG9jLnhtbFBLBQYAAAAA&#10;BgAGAFkBAAC/BQAAAAA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3884295</wp:posOffset>
                      </wp:positionH>
                      <wp:positionV relativeFrom="paragraph">
                        <wp:posOffset>102235</wp:posOffset>
                      </wp:positionV>
                      <wp:extent cx="84455" cy="163830"/>
                      <wp:effectExtent l="12065" t="5080" r="25400" b="13970"/>
                      <wp:wrapNone/>
                      <wp:docPr id="18" name="下箭头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16383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84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305.85pt;margin-top:8.05pt;height:12.9pt;width:6.65pt;z-index:251678720;mso-width-relative:page;mso-height-relative:page;" fillcolor="#FFFFFF" filled="t" stroked="t" coordsize="21600,21600" o:gfxdata="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GBLbj2QAAAAkBAAAPAAAAAAAAAAEAIAAAACIAAABkcnMvZG93bnJldi54bWxQSwECFAAU&#10;AAAACACHTuJAupXQqikCAAB3BAAADgAAAAAAAAABACAAAAAoAQAAZHJzL2Uyb0RvYy54bWxQSwUG&#10;AAAAAAYABgBZAQAAwwUAAAAA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E9BD9B8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4866640</wp:posOffset>
                      </wp:positionH>
                      <wp:positionV relativeFrom="paragraph">
                        <wp:posOffset>15875</wp:posOffset>
                      </wp:positionV>
                      <wp:extent cx="580390" cy="2165985"/>
                      <wp:effectExtent l="5080" t="5080" r="8890" b="825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390" cy="2165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EAEDF92">
                                  <w:r>
                                    <w:rPr>
                                      <w:rFonts w:hint="eastAsia" w:ascii="宋体"/>
                                    </w:rPr>
                                    <w:t>得出课题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研究报告及相关的</w:t>
                                  </w:r>
                                  <w:r>
                                    <w:rPr>
                                      <w:rFonts w:hint="eastAsia" w:ascii="宋体"/>
                                    </w:rPr>
                                    <w:t>基本策略与建议</w:t>
                                  </w:r>
                                </w:p>
                                <w:p w14:paraId="3B6B2601"/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3.2pt;margin-top:1.25pt;height:170.55pt;width:45.7pt;z-index:251677696;mso-width-relative:page;mso-height-relative:page;" fillcolor="#FFFFFF" filled="t" stroked="t" coordsize="21600,21600" o:gfxdata="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eH+g3YAAAACQEAAA8AAAAA&#10;AAAAAQAgAAAAIgAAAGRycy9kb3ducmV2LnhtbFBLAQIUABQAAAAIAIdO4kB511MRFAIAAEYEAAAO&#10;AAAAAAAAAAEAIAAAACcBAABkcnMvZTJvRG9jLnhtbFBLBQYAAAAABgAGAFkBAACt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6EAEDF92">
                            <w:r>
                              <w:rPr>
                                <w:rFonts w:hint="eastAsia" w:ascii="宋体"/>
                              </w:rPr>
                              <w:t>得出课题</w:t>
                            </w:r>
                            <w:r>
                              <w:rPr>
                                <w:rFonts w:hint="eastAsia"/>
                              </w:rPr>
                              <w:t>研究报告及相关的</w:t>
                            </w:r>
                            <w:r>
                              <w:rPr>
                                <w:rFonts w:hint="eastAsia" w:ascii="宋体"/>
                              </w:rPr>
                              <w:t>基本策略与建议</w:t>
                            </w:r>
                          </w:p>
                          <w:p w14:paraId="3B6B2601"/>
                        </w:txbxContent>
                      </v:textbox>
                    </v:shape>
                  </w:pict>
                </mc:Fallback>
              </mc:AlternateContent>
            </w:r>
          </w:p>
          <w:p w14:paraId="7E011C7A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280AB062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52EEB1AE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256FD713">
            <w:pPr>
              <w:spacing w:line="360" w:lineRule="auto"/>
              <w:ind w:right="71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  <w:p w14:paraId="309CC947">
            <w:pPr>
              <w:pStyle w:val="2"/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</w:rPr>
            </w:pPr>
          </w:p>
          <w:p w14:paraId="7DFEF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</w:p>
          <w:p w14:paraId="27FAC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</w:p>
          <w:p w14:paraId="36466A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</w:p>
          <w:p w14:paraId="4800B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课题研究始终按照“发现问题——提出问题——分析问题——解决问题——归纳总结”的思路进行课题研究工作的落实。</w:t>
            </w:r>
          </w:p>
          <w:p w14:paraId="6005B2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课题组教师结合以往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教学活动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过程中呈现出的问题，确定了“核心素养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视域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”作为本课题研究的重要方向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。</w:t>
            </w:r>
          </w:p>
          <w:p w14:paraId="7DC23A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深入解读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内涵，结合当前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的现状以及存在的问题，初步确立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明确的课题研究目标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。</w:t>
            </w:r>
          </w:p>
          <w:p w14:paraId="01D13AB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制定了详细的研究方案，明确课题研究的重难点内容，分阶段开展课题研究工作，初步探索明确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的具体措施。</w:t>
            </w:r>
          </w:p>
          <w:p w14:paraId="3602E4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将课题研究的具体措施应用于课题组教师所在班级，归纳总结阶段性成果的成效，同时探讨其中暴露出的问题。</w:t>
            </w:r>
          </w:p>
          <w:p w14:paraId="4E76005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通过问题的分析，确定后续的修正方案。</w:t>
            </w:r>
          </w:p>
          <w:p w14:paraId="03FFB67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进行课题研究研究报告的撰写，进行成果落实与推广工作。</w:t>
            </w:r>
          </w:p>
          <w:p w14:paraId="7EB090EB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研究方法</w:t>
            </w:r>
          </w:p>
          <w:p w14:paraId="5F547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文献研究法：借助学校互联网教学工具，搜集整理与新课程标准、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等相关的研究文献；同时通过学校课题研究系统查找与本课题研究相关的研究资料，并进行相关的研究成果整理，确保后续课题研究能够有充足的理论依据。</w:t>
            </w:r>
          </w:p>
          <w:p w14:paraId="0DAC7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调查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研究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法：通过问卷调查，探讨教师对于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的认知，以及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存在的具体问题；其次，在具体访谈过程中，课题组教师深入到具体的教学活动中，调查分析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中存在的问题，从而为课题研究提供更加详细的数据支撑。</w:t>
            </w:r>
          </w:p>
          <w:p w14:paraId="5C7F1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案例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研究法：将课题研究的阶段性成果，应用于课题组教师所在班级中；通过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具体的案例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，分析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措施的具体成果，同时也从案例中发现问题，结合问题对课题后续研究的具体方案进行综合整理与分析，确保课题研究能够更加符合当前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高中音乐鉴赏课“文化理解”课堂中体验式教学法实践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现状，从而达到提高学科教学效果的功效。</w:t>
            </w:r>
          </w:p>
          <w:p w14:paraId="3C2A8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 w:bidi="ar"/>
              </w:rPr>
              <w:t>总结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归纳法：课题组教师在各个研究阶段，对课题研究成果进行分阶段总结与归纳，通过阶段性成果的形式展现出来，比如论文、案例等，为最终研究报告的撰写奠定基础。</w:t>
            </w:r>
          </w:p>
          <w:p w14:paraId="782FB8D8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实施步骤</w:t>
            </w:r>
          </w:p>
          <w:p w14:paraId="4F969AA8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准备阶段（2023年3月至2023年12月）</w:t>
            </w:r>
          </w:p>
          <w:p w14:paraId="36131996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1、召开课题组成员研讨会，确立课题研究的宏观主题，分工合作开展相关资料的收集与整理工作，进行文献综述。</w:t>
            </w:r>
          </w:p>
          <w:p w14:paraId="1663EF31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2、编制调查问卷、访谈提纲和观察表，结合本校实际情况，依据本课题的研究目的和研究内容进行设计。</w:t>
            </w:r>
          </w:p>
          <w:p w14:paraId="4B8AF3E1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阶段达成目标：完成已有文献的整理和收集工作，完成对学生的调研工作</w:t>
            </w:r>
          </w:p>
          <w:p w14:paraId="2EC45EDD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研究内容：</w:t>
            </w:r>
          </w:p>
          <w:p w14:paraId="386BC26D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（1）查阅文献，对已有的文献进行梳理</w:t>
            </w:r>
          </w:p>
          <w:p w14:paraId="0AF6D620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（2）在已有文献梳理的基础上，将有价值的文献资源进行整合学习</w:t>
            </w:r>
          </w:p>
          <w:p w14:paraId="110B961A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（3）设计并发放调查问卷，整合调研现状</w:t>
            </w:r>
          </w:p>
          <w:p w14:paraId="6530D9D9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（4）召开课题组会议，明确课题组成员的责任并划分任务,明确目标,制定计划</w:t>
            </w:r>
          </w:p>
          <w:p w14:paraId="69F09C60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成果形式：调查报告</w:t>
            </w:r>
          </w:p>
          <w:p w14:paraId="7D78C6AE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实施阶段（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年1月至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年6月）</w:t>
            </w:r>
          </w:p>
          <w:p w14:paraId="575BA0A7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（1）对学校教师和学生开展问卷调查和访谈，观察学生并做好相关记录，对调查结果进行数据分析，撰写调查报告。 </w:t>
            </w:r>
          </w:p>
          <w:p w14:paraId="77086AD8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（2）开展课题组学术研讨，学科教师教育沙龙、专题讲座等，对目前进行的研究进行分析总结，撰写课题相关学术论文。</w:t>
            </w:r>
          </w:p>
          <w:p w14:paraId="6E6503AA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（3）在已有研究基础上进行中期报告的撰写，进一步梳理研究思路，对后续研究进行思考。</w:t>
            </w:r>
          </w:p>
          <w:p w14:paraId="6A9F8F84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阶段研究内容：</w:t>
            </w:r>
          </w:p>
          <w:p w14:paraId="6DADEA97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(1)按照课题方案，落实课题研究措施</w:t>
            </w:r>
          </w:p>
          <w:p w14:paraId="0E465191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(2)对过程性材料进行收集整合</w:t>
            </w:r>
          </w:p>
          <w:p w14:paraId="3EBD7973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(3)对学生实施阶段性调查并开展成效分析</w:t>
            </w:r>
          </w:p>
          <w:p w14:paraId="324247A1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(4)结合成效分析对课题方案进行整改优化</w:t>
            </w:r>
          </w:p>
          <w:p w14:paraId="50C3BA1F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阶段成果形式：优化后的课题方案</w:t>
            </w:r>
          </w:p>
          <w:p w14:paraId="71431764">
            <w:pPr>
              <w:spacing w:line="360" w:lineRule="auto"/>
              <w:jc w:val="both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完成阶段（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年7月至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年8月）</w:t>
            </w:r>
          </w:p>
          <w:p w14:paraId="73FF76E0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在此阶段已经完成了所有的调查和数据分析，对已有研究进行整体梳理，撰写结题报告。</w:t>
            </w:r>
          </w:p>
          <w:p w14:paraId="36892D14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阶段性达成目标：形成课题成果和课题论文</w:t>
            </w:r>
          </w:p>
          <w:p w14:paraId="0E9ABC0F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阶段性研究内容：</w:t>
            </w:r>
          </w:p>
          <w:p w14:paraId="39DD382D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(1)汇总过程性材料，梳理可行措施</w:t>
            </w:r>
          </w:p>
          <w:p w14:paraId="480D85B4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(2)形成课题报告，撰写课题论文</w:t>
            </w:r>
          </w:p>
          <w:p w14:paraId="248936AB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研究分工</w:t>
            </w:r>
          </w:p>
          <w:p w14:paraId="0F880969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参与本课题研究的教师都是一线教师，为保证课题研究的顺利进行，特成立课题实施领导小组，具体分工如下：</w:t>
            </w:r>
          </w:p>
          <w:p w14:paraId="60334421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主持人：负责课题的申请立项，制定课题方案，课题研究经费，图书资料和设备等保障工作，保证课题的顺利结题。负责课题的组织管理与分工，并为组员提供研究资料，协助主持人制定方案和结题工作。</w:t>
            </w:r>
          </w:p>
          <w:p w14:paraId="1C221AE6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主要研究人员（）：承担课题研究中部分教案、电子教材设计与制作、资料收集、保管，提供中硬、软件、网络等环境的正常运行。</w:t>
            </w:r>
          </w:p>
          <w:p w14:paraId="41C97CB9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主要研究人员（）：撰写方案、主持研究、分配研究人员的研究任务，承担课题研究中部分教案、电子教材设计与制作，与课题主管部门的联系。</w:t>
            </w:r>
          </w:p>
          <w:p w14:paraId="0CD53505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主要研究人员（）：承担课题研究中部分教案、电子教材设计与制作、资料收集、保管，课件、学生作品收集，责策划、布置课题研究进程，检查研究工作任务的落实情况，参与课题研究。</w:t>
            </w:r>
          </w:p>
          <w:p w14:paraId="6CF13040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主要研究人员（）：督促、检查研究进程、提供人力、物力保障，参与研究工作，对研究过程实施全面管理，参与课题研究工作。</w:t>
            </w:r>
          </w:p>
          <w:p w14:paraId="7B38EF99"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主要研究人员（）：提供人力、物力保障、参与研究工作、随时关注课题研究。</w:t>
            </w:r>
          </w:p>
          <w:p w14:paraId="14727D5F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成果预设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2064"/>
              <w:gridCol w:w="4307"/>
              <w:gridCol w:w="1473"/>
            </w:tblGrid>
            <w:tr w14:paraId="43D90090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06" w:hRule="atLeast"/>
              </w:trPr>
              <w:tc>
                <w:tcPr>
                  <w:tcW w:w="654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0DE904F5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064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6D259114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完成时间</w:t>
                  </w:r>
                </w:p>
              </w:tc>
              <w:tc>
                <w:tcPr>
                  <w:tcW w:w="4307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59E89313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预  期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 xml:space="preserve">  成  果  名  称</w:t>
                  </w:r>
                </w:p>
              </w:tc>
              <w:tc>
                <w:tcPr>
                  <w:tcW w:w="1473" w:type="dxa"/>
                  <w:tcBorders>
                    <w:top w:val="single" w:color="auto" w:sz="4" w:space="0"/>
                    <w:bottom w:val="single" w:color="auto" w:sz="6" w:space="0"/>
                  </w:tcBorders>
                  <w:noWrap w:val="0"/>
                  <w:vAlign w:val="center"/>
                </w:tcPr>
                <w:p w14:paraId="1D1CC142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成果形式</w:t>
                  </w:r>
                </w:p>
              </w:tc>
            </w:tr>
            <w:tr w14:paraId="3916178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9" w:hRule="atLeast"/>
              </w:trPr>
              <w:tc>
                <w:tcPr>
                  <w:tcW w:w="654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307ABAD5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064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35525EE3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0" w:name="PO_6_date9"/>
                  <w:bookmarkEnd w:id="0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2023.03-2023.05</w:t>
                  </w:r>
                </w:p>
              </w:tc>
              <w:tc>
                <w:tcPr>
                  <w:tcW w:w="4307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04C1DE93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1" w:name="PO_6_subjectClass9"/>
                  <w:bookmarkEnd w:id="1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核心素养视域下高中音乐鉴赏课“文化理解”课堂中体验式教学法实践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问卷调查</w:t>
                  </w:r>
                </w:p>
              </w:tc>
              <w:tc>
                <w:tcPr>
                  <w:tcW w:w="1473" w:type="dxa"/>
                  <w:tcBorders>
                    <w:top w:val="single" w:color="auto" w:sz="6" w:space="0"/>
                  </w:tcBorders>
                  <w:noWrap w:val="0"/>
                  <w:vAlign w:val="center"/>
                </w:tcPr>
                <w:p w14:paraId="2857EA00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2" w:name="PO_6_subjectType9"/>
                  <w:bookmarkEnd w:id="2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问卷调查</w:t>
                  </w:r>
                </w:p>
              </w:tc>
            </w:tr>
            <w:tr w14:paraId="771EE085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9" w:hRule="atLeast"/>
              </w:trPr>
              <w:tc>
                <w:tcPr>
                  <w:tcW w:w="654" w:type="dxa"/>
                  <w:noWrap w:val="0"/>
                  <w:vAlign w:val="center"/>
                </w:tcPr>
                <w:p w14:paraId="7224AA5B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064" w:type="dxa"/>
                  <w:noWrap w:val="0"/>
                  <w:vAlign w:val="center"/>
                </w:tcPr>
                <w:p w14:paraId="0814A35F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3" w:name="PO_6_date10"/>
                  <w:bookmarkEnd w:id="3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2023.05-2023.12</w:t>
                  </w:r>
                </w:p>
              </w:tc>
              <w:tc>
                <w:tcPr>
                  <w:tcW w:w="4307" w:type="dxa"/>
                  <w:noWrap w:val="0"/>
                  <w:vAlign w:val="center"/>
                </w:tcPr>
                <w:p w14:paraId="053A0383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4" w:name="PO_6_subjectClass10"/>
                  <w:bookmarkEnd w:id="4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核心素养视域下高中音乐鉴赏课“文化理解”课堂中体验式教学法实践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794259A8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5" w:name="PO_6_subjectType10"/>
                  <w:bookmarkEnd w:id="5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案例研究</w:t>
                  </w:r>
                </w:p>
              </w:tc>
            </w:tr>
            <w:tr w14:paraId="04166A8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11" w:hRule="atLeast"/>
              </w:trPr>
              <w:tc>
                <w:tcPr>
                  <w:tcW w:w="654" w:type="dxa"/>
                  <w:noWrap w:val="0"/>
                  <w:vAlign w:val="center"/>
                </w:tcPr>
                <w:p w14:paraId="495DFD95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064" w:type="dxa"/>
                  <w:noWrap w:val="0"/>
                  <w:vAlign w:val="center"/>
                </w:tcPr>
                <w:p w14:paraId="5B7303FF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6" w:name="PO_6_date11"/>
                  <w:bookmarkEnd w:id="6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2023.12-2024.05</w:t>
                  </w:r>
                </w:p>
              </w:tc>
              <w:tc>
                <w:tcPr>
                  <w:tcW w:w="4307" w:type="dxa"/>
                  <w:noWrap w:val="0"/>
                  <w:vAlign w:val="center"/>
                </w:tcPr>
                <w:p w14:paraId="7336E38A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7" w:name="PO_6_subjectClass11"/>
                  <w:bookmarkEnd w:id="7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核心素养视域下高中音乐鉴赏课“文化理解”课堂中体验式教学法实践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分析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16B0112C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8" w:name="PO_6_subjectType11"/>
                  <w:bookmarkEnd w:id="8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期刊</w:t>
                  </w:r>
                </w:p>
              </w:tc>
            </w:tr>
            <w:tr w14:paraId="6C5E7B6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09" w:hRule="atLeast"/>
              </w:trPr>
              <w:tc>
                <w:tcPr>
                  <w:tcW w:w="654" w:type="dxa"/>
                  <w:noWrap w:val="0"/>
                  <w:vAlign w:val="center"/>
                </w:tcPr>
                <w:p w14:paraId="42BEDAB3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064" w:type="dxa"/>
                  <w:noWrap w:val="0"/>
                  <w:vAlign w:val="center"/>
                </w:tcPr>
                <w:p w14:paraId="23667A47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9" w:name="PO_6_date12"/>
                  <w:bookmarkEnd w:id="9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2024.05-2024.07</w:t>
                  </w:r>
                </w:p>
              </w:tc>
              <w:tc>
                <w:tcPr>
                  <w:tcW w:w="4307" w:type="dxa"/>
                  <w:noWrap w:val="0"/>
                  <w:vAlign w:val="center"/>
                </w:tcPr>
                <w:p w14:paraId="7AB4F887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10" w:name="PO_6_subjectClass12"/>
                  <w:bookmarkEnd w:id="10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核心素养视域下高中音乐鉴赏课“文化理解”课堂中体验式教学法实践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20764736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11" w:name="PO_6_subjectType12"/>
                  <w:bookmarkEnd w:id="11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研究报告</w:t>
                  </w:r>
                </w:p>
              </w:tc>
            </w:tr>
            <w:tr w14:paraId="672AB02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26" w:hRule="atLeast"/>
              </w:trPr>
              <w:tc>
                <w:tcPr>
                  <w:tcW w:w="654" w:type="dxa"/>
                  <w:noWrap w:val="0"/>
                  <w:vAlign w:val="center"/>
                </w:tcPr>
                <w:p w14:paraId="1AFF02AD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064" w:type="dxa"/>
                  <w:noWrap w:val="0"/>
                  <w:vAlign w:val="center"/>
                </w:tcPr>
                <w:p w14:paraId="194BDB84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12" w:name="PO_6_date13"/>
                  <w:bookmarkEnd w:id="12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2024.07-2024.12</w:t>
                  </w:r>
                </w:p>
              </w:tc>
              <w:tc>
                <w:tcPr>
                  <w:tcW w:w="4307" w:type="dxa"/>
                  <w:noWrap w:val="0"/>
                  <w:vAlign w:val="center"/>
                </w:tcPr>
                <w:p w14:paraId="32BBE62C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13" w:name="PO_6_subjectClass13"/>
                  <w:bookmarkEnd w:id="13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eastAsia="zh-CN"/>
                    </w:rPr>
                    <w:t>核心素养视域下高中音乐鉴赏课“文化理解”课堂中体验式教学法实践</w:t>
                  </w:r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研究</w:t>
                  </w:r>
                </w:p>
              </w:tc>
              <w:tc>
                <w:tcPr>
                  <w:tcW w:w="1473" w:type="dxa"/>
                  <w:noWrap w:val="0"/>
                  <w:vAlign w:val="center"/>
                </w:tcPr>
                <w:p w14:paraId="580B4FF4">
                  <w:pPr>
                    <w:spacing w:line="360" w:lineRule="auto"/>
                    <w:jc w:val="both"/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</w:pPr>
                  <w:bookmarkStart w:id="14" w:name="PO_6_subjectType13"/>
                  <w:bookmarkEnd w:id="14"/>
                  <w:r>
                    <w:rPr>
                      <w:rFonts w:hint="eastAsia" w:ascii="宋体" w:hAnsi="宋体" w:eastAsia="宋体" w:cs="宋体"/>
                      <w:color w:val="auto"/>
                      <w:sz w:val="21"/>
                      <w:szCs w:val="21"/>
                      <w:lang w:val="en-US" w:eastAsia="zh-CN"/>
                    </w:rPr>
                    <w:t>论文</w:t>
                  </w:r>
                </w:p>
              </w:tc>
            </w:tr>
          </w:tbl>
          <w:p w14:paraId="7E1F5356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 w14:paraId="7C772C5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1CE0D342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0D7B9FF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47DE36AF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7453AE27">
            <w:pPr>
              <w:tabs>
                <w:tab w:val="left" w:pos="0"/>
              </w:tabs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bookmarkStart w:id="15" w:name="_GoBack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5476875" cy="2857500"/>
                  <wp:effectExtent l="0" t="0" r="9525" b="0"/>
                  <wp:docPr id="22" name="图片 22" descr="微信图片_2024022016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微信图片_202402201658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7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5"/>
          </w:p>
          <w:p w14:paraId="24327B38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F05CAD7">
            <w:pPr>
              <w:tabs>
                <w:tab w:val="left" w:pos="0"/>
              </w:tabs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215D803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CD2462E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37FB9DF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7D12269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1F69CE5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774E879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A78B7A1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1B7E3217">
            <w:pPr>
              <w:tabs>
                <w:tab w:val="left" w:pos="0"/>
              </w:tabs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 w14:paraId="5A04C4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NGJiZDg3OWQ1ZWEyOTY1MjQwMDQ1NDdlNjg3YjQifQ=="/>
  </w:docVars>
  <w:rsids>
    <w:rsidRoot w:val="437D00C9"/>
    <w:rsid w:val="00C14B91"/>
    <w:rsid w:val="01CD44F1"/>
    <w:rsid w:val="03EC63C9"/>
    <w:rsid w:val="0EBB70C4"/>
    <w:rsid w:val="17C52D61"/>
    <w:rsid w:val="1D2247B2"/>
    <w:rsid w:val="2432352D"/>
    <w:rsid w:val="30980235"/>
    <w:rsid w:val="30AB2A47"/>
    <w:rsid w:val="31D73AFF"/>
    <w:rsid w:val="33F26834"/>
    <w:rsid w:val="42010CB6"/>
    <w:rsid w:val="431B5DA8"/>
    <w:rsid w:val="437D00C9"/>
    <w:rsid w:val="49FA1885"/>
    <w:rsid w:val="4B49547C"/>
    <w:rsid w:val="4BCB7BB0"/>
    <w:rsid w:val="4C3401CA"/>
    <w:rsid w:val="4DCE1C69"/>
    <w:rsid w:val="50DB6C36"/>
    <w:rsid w:val="51B55B14"/>
    <w:rsid w:val="59D823C7"/>
    <w:rsid w:val="5D72616D"/>
    <w:rsid w:val="5DC570D1"/>
    <w:rsid w:val="5F296CFF"/>
    <w:rsid w:val="640E2967"/>
    <w:rsid w:val="65EA0845"/>
    <w:rsid w:val="67AF7FBD"/>
    <w:rsid w:val="6C501D6F"/>
    <w:rsid w:val="72760055"/>
    <w:rsid w:val="76424E1E"/>
    <w:rsid w:val="7A433683"/>
    <w:rsid w:val="7E84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msolistparagraph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4108</Words>
  <Characters>4218</Characters>
  <Lines>0</Lines>
  <Paragraphs>0</Paragraphs>
  <TotalTime>1</TotalTime>
  <ScaleCrop>false</ScaleCrop>
  <LinksUpToDate>false</LinksUpToDate>
  <CharactersWithSpaces>4434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2021-09-07T02:57:00Z</dcterms:created>
  <dc:creator>王维</dc:creator>
  <cp:lastModifiedBy>老根</cp:lastModifiedBy>
  <dcterms:modified xsi:type="dcterms:W3CDTF">2024-10-16T02:39:11Z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42B2295DA26F447E9A049472DA6819D0_13</vt:lpwstr>
  </property>
</Properties>
</file>