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浅谈中职班主任班级三维管理现状与对策</w:t>
      </w:r>
    </w:p>
    <w:p>
      <w:pPr>
        <w:spacing w:line="360" w:lineRule="auto"/>
        <w:rPr>
          <w:rFonts w:hint="eastAsia"/>
        </w:rPr>
      </w:pPr>
      <w:r>
        <w:rPr>
          <w:rFonts w:hint="eastAsia"/>
          <w:b/>
        </w:rPr>
        <w:t>摘要：</w:t>
      </w:r>
      <w:r>
        <w:rPr>
          <w:rFonts w:hint="eastAsia"/>
        </w:rPr>
        <w:t>随着中职教育的不断发展，中职教育作为我国高等教育的重要组成部分，越来越受到人们的重视。但近年来，在我国一些地区中职学生学习动力不足、不愿意接受中职教育、文化基础薄弱等问题却日益突出。因此，中职班主任要积极转变传统的班级管理观念，坚持“以学生为本”，树立“三维”管理理念。本文以A校1班为例，对当前中职班主任班级管理现状进行分析，并提出相应的对策，旨在为提升中职班主任班级管理水平提供参考。</w:t>
      </w:r>
    </w:p>
    <w:p>
      <w:pPr>
        <w:spacing w:line="360" w:lineRule="auto"/>
        <w:rPr>
          <w:rFonts w:hint="eastAsia"/>
        </w:rPr>
      </w:pPr>
      <w:r>
        <w:rPr>
          <w:rFonts w:hint="eastAsia"/>
        </w:rPr>
        <w:t>关键词：中职；班级三维管理；现状；对策</w:t>
      </w:r>
    </w:p>
    <w:p>
      <w:pPr>
        <w:spacing w:line="360" w:lineRule="auto"/>
        <w:rPr>
          <w:rFonts w:hint="eastAsia"/>
        </w:rPr>
      </w:pPr>
      <w:r>
        <w:rPr>
          <w:rFonts w:hint="eastAsia"/>
        </w:rPr>
        <w:t>1、中职班主任的现状</w:t>
      </w:r>
    </w:p>
    <w:p>
      <w:pPr>
        <w:spacing w:line="360" w:lineRule="auto"/>
        <w:ind w:firstLine="420" w:firstLineChars="200"/>
        <w:rPr>
          <w:rFonts w:hint="eastAsia"/>
        </w:rPr>
      </w:pPr>
      <w:r>
        <w:rPr>
          <w:rFonts w:hint="eastAsia"/>
        </w:rPr>
        <w:t>A校1班是一所公办职业学校，班级学生文化基础差、学习积极性不高、缺乏正确的人生观价值观，对未来缺乏明确的目标。同时，部分学生不服从学校管理，打架斗殴等违纪现象时有发生。A校1班班主任是一名年轻的女教师，她同时担任数学教学和班主任工作，没有时间进行系统地学习和研究如何做一名合格的班主任。她认为自己是一名普通的教师，没有太多精力去研究学生。她的精力主要放在班级日常管理上，以完成教学任务为主。同时，她认为自己的教育理念与方法还比较传统，缺乏创新意识。</w:t>
      </w:r>
    </w:p>
    <w:p>
      <w:pPr>
        <w:spacing w:line="360" w:lineRule="auto"/>
        <w:ind w:firstLine="420" w:firstLineChars="200"/>
        <w:rPr>
          <w:rFonts w:hint="eastAsia"/>
        </w:rPr>
      </w:pPr>
      <w:r>
        <w:rPr>
          <w:rFonts w:hint="eastAsia"/>
        </w:rPr>
        <w:t>近年来，随着国家对职业教育越来越重视，中职教育发展也越来越好。但在班级管理方面存在着不少问题。个别中职班主任对班级管理工作认识不足、管理方法单一、管理方式传统化等问题也比较突出。中职班主任队伍存在结构不合理、素质有待提高等问题。中职学生中有相当一部分学生是由于中考落榜而进入中职学校学习的；还有一部分是父母离异或父母长期在外打工的孩子；还有一部分是由于父母关系不睦、家庭经济困难等原因而进入中职学校学习的孩子。这些学生由于在家庭中得不到足够的关注和关爱，容易出现心理问题；另外这些学生容易受到社会不良风气和不健康思潮的影响。</w:t>
      </w:r>
    </w:p>
    <w:p>
      <w:pPr>
        <w:spacing w:line="360" w:lineRule="auto"/>
        <w:rPr>
          <w:rFonts w:hint="eastAsia"/>
        </w:rPr>
      </w:pPr>
      <w:r>
        <w:rPr>
          <w:rFonts w:hint="eastAsia"/>
        </w:rPr>
        <w:t>2、班级管理中存在的问题</w:t>
      </w:r>
    </w:p>
    <w:p>
      <w:pPr>
        <w:spacing w:line="360" w:lineRule="auto"/>
        <w:rPr>
          <w:rFonts w:hint="eastAsia"/>
        </w:rPr>
      </w:pPr>
      <w:r>
        <w:rPr>
          <w:rFonts w:hint="eastAsia"/>
        </w:rPr>
        <w:t>（1）班级管理模式陈旧，无法满足学生的需求。</w:t>
      </w:r>
    </w:p>
    <w:p>
      <w:pPr>
        <w:spacing w:line="360" w:lineRule="auto"/>
        <w:ind w:firstLine="420" w:firstLineChars="200"/>
        <w:rPr>
          <w:rFonts w:hint="eastAsia"/>
        </w:rPr>
      </w:pPr>
      <w:r>
        <w:rPr>
          <w:rFonts w:hint="eastAsia"/>
        </w:rPr>
        <w:t>一是班级管理目标不明确。目前，班级管理中普遍存在目标不明确的问题，对学生缺乏科学合理的教育目标，致使很多学生的学习动力不足。</w:t>
      </w:r>
    </w:p>
    <w:p>
      <w:pPr>
        <w:spacing w:line="360" w:lineRule="auto"/>
        <w:ind w:firstLine="420" w:firstLineChars="200"/>
        <w:rPr>
          <w:rFonts w:hint="eastAsia"/>
        </w:rPr>
      </w:pPr>
      <w:r>
        <w:rPr>
          <w:rFonts w:hint="eastAsia"/>
        </w:rPr>
        <w:t>二是班主任重管理、轻引导。班主任习惯于根据自己的经验来对学生进行管理，对学生的思想动态、学习状况、生活情况等了解不够深入，缺乏必要的沟通交流。</w:t>
      </w:r>
    </w:p>
    <w:p>
      <w:pPr>
        <w:spacing w:line="360" w:lineRule="auto"/>
        <w:ind w:firstLine="420" w:firstLineChars="200"/>
        <w:rPr>
          <w:rFonts w:hint="eastAsia"/>
        </w:rPr>
      </w:pPr>
      <w:r>
        <w:rPr>
          <w:rFonts w:hint="eastAsia"/>
        </w:rPr>
        <w:t>三是班级管理方法单一。在班级管理中，班主任习惯于采用传统的“命令式”或“约束式”的班级管理方法，忽视了对学生自主意识和能力的培养。</w:t>
      </w:r>
    </w:p>
    <w:p>
      <w:pPr>
        <w:spacing w:line="360" w:lineRule="auto"/>
        <w:rPr>
          <w:rFonts w:hint="eastAsia"/>
        </w:rPr>
      </w:pPr>
      <w:r>
        <w:rPr>
          <w:rFonts w:hint="eastAsia"/>
        </w:rPr>
        <w:t>（2）班干部队伍不健全，班级凝聚力不足。</w:t>
      </w:r>
    </w:p>
    <w:p>
      <w:pPr>
        <w:spacing w:line="360" w:lineRule="auto"/>
        <w:rPr>
          <w:rFonts w:hint="eastAsia"/>
        </w:rPr>
      </w:pPr>
      <w:r>
        <w:rPr>
          <w:rFonts w:hint="eastAsia"/>
        </w:rPr>
        <w:t>班干部是班级组织、协调和运行的核心力量，其能力水平高低直接影响着班级整体教育教学质量。一方面，由于大多数中职班主任对班干部的选拔条件没有明确的规定，导致很多班干部对自己的工作职责并不清楚，难以在班级管理中发挥应有的作用。另一方面，班主任对班干部的选拔标准过低，导致很多班干部并不适合担任班干部的工作。</w:t>
      </w:r>
    </w:p>
    <w:p>
      <w:pPr>
        <w:spacing w:line="360" w:lineRule="auto"/>
        <w:rPr>
          <w:rFonts w:hint="eastAsia"/>
        </w:rPr>
      </w:pPr>
      <w:r>
        <w:rPr>
          <w:rFonts w:hint="eastAsia"/>
        </w:rPr>
        <w:t>（3）班主任自身专业素养不高，班级管理效率低下。</w:t>
      </w:r>
    </w:p>
    <w:p>
      <w:pPr>
        <w:spacing w:line="360" w:lineRule="auto"/>
        <w:ind w:firstLine="420" w:firstLineChars="200"/>
        <w:rPr>
          <w:rFonts w:hint="eastAsia"/>
        </w:rPr>
      </w:pPr>
      <w:r>
        <w:rPr>
          <w:rFonts w:hint="eastAsia"/>
        </w:rPr>
        <w:t>一是班主任缺乏系统专业的班级管理知识。大多数中职班主任缺乏专业的班级管理知识，其在班级管理过程中往往会出现班级管理方向不明确、班级管理模式陈旧等问题，不能有效地帮助学生树立正确的价值观念和学习观念。</w:t>
      </w:r>
    </w:p>
    <w:p>
      <w:pPr>
        <w:spacing w:line="360" w:lineRule="auto"/>
        <w:ind w:firstLine="420" w:firstLineChars="200"/>
        <w:rPr>
          <w:rFonts w:hint="eastAsia"/>
        </w:rPr>
      </w:pPr>
      <w:r>
        <w:rPr>
          <w:rFonts w:hint="eastAsia"/>
        </w:rPr>
        <w:t>二是班主任缺乏对学生成长规律和心理特点的了解。班主任在班级管理中往往忽略了学生身心发展规律，没有做到“以人为本”，而是“以学习成绩为本”，从而导致学生学习动力不足、厌学心理严重等问题。</w:t>
      </w:r>
    </w:p>
    <w:p>
      <w:pPr>
        <w:spacing w:line="360" w:lineRule="auto"/>
        <w:rPr>
          <w:rFonts w:hint="eastAsia"/>
        </w:rPr>
      </w:pPr>
      <w:r>
        <w:rPr>
          <w:rFonts w:hint="eastAsia"/>
        </w:rPr>
        <w:t>（4）部分学生缺乏责任感和集体意识。</w:t>
      </w:r>
    </w:p>
    <w:p>
      <w:pPr>
        <w:spacing w:line="360" w:lineRule="auto"/>
        <w:ind w:firstLine="420" w:firstLineChars="200"/>
        <w:rPr>
          <w:rFonts w:hint="eastAsia"/>
        </w:rPr>
      </w:pPr>
      <w:r>
        <w:rPr>
          <w:rFonts w:hint="eastAsia"/>
        </w:rPr>
        <w:t>部分学生在班级中缺乏主人翁精神，认为自己是班集体中可有可无的成员，导致其学习态度不端正、课堂纪律散漫等问题。一些学生由于自身性格内向、孤僻、自卑等原因而导致其在集体中不敢主动发言、不敢展现自我，对自己没有信心和希望。</w:t>
      </w:r>
    </w:p>
    <w:p>
      <w:pPr>
        <w:spacing w:line="360" w:lineRule="auto"/>
        <w:rPr>
          <w:rFonts w:hint="eastAsia"/>
        </w:rPr>
      </w:pPr>
      <w:r>
        <w:rPr>
          <w:rFonts w:hint="eastAsia"/>
        </w:rPr>
        <w:t>（5）班干部的工作方式方法简单粗暴。</w:t>
      </w:r>
    </w:p>
    <w:p>
      <w:pPr>
        <w:spacing w:line="360" w:lineRule="auto"/>
        <w:ind w:firstLine="420" w:firstLineChars="200"/>
        <w:rPr>
          <w:rFonts w:hint="eastAsia"/>
        </w:rPr>
      </w:pPr>
      <w:r>
        <w:rPr>
          <w:rFonts w:hint="eastAsia"/>
        </w:rPr>
        <w:t>由于班干部素质参差不齐，加上长期担任同一工作，他们对班主任的工作方式方法都很了解，久而久之就产生了一些抵触心理，不愿接受班主任的管理。</w:t>
      </w:r>
    </w:p>
    <w:p>
      <w:pPr>
        <w:spacing w:line="360" w:lineRule="auto"/>
        <w:rPr>
          <w:rFonts w:hint="eastAsia"/>
        </w:rPr>
      </w:pPr>
      <w:r>
        <w:rPr>
          <w:rFonts w:hint="eastAsia"/>
        </w:rPr>
        <w:t>（6）学生的自我约束能力不强，班级凝聚力不足。</w:t>
      </w:r>
    </w:p>
    <w:p>
      <w:pPr>
        <w:spacing w:line="360" w:lineRule="auto"/>
        <w:ind w:firstLine="420" w:firstLineChars="200"/>
        <w:rPr>
          <w:rFonts w:hint="eastAsia"/>
        </w:rPr>
      </w:pPr>
      <w:r>
        <w:rPr>
          <w:rFonts w:hint="eastAsia"/>
        </w:rPr>
        <w:t>由于受“学分制”的影响，学生自我约束能力较差，没有明确的学习目标和计划，课堂纪律比较涣散，学生们普遍缺乏集体荣誉感和责任感。二是“手机依赖”现象严重。由于手机中游戏、视频等内容对学生们的吸引力较大，学生普遍存在对手机过分依赖的情况。三是缺乏良好的行为习惯和学习习惯。由于中职学生多数来自农村家庭，缺乏良好的行为习惯和学习习惯，如自我约束能力较差、自制力不强、做事不认真、不专注等。</w:t>
      </w:r>
    </w:p>
    <w:p>
      <w:pPr>
        <w:spacing w:line="360" w:lineRule="auto"/>
        <w:rPr>
          <w:rFonts w:hint="eastAsia"/>
        </w:rPr>
      </w:pPr>
      <w:r>
        <w:rPr>
          <w:rFonts w:hint="eastAsia"/>
        </w:rPr>
        <w:t>（7）班级管理制度不健全，教师缺乏有效引导。</w:t>
      </w:r>
    </w:p>
    <w:p>
      <w:pPr>
        <w:spacing w:line="360" w:lineRule="auto"/>
        <w:ind w:firstLine="420" w:firstLineChars="200"/>
        <w:rPr>
          <w:rFonts w:hint="eastAsia"/>
        </w:rPr>
      </w:pPr>
      <w:r>
        <w:rPr>
          <w:rFonts w:hint="eastAsia"/>
        </w:rPr>
        <w:t>中职学生由于年龄较小，容易冲动，班主任应对学生情绪变化的能力相对较弱。一是班主任缺乏有效沟通技巧。班主任和学生之间缺乏有效沟通，学生对班主任缺乏信任和依赖，从而出现矛盾和冲突。二是缺乏对学生综合素质的培养。中职学生大多具有较强的个性、思维活跃、追求自我价值实现等特点，但班主任往往重视分数而忽视了他们的个性发展与人格健全。</w:t>
      </w:r>
    </w:p>
    <w:p>
      <w:pPr>
        <w:spacing w:line="360" w:lineRule="auto"/>
        <w:rPr>
          <w:rFonts w:hint="eastAsia"/>
        </w:rPr>
      </w:pPr>
      <w:r>
        <w:rPr>
          <w:rFonts w:hint="eastAsia"/>
        </w:rPr>
        <w:t>（8）班干部的激励机制不健全。</w:t>
      </w:r>
    </w:p>
    <w:p>
      <w:pPr>
        <w:spacing w:line="360" w:lineRule="auto"/>
        <w:ind w:firstLine="420" w:firstLineChars="200"/>
        <w:rPr>
          <w:rFonts w:hint="eastAsia"/>
        </w:rPr>
      </w:pPr>
      <w:r>
        <w:rPr>
          <w:rFonts w:hint="eastAsia"/>
        </w:rPr>
        <w:t>班干部的选拔、任用、评价、监督等没有形成科学规范的制度，导致班干部工作积极性不高，工作效率低下。</w:t>
      </w:r>
    </w:p>
    <w:p>
      <w:pPr>
        <w:spacing w:line="360" w:lineRule="auto"/>
        <w:rPr>
          <w:rFonts w:hint="eastAsia"/>
        </w:rPr>
      </w:pPr>
      <w:r>
        <w:rPr>
          <w:rFonts w:hint="eastAsia"/>
        </w:rPr>
        <w:t>（9）班级文化建设欠缺，育人氛围不浓。</w:t>
      </w:r>
    </w:p>
    <w:p>
      <w:pPr>
        <w:spacing w:line="360" w:lineRule="auto"/>
        <w:ind w:firstLine="420" w:firstLineChars="200"/>
        <w:rPr>
          <w:rFonts w:hint="eastAsia"/>
        </w:rPr>
      </w:pPr>
      <w:r>
        <w:rPr>
          <w:rFonts w:hint="eastAsia"/>
        </w:rPr>
        <w:t>中职学生大多都是独生子女，在家中受父母宠爱，在学校里受老师和同学的关照。但是很多中职学生缺乏集体观念，没有集体荣誉感，缺乏团队精神。不少学生对班级文化建设认识不到位，认为自己才是班级文化的主体，与他们无关。部分学生对班级事务不关心、不参与，缺乏集体荣誉感和主人翁意识。还有少数学生沉迷网络、手机等电子产品，在教室里上课时经常出现睡觉现象。</w:t>
      </w:r>
    </w:p>
    <w:p>
      <w:pPr>
        <w:spacing w:line="360" w:lineRule="auto"/>
        <w:ind w:firstLine="420" w:firstLineChars="200"/>
        <w:rPr>
          <w:rFonts w:hint="eastAsia"/>
        </w:rPr>
      </w:pPr>
      <w:r>
        <w:rPr>
          <w:rFonts w:hint="eastAsia"/>
        </w:rPr>
        <w:t>虽然班级管理制度很多，但执行情况不理想。主要原因有：一是部分班主任未及时更新班级管理制度和内容；二是部分班主任只对学生进行理论教育和思想政治教育，而没有结合具体实际情况制定相应的具体管理制度；三是班主任对学生的思想动态、学习状况、生活情况等了解不够深入；四是班主任在对学生进行思想政治教育时没有进行理论指导和实践创新；五是有些班主任未能将学生的兴趣爱好融入到班级管理中来。</w:t>
      </w:r>
    </w:p>
    <w:p>
      <w:pPr>
        <w:spacing w:line="360" w:lineRule="auto"/>
        <w:rPr>
          <w:rFonts w:hint="eastAsia"/>
        </w:rPr>
      </w:pPr>
      <w:r>
        <w:rPr>
          <w:rFonts w:hint="eastAsia"/>
        </w:rPr>
        <w:t>3、原因分析</w:t>
      </w:r>
    </w:p>
    <w:p>
      <w:pPr>
        <w:spacing w:line="360" w:lineRule="auto"/>
        <w:rPr>
          <w:rFonts w:hint="eastAsia"/>
        </w:rPr>
      </w:pPr>
      <w:r>
        <w:rPr>
          <w:rFonts w:hint="eastAsia"/>
        </w:rPr>
        <w:t>（1）中职学生受传统思想观念影响。</w:t>
      </w:r>
    </w:p>
    <w:p>
      <w:pPr>
        <w:spacing w:line="360" w:lineRule="auto"/>
        <w:ind w:firstLine="420" w:firstLineChars="200"/>
        <w:rPr>
          <w:rFonts w:hint="eastAsia"/>
        </w:rPr>
      </w:pPr>
      <w:r>
        <w:rPr>
          <w:rFonts w:hint="eastAsia"/>
        </w:rPr>
        <w:t>中职学生大部分是中考落榜生，家长大多把他们当作“包袱”，对他们寄予了很高的期望。加上部分家长文化素质不高，对职业教育认识不足，认为只有考上大学才有出息，忽视了对中职学生进行思想教育、道德教育、法制教育和心理健康教育。部分中职学生不愿意学习，认为中职学校管理模式严格、课程少、学习内容简单，达不到高考的要求。还有一些学生认为职业院校办学规模小，社会认可度低。另外，部分家长也认为孩子考不上大学，学了也没用。</w:t>
      </w:r>
    </w:p>
    <w:p>
      <w:pPr>
        <w:spacing w:line="360" w:lineRule="auto"/>
        <w:rPr>
          <w:rFonts w:hint="eastAsia"/>
        </w:rPr>
      </w:pPr>
      <w:r>
        <w:rPr>
          <w:rFonts w:hint="eastAsia"/>
        </w:rPr>
        <w:t>（2）班主任管理水平有待提高。</w:t>
      </w:r>
    </w:p>
    <w:p>
      <w:pPr>
        <w:spacing w:line="360" w:lineRule="auto"/>
        <w:ind w:firstLine="420" w:firstLineChars="200"/>
        <w:rPr>
          <w:rFonts w:hint="eastAsia"/>
        </w:rPr>
      </w:pPr>
      <w:r>
        <w:rPr>
          <w:rFonts w:hint="eastAsia"/>
        </w:rPr>
        <w:t>中职班主任一方面要引导学生树立正确的人生观、世界观和价值观；另一方面要组织和指导学生开展丰富多彩的校园活动。但实际上很多班主任在班级管理中往往存在着一些问题。一是专业知识欠缺，部分班主任不了解所带班级的专业课程设置和学生特点；二是管理经验不足，对班级管理规律掌握不够；三是班干部的管理能力欠缺；四是教育教学工作繁重，难以做到真正的“以学生为本”。</w:t>
      </w:r>
    </w:p>
    <w:p>
      <w:pPr>
        <w:spacing w:line="360" w:lineRule="auto"/>
        <w:rPr>
          <w:rFonts w:hint="eastAsia"/>
        </w:rPr>
      </w:pPr>
      <w:r>
        <w:rPr>
          <w:rFonts w:hint="eastAsia"/>
        </w:rPr>
        <w:t>（3）中职学生自我管理能力较弱。</w:t>
      </w:r>
    </w:p>
    <w:p>
      <w:pPr>
        <w:spacing w:line="360" w:lineRule="auto"/>
        <w:ind w:firstLine="420" w:firstLineChars="200"/>
        <w:rPr>
          <w:rFonts w:hint="eastAsia"/>
        </w:rPr>
      </w:pPr>
      <w:r>
        <w:rPr>
          <w:rFonts w:hint="eastAsia"/>
        </w:rPr>
        <w:t>很多中职生学习态度不端正、学习习惯较差，自控力不强。大多数中职学生认为自己文化基础较差，接受中职教育的动力不足。大部分中职学生进入学校后不能适应中职学习和生活环境，造成了心理压力和精神负担较大。一部分中职学生由于自控力不足或缺乏自主管理能力而缺乏自信、自卑，对自己的前途和未来感到迷茫甚至绝望；还有一部分中职学生由于年龄偏小、心理不成熟、思想不稳定、情绪容易波动等原因而情绪不稳、意志薄弱、行为冲动，甚至出现轻生或违法犯罪行为。</w:t>
      </w:r>
    </w:p>
    <w:p>
      <w:pPr>
        <w:spacing w:line="360" w:lineRule="auto"/>
        <w:rPr>
          <w:rFonts w:hint="eastAsia"/>
        </w:rPr>
      </w:pPr>
      <w:r>
        <w:rPr>
          <w:rFonts w:hint="eastAsia"/>
        </w:rPr>
        <w:t>（4）家庭对子女的影响。</w:t>
      </w:r>
    </w:p>
    <w:p>
      <w:pPr>
        <w:spacing w:line="360" w:lineRule="auto"/>
        <w:ind w:firstLine="420" w:firstLineChars="200"/>
        <w:rPr>
          <w:rFonts w:hint="eastAsia"/>
        </w:rPr>
      </w:pPr>
      <w:r>
        <w:rPr>
          <w:rFonts w:hint="eastAsia"/>
        </w:rPr>
        <w:t>大多数中职学生都是独生子女，父母对子女的期望过高。有些家长为了让孩子得到更好的发展，不顾自己的经济实力和工作情况，过早地为子女购买了住房或为子女准备了教育费用。有些家长不注重自己的素质培养和思想修养，在家里经常以暴力或辱骂教育子女。此外，家庭暴力也容易导致一些中职学生心理失衡，从而引发一些极端事件。</w:t>
      </w:r>
    </w:p>
    <w:p>
      <w:pPr>
        <w:spacing w:line="360" w:lineRule="auto"/>
        <w:rPr>
          <w:rFonts w:hint="eastAsia"/>
        </w:rPr>
      </w:pPr>
      <w:r>
        <w:rPr>
          <w:rFonts w:hint="eastAsia"/>
        </w:rPr>
        <w:t>（5）社会因素影响。</w:t>
      </w:r>
    </w:p>
    <w:p>
      <w:pPr>
        <w:spacing w:line="360" w:lineRule="auto"/>
        <w:ind w:firstLine="420" w:firstLineChars="200"/>
        <w:rPr>
          <w:rFonts w:hint="eastAsia"/>
        </w:rPr>
      </w:pPr>
      <w:r>
        <w:rPr>
          <w:rFonts w:hint="eastAsia"/>
        </w:rPr>
        <w:t>当前我国正处于经济转型时期和社会转型阶段，社会矛盾多发、社会问题突出；职业教育发展滞后、专业设置不合理、管理体制不完善、师资队伍不适应等问题严重制约了中职教育的发展；一些社会不良风气对中职学生也产生了一定的影响，使其失去了学习的动力和信心。</w:t>
      </w:r>
    </w:p>
    <w:p>
      <w:pPr>
        <w:spacing w:line="360" w:lineRule="auto"/>
        <w:rPr>
          <w:rFonts w:hint="eastAsia"/>
        </w:rPr>
      </w:pPr>
      <w:r>
        <w:rPr>
          <w:rFonts w:hint="eastAsia"/>
        </w:rPr>
        <w:t>4、对策与建议</w:t>
      </w:r>
    </w:p>
    <w:p>
      <w:pPr>
        <w:spacing w:line="360" w:lineRule="auto"/>
        <w:ind w:firstLine="420" w:firstLineChars="200"/>
        <w:rPr>
          <w:rFonts w:hint="eastAsia"/>
        </w:rPr>
      </w:pPr>
      <w:r>
        <w:rPr>
          <w:rFonts w:hint="eastAsia"/>
        </w:rPr>
        <w:t>一是加强家校联系，构建班级管理良好生态圈。通过家长会、家访、学校网站和微信公众号等途径，加强与家长的沟通和联系，实现家校共育，营造良好的班级管理生态圈。</w:t>
      </w:r>
    </w:p>
    <w:p>
      <w:pPr>
        <w:spacing w:line="360" w:lineRule="auto"/>
        <w:ind w:firstLine="420" w:firstLineChars="200"/>
        <w:rPr>
          <w:rFonts w:hint="eastAsia"/>
        </w:rPr>
      </w:pPr>
      <w:r>
        <w:rPr>
          <w:rFonts w:hint="eastAsia"/>
        </w:rPr>
        <w:t>二是营造民主氛围，以学生为中心。中职学校是一个半封闭式的学校，学生的思想比较活跃，而且比较喜欢表达自己的想法和意见。因此，在班级管理过程中，要以学生为中心，通过民主选举、民主决策、民主管理等方式来引导学生参与到班级管理中来。</w:t>
      </w:r>
    </w:p>
    <w:p>
      <w:pPr>
        <w:spacing w:line="360" w:lineRule="auto"/>
        <w:ind w:firstLine="420" w:firstLineChars="200"/>
        <w:rPr>
          <w:rFonts w:hint="eastAsia"/>
        </w:rPr>
      </w:pPr>
      <w:r>
        <w:rPr>
          <w:rFonts w:hint="eastAsia"/>
        </w:rPr>
        <w:t>三是加强制度建设，健全班级管理制度体系。中职生正处于青春期和心理成长期，具有思想活跃、思维跳跃等特点，因此中职班主任要积极探索行之有效的班级管理制度体系，为班级管理提供保障。</w:t>
      </w:r>
    </w:p>
    <w:p>
      <w:pPr>
        <w:spacing w:line="360" w:lineRule="auto"/>
        <w:rPr>
          <w:rFonts w:hint="eastAsia"/>
        </w:rPr>
      </w:pPr>
      <w:r>
        <w:rPr>
          <w:rFonts w:hint="eastAsia"/>
        </w:rPr>
        <w:t>4.1学生自主管理制度</w:t>
      </w:r>
    </w:p>
    <w:p>
      <w:pPr>
        <w:spacing w:line="360" w:lineRule="auto"/>
        <w:ind w:firstLine="420" w:firstLineChars="200"/>
        <w:rPr>
          <w:rFonts w:hint="eastAsia"/>
        </w:rPr>
      </w:pPr>
      <w:r>
        <w:rPr>
          <w:rFonts w:hint="eastAsia"/>
        </w:rPr>
        <w:t>“让学生学会管理自己，是班主任的重要职责。”因此，中职班主任在班级管理过程中要以学生为中心，充分尊重学生的主体地位，在班级管理过程中要大胆放权，充分发挥学生的自主管理能力。班主任在日常班级管理过程中可以采取“学生自主管理”的方式来进行班级管理。“自主管理”是指由学生自主建立和完善班级规章制度，自主制定并实施班级的各项规章制度，让学生真正成为班级的主人。这样不仅能培养学生的主人翁意识，而且能激发学生参与班级建设、为班级做出贡献的积极性和主动性。</w:t>
      </w:r>
    </w:p>
    <w:p>
      <w:pPr>
        <w:spacing w:line="360" w:lineRule="auto"/>
        <w:ind w:firstLine="420" w:firstLineChars="200"/>
        <w:rPr>
          <w:rFonts w:hint="eastAsia"/>
        </w:rPr>
      </w:pPr>
      <w:r>
        <w:rPr>
          <w:rFonts w:hint="eastAsia"/>
        </w:rPr>
        <w:t>比如在A校1班，每个宿舍都设立了“卫生委员”“文体委员”等岗位。“卫生委员”负责检查宿舍卫生情况、维护宿舍内部卫生；“纪律委员”负责监督纪律情况、维护学校课堂纪律；“文体委员”负责组织开展班级文化建设活动。除此之外，每一位同学都可以担任一项职务，如：宿舍管理员、文体委员、寝室长等。这样不仅可以提高学生的自我管理能力，还可以提高班级凝聚力。</w:t>
      </w:r>
    </w:p>
    <w:p>
      <w:pPr>
        <w:spacing w:line="360" w:lineRule="auto"/>
        <w:rPr>
          <w:rFonts w:hint="eastAsia"/>
        </w:rPr>
      </w:pPr>
      <w:r>
        <w:rPr>
          <w:rFonts w:hint="eastAsia"/>
        </w:rPr>
        <w:t>4.2班级活动组织制度</w:t>
      </w:r>
    </w:p>
    <w:p>
      <w:pPr>
        <w:spacing w:line="360" w:lineRule="auto"/>
        <w:ind w:firstLine="420" w:firstLineChars="200"/>
        <w:rPr>
          <w:rFonts w:hint="eastAsia"/>
        </w:rPr>
      </w:pPr>
      <w:r>
        <w:rPr>
          <w:rFonts w:hint="eastAsia"/>
        </w:rPr>
        <w:t>中职生在进入中职学校之前，就已经有了自己的目标和追求，因此，班主任要注意引导学生树立正确的人生观、价值观和世界观，引导学生树立正确的学习目标，为学生创造良好的学习环境。通过开展主题班会、社会实践等活动，加强与家长和社会各界的沟通与联系，形成良好的家校共育生态圈。在日常的管理工作中，班主任要关注每一位学生的学习成绩、日常表现、思想动态等情况，及时与家长沟通交流，并积极开展各种形式的班级活动。</w:t>
      </w:r>
    </w:p>
    <w:p>
      <w:pPr>
        <w:spacing w:line="360" w:lineRule="auto"/>
        <w:ind w:firstLine="420" w:firstLineChars="200"/>
        <w:rPr>
          <w:rFonts w:hint="eastAsia"/>
        </w:rPr>
      </w:pPr>
      <w:r>
        <w:rPr>
          <w:rFonts w:hint="eastAsia"/>
        </w:rPr>
        <w:t>一是坚持“以人为本”，发挥学生主体地位。中职班主任要充分尊重学生的主体地位和主观能动性，注重发挥学生在班级管理中的主体作用。在班级管理过程中，要充分发挥学生的主观能动性和创造性，让学生主动参与到班级管理过程中来。</w:t>
      </w:r>
    </w:p>
    <w:p>
      <w:pPr>
        <w:spacing w:line="360" w:lineRule="auto"/>
        <w:ind w:firstLine="420" w:firstLineChars="200"/>
        <w:rPr>
          <w:rFonts w:hint="eastAsia"/>
        </w:rPr>
      </w:pPr>
      <w:r>
        <w:rPr>
          <w:rFonts w:hint="eastAsia"/>
        </w:rPr>
        <w:t>二是坚持民主决策机制。在班级管理过程中要充分尊重学生对班级事务的知情权、决策权和监督权等民主权利。班主任要尊重每一位学生的意见和建议，积极引导学生参与到班级事务决策中来，让每一位同学都有参与班级管理、行使民主权利和履行民主义务的机会和条件。</w:t>
      </w:r>
    </w:p>
    <w:p>
      <w:pPr>
        <w:spacing w:line="360" w:lineRule="auto"/>
        <w:rPr>
          <w:rFonts w:hint="eastAsia"/>
        </w:rPr>
      </w:pPr>
      <w:r>
        <w:rPr>
          <w:rFonts w:hint="eastAsia"/>
        </w:rPr>
        <w:t>4.3学生学习评价制度</w:t>
      </w:r>
    </w:p>
    <w:p>
      <w:pPr>
        <w:spacing w:line="360" w:lineRule="auto"/>
        <w:ind w:firstLine="420" w:firstLineChars="200"/>
        <w:rPr>
          <w:rFonts w:hint="eastAsia"/>
        </w:rPr>
      </w:pPr>
      <w:r>
        <w:rPr>
          <w:rFonts w:hint="eastAsia"/>
        </w:rPr>
        <w:t>学生学习评价制度是班主任管理班级的重要内容之一。通过对学生学习过程中表现出来的一些优秀行为或良好习惯进行量化考核，并以此为基础形成班级管理的评价制度，通过这种评价制度来规范学生的行为。因此，中职班主任要科学合理地制定和实施学生学习评价制度。在制定学生学习评价制度时，要做到以下几点：第一，要坚持全面的原则。班主任在制定学生学习评价制度时，要坚持全面的原则，要考虑到各个方面对班级管理的影响。</w:t>
      </w:r>
    </w:p>
    <w:p>
      <w:pPr>
        <w:spacing w:line="360" w:lineRule="auto"/>
        <w:ind w:firstLine="420" w:firstLineChars="200"/>
        <w:rPr>
          <w:rFonts w:hint="eastAsia"/>
        </w:rPr>
      </w:pPr>
      <w:r>
        <w:rPr>
          <w:rFonts w:hint="eastAsia"/>
        </w:rPr>
        <w:t>第二，要坚持正确的导向。在制定学生学习评价制度时，要坚持正确的导向，既要重视对班级管理方面表现突出的学生进行奖励和表扬，也要对班级管理方面表现较差的学生进行批评和惩罚。</w:t>
      </w:r>
    </w:p>
    <w:p>
      <w:pPr>
        <w:spacing w:line="360" w:lineRule="auto"/>
        <w:ind w:firstLine="420" w:firstLineChars="200"/>
        <w:rPr>
          <w:rFonts w:hint="eastAsia"/>
        </w:rPr>
      </w:pPr>
      <w:r>
        <w:rPr>
          <w:rFonts w:hint="eastAsia"/>
        </w:rPr>
        <w:t>第三，要坚持及时、客观、公正原则。在制定学生学习评价制度时，班主任不能因为某个同学某一方面表现比较好而就对其进行表扬和奖励，也不能因为某个同学某一方面表现较差而就对其进行惩罚或批评。在制定学生学习评价制度时，班主任要及时反馈给学生学习评价制度执行过程中出现的问题和需要改进的地方，并听取学生对自己学习评价制度执行情况的反馈意见。</w:t>
      </w:r>
    </w:p>
    <w:p>
      <w:pPr>
        <w:spacing w:line="360" w:lineRule="auto"/>
        <w:rPr>
          <w:rFonts w:hint="eastAsia"/>
          <w:b/>
        </w:rPr>
      </w:pPr>
      <w:r>
        <w:rPr>
          <w:rFonts w:hint="eastAsia"/>
          <w:b/>
        </w:rPr>
        <w:t>结语：</w:t>
      </w:r>
    </w:p>
    <w:p>
      <w:pPr>
        <w:spacing w:line="360" w:lineRule="auto"/>
        <w:ind w:firstLine="420" w:firstLineChars="200"/>
        <w:rPr>
          <w:rFonts w:hint="eastAsia"/>
        </w:rPr>
      </w:pPr>
      <w:r>
        <w:rPr>
          <w:rFonts w:hint="eastAsia"/>
        </w:rPr>
        <w:t>中职班主任在班级管理工作中，应充分考虑学生的心理状态，坚持“以学生为本”，树立“三维”管理理念，加强对学生的人文关怀。同时，在管理工作中应注重发挥学生的主体性作用，发挥班主任的主导作用，使班级管理工作更加科学、高效。此外，在班级管理中要注重情感管理和制度管理，营造良好的班级氛围，提高学生的自我管理意识和能力。班主任在班级管理过程中应多与学生进行沟通交流，及时掌握学生的思想动态和心理状态，引导学生树立正确的人生观、价值观和世界观。在教育工作中，要充分利用各种资源，提高班级管理水平。</w:t>
      </w:r>
    </w:p>
    <w:p>
      <w:pPr>
        <w:spacing w:line="360" w:lineRule="auto"/>
        <w:ind w:firstLine="422" w:firstLineChars="200"/>
        <w:rPr>
          <w:b/>
        </w:rPr>
      </w:pPr>
      <w:r>
        <w:rPr>
          <w:rFonts w:hint="eastAsia"/>
          <w:b/>
        </w:rPr>
        <w:t>参考文献：</w:t>
      </w:r>
    </w:p>
    <w:p>
      <w:pPr>
        <w:spacing w:line="360" w:lineRule="auto"/>
        <w:ind w:firstLine="420" w:firstLineChars="200"/>
      </w:pPr>
      <w:r>
        <w:rPr>
          <w:rFonts w:hint="eastAsia"/>
        </w:rPr>
        <w:t>[1]单鸿丽.探究中职班主任班级管理现状及对策[J].中国校外教育,2016(13):43.</w:t>
      </w:r>
    </w:p>
    <w:p>
      <w:pPr>
        <w:spacing w:line="360" w:lineRule="auto"/>
        <w:ind w:firstLine="420" w:firstLineChars="200"/>
      </w:pPr>
      <w:r>
        <w:rPr>
          <w:rFonts w:hint="eastAsia"/>
        </w:rPr>
        <w:t>[2]骆毅.关怀成长——德育视角下的中职班主任班级管理策略分析[J].试题与研究,2022(33):107-109.</w:t>
      </w:r>
    </w:p>
    <w:p>
      <w:pPr>
        <w:spacing w:line="360" w:lineRule="auto"/>
        <w:ind w:firstLine="420" w:firstLineChars="200"/>
        <w:rPr>
          <w:rFonts w:hint="eastAsia"/>
        </w:rPr>
      </w:pPr>
      <w:r>
        <w:rPr>
          <w:rFonts w:hint="eastAsia"/>
        </w:rPr>
        <w:t>[3]姚静. 浅谈中职班主任班级管理的问题与对策[C]//中国国际科技促进会国际院士联合体工作委员会.教育理论与实践科研学术研究论坛论文集（五）.[出版者不详],2022:196-198.DOI:10.26914/c.cnkihy.2022.050647.</w:t>
      </w:r>
    </w:p>
    <w:p>
      <w:pPr>
        <w:spacing w:line="360" w:lineRule="auto"/>
        <w:ind w:firstLine="420" w:firstLineChars="200"/>
        <w:rPr>
          <w:rFonts w:hint="eastAsia" w:eastAsiaTheme="minorEastAsia"/>
          <w:lang w:eastAsia="zh-CN"/>
        </w:rPr>
      </w:pPr>
      <w:bookmarkStart w:id="0" w:name="_GoBack"/>
      <w:r>
        <w:rPr>
          <w:rFonts w:hint="eastAsia" w:eastAsiaTheme="minorEastAsia"/>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0CE2ACA"/>
    <w:rsid w:val="000256A8"/>
    <w:rsid w:val="0020735F"/>
    <w:rsid w:val="00293306"/>
    <w:rsid w:val="00564D3B"/>
    <w:rsid w:val="007E29B4"/>
    <w:rsid w:val="00855CB3"/>
    <w:rsid w:val="009D533D"/>
    <w:rsid w:val="00B24D9E"/>
    <w:rsid w:val="00CE2ACA"/>
    <w:rsid w:val="00D96C54"/>
    <w:rsid w:val="058F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812</Words>
  <Characters>4630</Characters>
  <Lines>38</Lines>
  <Paragraphs>10</Paragraphs>
  <TotalTime>44</TotalTime>
  <ScaleCrop>false</ScaleCrop>
  <LinksUpToDate>false</LinksUpToDate>
  <CharactersWithSpaces>5432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2023-04-29T16:10:00Z</dcterms:created>
  <dc:creator>admin</dc:creator>
  <cp:lastModifiedBy>老根</cp:lastModifiedBy>
  <dcterms:modified xsi:type="dcterms:W3CDTF">2024-08-12T07:50:26Z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0C3D00C1AF89418385A88EE7B6C98621_12</vt:lpwstr>
  </property>
</Properties>
</file>