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175FD">
      <w:pPr>
        <w:spacing w:line="300" w:lineRule="auto"/>
        <w:jc w:val="center"/>
        <w:rPr>
          <w:rFonts w:hint="eastAsia" w:ascii="方正小标宋简体" w:hAnsi="方正小标宋简体" w:eastAsia="方正小标宋简体"/>
          <w:b/>
          <w:bCs/>
          <w:kern w:val="0"/>
          <w:sz w:val="44"/>
          <w:szCs w:val="44"/>
        </w:rPr>
      </w:pPr>
      <w:r>
        <w:rPr>
          <w:rFonts w:hint="eastAsia" w:ascii="方正小标宋简体" w:hAnsi="方正小标宋简体" w:eastAsia="方正小标宋简体"/>
          <w:b/>
          <w:bCs/>
          <w:kern w:val="0"/>
          <w:sz w:val="44"/>
          <w:szCs w:val="44"/>
        </w:rPr>
        <w:t>20</w:t>
      </w:r>
      <w:r>
        <w:rPr>
          <w:rFonts w:hint="eastAsia" w:ascii="方正小标宋简体" w:hAnsi="方正小标宋简体" w:eastAsia="方正小标宋简体"/>
          <w:b/>
          <w:bCs/>
          <w:kern w:val="0"/>
          <w:sz w:val="44"/>
          <w:szCs w:val="44"/>
          <w:lang w:val="en-US" w:eastAsia="zh-CN"/>
        </w:rPr>
        <w:t>xx</w:t>
      </w:r>
      <w:r>
        <w:rPr>
          <w:rFonts w:hint="eastAsia" w:ascii="方正小标宋简体" w:hAnsi="方正小标宋简体" w:eastAsia="方正小标宋简体"/>
          <w:b/>
          <w:bCs/>
          <w:kern w:val="0"/>
          <w:sz w:val="44"/>
          <w:szCs w:val="44"/>
        </w:rPr>
        <w:t>年度省教育科学规划课题评审活页</w:t>
      </w:r>
    </w:p>
    <w:p w14:paraId="15A817D5">
      <w:pPr>
        <w:spacing w:line="300" w:lineRule="auto"/>
        <w:ind w:left="-2" w:leftChars="-1" w:firstLine="5875" w:firstLineChars="2090"/>
        <w:rPr>
          <w:rFonts w:hint="eastAsia" w:ascii="仿宋_GB2312" w:hAnsi="华文中宋" w:eastAsia="仿宋_GB2312"/>
          <w:b/>
          <w:bCs/>
          <w:kern w:val="0"/>
          <w:sz w:val="28"/>
          <w:szCs w:val="28"/>
          <w:u w:val="single"/>
        </w:rPr>
      </w:pPr>
      <w:r>
        <w:rPr>
          <w:rFonts w:hint="eastAsia" w:ascii="仿宋_GB2312" w:hAnsi="华文中宋" w:eastAsia="仿宋_GB2312"/>
          <w:b/>
          <w:bCs/>
          <w:kern w:val="0"/>
          <w:sz w:val="28"/>
          <w:szCs w:val="28"/>
        </w:rPr>
        <w:t>编号：</w:t>
      </w:r>
      <w:r>
        <w:rPr>
          <w:rFonts w:hint="eastAsia" w:ascii="仿宋_GB2312" w:hAnsi="华文中宋" w:eastAsia="仿宋_GB2312"/>
          <w:b/>
          <w:bCs/>
          <w:kern w:val="0"/>
          <w:sz w:val="28"/>
          <w:szCs w:val="28"/>
          <w:u w:val="single"/>
        </w:rPr>
        <w:t xml:space="preserve">           </w:t>
      </w:r>
    </w:p>
    <w:p w14:paraId="2A8D350A">
      <w:pPr>
        <w:ind w:left="-359" w:leftChars="-173" w:hanging="4" w:hangingChars="1"/>
        <w:rPr>
          <w:rFonts w:hint="eastAsia" w:ascii="黑体" w:hAnsi="华文中宋" w:eastAsia="黑体"/>
          <w:b/>
          <w:spacing w:val="20"/>
          <w:sz w:val="32"/>
          <w:szCs w:val="32"/>
          <w:u w:val="single"/>
        </w:rPr>
      </w:pPr>
      <w:r>
        <w:rPr>
          <w:rFonts w:hint="eastAsia" w:ascii="黑体" w:hAnsi="华文中宋" w:eastAsia="黑体"/>
          <w:b/>
          <w:spacing w:val="20"/>
          <w:sz w:val="32"/>
          <w:szCs w:val="32"/>
        </w:rPr>
        <w:t>课题名称:</w:t>
      </w:r>
      <w:r>
        <w:rPr>
          <w:rFonts w:hint="eastAsia" w:ascii="黑体" w:hAnsi="华文中宋" w:eastAsia="黑体"/>
          <w:b/>
          <w:spacing w:val="20"/>
          <w:sz w:val="32"/>
          <w:szCs w:val="32"/>
          <w:u w:val="single"/>
        </w:rPr>
        <w:t xml:space="preserve">                                     </w:t>
      </w:r>
    </w:p>
    <w:p w14:paraId="5B4C5ACC">
      <w:pPr>
        <w:spacing w:line="360" w:lineRule="auto"/>
        <w:ind w:left="-131" w:leftChars="-172" w:hanging="230" w:hangingChars="82"/>
        <w:rPr>
          <w:rFonts w:hint="eastAsia" w:ascii="宋体" w:hAnsi="宋体" w:eastAsia="宋体" w:cs="宋体"/>
          <w:b/>
          <w:spacing w:val="20"/>
          <w:sz w:val="24"/>
          <w:szCs w:val="24"/>
        </w:rPr>
      </w:pPr>
      <w:r>
        <w:rPr>
          <w:rFonts w:hint="eastAsia" w:ascii="宋体" w:hAnsi="宋体" w:eastAsia="宋体" w:cs="宋体"/>
          <w:b/>
          <w:spacing w:val="20"/>
          <w:sz w:val="24"/>
          <w:szCs w:val="24"/>
        </w:rPr>
        <w:t>设计与论证报告(</w:t>
      </w:r>
      <w:r>
        <w:rPr>
          <w:rFonts w:hint="eastAsia" w:ascii="宋体" w:hAnsi="宋体" w:eastAsia="宋体" w:cs="宋体"/>
          <w:b/>
          <w:spacing w:val="20"/>
          <w:sz w:val="24"/>
          <w:szCs w:val="24"/>
          <w:lang w:val="en-US" w:eastAsia="zh-CN"/>
        </w:rPr>
        <w:t>8</w:t>
      </w:r>
      <w:r>
        <w:rPr>
          <w:rFonts w:hint="eastAsia" w:ascii="宋体" w:hAnsi="宋体" w:eastAsia="宋体" w:cs="宋体"/>
          <w:b/>
          <w:spacing w:val="20"/>
          <w:sz w:val="24"/>
          <w:szCs w:val="24"/>
        </w:rPr>
        <w:t>000字以内，不得出现学校和课题组相关人员名字)</w:t>
      </w:r>
    </w:p>
    <w:p w14:paraId="5FA5D475">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课题的核心概念及其界定</w:t>
      </w:r>
    </w:p>
    <w:p w14:paraId="6C56BD34">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社会实践：指人参与社会生活的各种活动，包括认识世界、探索世界。课题研究是指基于培养学生道德法律认知素养和实践能力开展的社会实践活动。</w:t>
      </w:r>
    </w:p>
    <w:p w14:paraId="7E0D6F77">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德法律认知：是指学生自身道德修养的形成，以及对法律的认识，包括知法、守法、懂法、用法等。课题研究是指学生通过参与社会实践活动形成良好的道德品质，养成自觉守法、遇事找法、解决问题靠法的思维习惯和行为方式。</w:t>
      </w:r>
    </w:p>
    <w:p w14:paraId="513EA3EB">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能力：指学习者能够在生活实践中，用所学知识、策略方法解决实际问题的能力，包括应具备的心理素质和实践行动能力。课题研究是指通过参与有关道德法律学习的社会实践活动，用有关法律知识认识社会生活、提高学生解决问题的能力，包括信息搜集、分析问题、论证事物的能力。</w:t>
      </w:r>
    </w:p>
    <w:p w14:paraId="7EAF4FE5">
      <w:pPr>
        <w:numPr>
          <w:ilvl w:val="0"/>
          <w:numId w:val="1"/>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国内外同一研究领域现状与研究的价值</w:t>
      </w:r>
    </w:p>
    <w:p w14:paraId="55E73C18">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1.国内外研究现状</w:t>
      </w:r>
    </w:p>
    <w:p w14:paraId="410B0AB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外研究现状分析：美国宪法中规定的公民义务第一条就是遵守法律，美国政府明确提出要求：学生要学习独立宣言、公民的义务、民主与美国宪法等内容。关于学生法治意识的培养，美国提出三位一体法治教育模式、案例分析、情境引导法等，或者学校也会聘请有关法官、律师、检察官等法律工作者进行讲课和答疑。日本和新加坡在青少年法律教育方面提出：以就业为导向，根据需要进行教育，针对特定职业规划而进行，提供给学生不同的法治教育课程，供其自主选择。在新加坡，设定了“警察与少年”俱乐部，并且由警察署长、警员负责对青少年进行法律知识宣讲和开展各种趣味活动，培养其遵纪守法的意识，从而达到预防和减少青少年犯罪率。可以看出国外对青少年道德法律教育开展形式更加多元化，且与生活实践具有很大的关联，这为此次研究提供了丰富的理论借鉴。</w:t>
      </w:r>
    </w:p>
    <w:p w14:paraId="30D1D6D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研究现状分析：习近平总书记多次强调，青少年是祖国的未来、民族的希望。要抓住青少年价值观形成和确定的关键时期，引导青少年扣好人生第一粒扣子。而道德法律认知素养和实践能力的提升，作为学生综合素质培养和正确价值观树立的重要组成部分，不少研究专家对初中生道德法律素养培养方面进行了大量研究，比如：钟跃明（2020）在《论初中生法律素养的培育路径》中提出，可以通过信息技术创设法律情境、设计法律讲堂角色模拟活动、开展法律案例论证等方法，提高学生对法律的学习能力和认知能力。</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"https://kns.cnki.net/kcms2/author/detail?v=y08Y1my-xOeDS40xcQSXT1xW9d3iRF5yQeU_KHUQPjkEP1-U4lr19hXKk5-O3ra13s9NE5N25gXcaJh32YXAeY0Odmi7tJ7sdTw-kEr2COg=&amp;uniplatform=NZKPT" \t "https://kns.cnki.net/kcms2/article/_blank"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由秀文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2021）在《在初中道德与法治课教学中培养学生的法律素养》中提出：初中阶段是学生形成正确世界观、人生观和价值观的关键时期。教师教学要遵从青少年心理特点、教育规律、综合运用各种教学方法，提高学生的法律素养，培养学生知法守法好习惯。</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"https://kns.cnki.net/kcms2/author/detail?v=y08Y1my-xOdPdVkgUPSy_gjOZjHc-VC4KR3Xrm0gHx3QHKRSNi2bH3ZvF318IcayYGL-pfBSFiaqYG5wein3_JGzzsbI-goGv2h9b_-HirI=&amp;uniplatform=NZKPT" \t "https://kns.cnki.net/kcms2/article/_blank"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杨开源</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（2020）在《社会实践融入初中道德与法治学科教学的具体策略分析》中体出，可以通过关联生活、整合乡土资源、坚持跨学科教学、组织同伴合作等方法，丰富学生的社会生活经验，提高教学效率。</w:t>
      </w:r>
    </w:p>
    <w:p w14:paraId="04A7A3B7">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以上研究，可以看出关于初中生道德法律认知和实践能力培养研究，多集中在法律认知素养层，或者社会实践融入初中道德与法治教学中，欠缺社会实践对初中生道德法律认知和实践能力培养的联合研究，这也为课题研究人员提供了新的研究视角，通过探索当前初中生道德法律认知和实践能力培养现状，以及社会实践对初中生道德法律认知和实践能力培养影响，分析社会实践活动类型，和具体实施策略，弥补当前研究领域的不足，提高教师的教研能力。</w:t>
      </w:r>
    </w:p>
    <w:p w14:paraId="22BEB2F7">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2.研究价值</w:t>
      </w:r>
    </w:p>
    <w:p w14:paraId="1417BA04">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中生身处青春期、叛逆期阶段，学生社会生活经验不足，提高学生的法律认知能力和实践创新能力，是提高学生综合素质的重要组成部分，同时也可以推进学生的社会化发展。课题“社会实践对初中生道德法律认知与实践能力培养的影响研究”从实践视角出发，给出了具体的素养培养目标和教学方法，该研究具有如下价值：</w:t>
      </w:r>
    </w:p>
    <w:p w14:paraId="1D6728E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进行社会实践对初中生道德法律认知与实践能力培养影响的研究，是深入推进学生综合素质发展的需要，利于提高学生学法、懂法、用法能力，增强学生的问题解决能力，培养正确的是非价值观。从客观来看，当前有关初中生法律教育方面的探索，多集中在初中道德与法治课程理论学习层面，欠缺实践活动的开展，导致学法、懂法、用法素养培养断层，对知识的用，难以落到实处。本课题研究探索了不同类型社会实践对学生道德法律认知和实践能力的培养影响，并关联该影响提炼出来具体的实践策略，有利于推动学生综合素质的发展。</w:t>
      </w:r>
    </w:p>
    <w:p w14:paraId="1A60A7B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进行社会实践对初中生道德法律认知与实践能力培养策略的研究，是提高教师教研能力和教学质量的需求，利于促进教师专业成长发展。本次研究实践能力，是指实践主体在实际情境中运用知识、技能解决实际问题所应具备的生理和心理素质，因此在分析社会实践活动开展策略时，将会依据学生主体发展需求，以学以致用、知行合一为核心，探索能够激发学生自主探索、积极实践的方法，让教师关联社会实践活动内容、活动形式、活动目标进行优化设计。由此可见，该研究利于提供教师对社会实践活动的研究能力，促进教师专业成长发展。</w:t>
      </w:r>
    </w:p>
    <w:p w14:paraId="6150F65B">
      <w:pPr>
        <w:numPr>
          <w:ilvl w:val="0"/>
          <w:numId w:val="1"/>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研究的目标、内容（或子课题设计）与重点</w:t>
      </w:r>
    </w:p>
    <w:p w14:paraId="38F24667">
      <w:pPr>
        <w:numPr>
          <w:ilvl w:val="0"/>
          <w:numId w:val="2"/>
        </w:num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研究目标</w:t>
      </w:r>
    </w:p>
    <w:p w14:paraId="36EA600C">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知行合一育人理念，打造多元化的社会实践活动类型，关联道德法律认知的学习和实践能力的培养，设计不同实践类型，破解传统理论式教学的模式，为学生提供实践探索的渠道，提高初中道德与法治教学质量。</w:t>
      </w:r>
    </w:p>
    <w:p w14:paraId="0232E884">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通过课题研究，让学生养成自觉守法、遇事找法、解决问题靠法的思维习惯和行为方式，依法参与社会生活的能力，提高学生主动参与社会活动和志愿活动的能力，增强学生的团队合作能力，培养学生责任意识。</w:t>
      </w:r>
    </w:p>
    <w:p w14:paraId="48E331A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课题研究，促使教师能够结合初中生道德法律认知情况和实践能力，积极构建、实施基于学生道德修养、法律认知、实践素养提升的社会实践活动，进一步提高教师对社会实践活动开发的研究能力，提升教师专业素质。</w:t>
      </w:r>
    </w:p>
    <w:p w14:paraId="59AABA83">
      <w:pPr>
        <w:numPr>
          <w:ilvl w:val="0"/>
          <w:numId w:val="2"/>
        </w:num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研究内容</w:t>
      </w:r>
    </w:p>
    <w:p w14:paraId="20C44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2.1初中生道德法律认知和实践能力培养现状的研究</w:t>
      </w:r>
    </w:p>
    <w:p w14:paraId="28819C93">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本部分课题研究人员可以借助问卷调查和访谈的方法，对初中道德与法治教师进行调研沟通，具体调研内容如下：</w:t>
      </w:r>
    </w:p>
    <w:p w14:paraId="46333274">
      <w:pPr>
        <w:pStyle w:val="4"/>
        <w:spacing w:line="360" w:lineRule="auto"/>
        <w:rPr>
          <w:rFonts w:hint="eastAsia" w:ascii="宋体" w:hAnsi="宋体" w:eastAsia="宋体" w:cs="宋体"/>
          <w:sz w:val="24"/>
          <w:szCs w:val="24"/>
          <w:lang w:val="en-US" w:eastAsia="zh-CN"/>
        </w:rPr>
      </w:pPr>
    </w:p>
    <w:p w14:paraId="1DD311BA">
      <w:pPr>
        <w:pStyle w:val="4"/>
        <w:spacing w:line="360" w:lineRule="auto"/>
        <w:rPr>
          <w:rFonts w:hint="eastAsia" w:ascii="宋体" w:hAnsi="宋体" w:eastAsia="宋体" w:cs="宋体"/>
          <w:sz w:val="24"/>
          <w:szCs w:val="24"/>
          <w:lang w:val="en-US" w:eastAsia="zh-CN"/>
        </w:rPr>
      </w:pPr>
    </w:p>
    <w:p w14:paraId="1C066BA6">
      <w:pPr>
        <w:pStyle w:val="4"/>
        <w:spacing w:line="360" w:lineRule="auto"/>
        <w:rPr>
          <w:rFonts w:hint="eastAsia" w:ascii="宋体" w:hAnsi="宋体" w:eastAsia="宋体" w:cs="宋体"/>
          <w:sz w:val="24"/>
          <w:szCs w:val="24"/>
          <w:lang w:val="en-US" w:eastAsia="zh-CN"/>
        </w:rPr>
      </w:pPr>
    </w:p>
    <w:p w14:paraId="2D754CA1">
      <w:pPr>
        <w:pStyle w:val="4"/>
        <w:spacing w:line="360" w:lineRule="auto"/>
        <w:rPr>
          <w:rFonts w:hint="eastAsia" w:ascii="宋体" w:hAnsi="宋体" w:eastAsia="宋体" w:cs="宋体"/>
          <w:sz w:val="24"/>
          <w:szCs w:val="24"/>
          <w:lang w:val="en-US" w:eastAsia="zh-CN"/>
        </w:rPr>
      </w:pPr>
    </w:p>
    <w:p w14:paraId="74E7B1FE">
      <w:pPr>
        <w:pStyle w:val="4"/>
        <w:spacing w:line="360" w:lineRule="auto"/>
        <w:rPr>
          <w:rFonts w:hint="eastAsia" w:ascii="宋体" w:hAnsi="宋体" w:eastAsia="宋体" w:cs="宋体"/>
          <w:sz w:val="24"/>
          <w:szCs w:val="24"/>
          <w:lang w:val="en-US" w:eastAsia="zh-CN"/>
        </w:rPr>
      </w:pPr>
    </w:p>
    <w:p w14:paraId="08112C50">
      <w:pPr>
        <w:pStyle w:val="4"/>
        <w:spacing w:line="360" w:lineRule="auto"/>
        <w:rPr>
          <w:rFonts w:hint="eastAsia" w:ascii="宋体" w:hAnsi="宋体" w:eastAsia="宋体" w:cs="宋体"/>
          <w:sz w:val="24"/>
          <w:szCs w:val="24"/>
          <w:lang w:val="en-US" w:eastAsia="zh-CN"/>
        </w:rPr>
      </w:pPr>
    </w:p>
    <w:p w14:paraId="1AFDEEA3">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104140</wp:posOffset>
            </wp:positionV>
            <wp:extent cx="5379085" cy="2284730"/>
            <wp:effectExtent l="0" t="0" r="12065" b="1270"/>
            <wp:wrapNone/>
            <wp:docPr id="2" name="图片 2" descr="未标题-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28)"/>
                    <pic:cNvPicPr>
                      <a:picLocks noChangeAspect="1"/>
                    </pic:cNvPicPr>
                  </pic:nvPicPr>
                  <pic:blipFill>
                    <a:blip r:embed="rId4"/>
                    <a:stretch>
                      <a:fillRect/>
                    </a:stretch>
                  </pic:blipFill>
                  <pic:spPr>
                    <a:xfrm>
                      <a:off x="0" y="0"/>
                      <a:ext cx="5379085" cy="2284730"/>
                    </a:xfrm>
                    <a:prstGeom prst="rect">
                      <a:avLst/>
                    </a:prstGeom>
                    <a:noFill/>
                    <a:ln>
                      <a:noFill/>
                    </a:ln>
                  </pic:spPr>
                </pic:pic>
              </a:graphicData>
            </a:graphic>
          </wp:anchor>
        </w:drawing>
      </w:r>
    </w:p>
    <w:p w14:paraId="05AC8079">
      <w:pPr>
        <w:pStyle w:val="4"/>
        <w:spacing w:line="360" w:lineRule="auto"/>
        <w:rPr>
          <w:rFonts w:hint="eastAsia" w:ascii="宋体" w:hAnsi="宋体" w:eastAsia="宋体" w:cs="宋体"/>
          <w:sz w:val="24"/>
          <w:szCs w:val="24"/>
          <w:lang w:val="en-US" w:eastAsia="zh-CN"/>
        </w:rPr>
      </w:pPr>
    </w:p>
    <w:p w14:paraId="54820708">
      <w:pPr>
        <w:pStyle w:val="4"/>
        <w:spacing w:line="360" w:lineRule="auto"/>
        <w:rPr>
          <w:rFonts w:hint="eastAsia" w:ascii="宋体" w:hAnsi="宋体" w:eastAsia="宋体" w:cs="宋体"/>
          <w:sz w:val="24"/>
          <w:szCs w:val="24"/>
          <w:lang w:val="en-US" w:eastAsia="zh-CN"/>
        </w:rPr>
      </w:pPr>
    </w:p>
    <w:p w14:paraId="37F81909">
      <w:pPr>
        <w:pStyle w:val="4"/>
        <w:spacing w:line="360" w:lineRule="auto"/>
        <w:rPr>
          <w:rFonts w:hint="eastAsia" w:ascii="宋体" w:hAnsi="宋体" w:eastAsia="宋体" w:cs="宋体"/>
          <w:sz w:val="24"/>
          <w:szCs w:val="24"/>
          <w:lang w:val="en-US" w:eastAsia="zh-CN"/>
        </w:rPr>
      </w:pPr>
    </w:p>
    <w:p w14:paraId="05E819FE">
      <w:pPr>
        <w:pStyle w:val="4"/>
        <w:spacing w:line="360" w:lineRule="auto"/>
        <w:rPr>
          <w:rFonts w:hint="eastAsia" w:ascii="宋体" w:hAnsi="宋体" w:eastAsia="宋体" w:cs="宋体"/>
          <w:sz w:val="24"/>
          <w:szCs w:val="24"/>
          <w:lang w:val="en-US" w:eastAsia="zh-CN"/>
        </w:rPr>
      </w:pPr>
    </w:p>
    <w:p w14:paraId="3C86FD8E">
      <w:pPr>
        <w:pStyle w:val="4"/>
        <w:spacing w:line="360" w:lineRule="auto"/>
        <w:rPr>
          <w:rFonts w:hint="eastAsia" w:ascii="宋体" w:hAnsi="宋体" w:eastAsia="宋体" w:cs="宋体"/>
          <w:sz w:val="24"/>
          <w:szCs w:val="24"/>
          <w:lang w:val="en-US" w:eastAsia="zh-CN"/>
        </w:rPr>
      </w:pPr>
    </w:p>
    <w:p w14:paraId="61323507">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09FD81E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7C565E6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2E7A71A">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①与教师和学生交流有关社会实践活动开展的认识；</w:t>
      </w:r>
    </w:p>
    <w:p w14:paraId="46727AE9">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②与教师和学生交流沟通开展社会实践对自我法律认知和实践能力有哪些影响；</w:t>
      </w:r>
    </w:p>
    <w:p w14:paraId="51890179">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③与教师交流沟通，分析社会实践都有哪些类型？目标是什么？</w:t>
      </w:r>
    </w:p>
    <w:p w14:paraId="76459D0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根据问卷数据反馈总结，为课题研究提供真实的数据资料支撑。</w:t>
      </w:r>
    </w:p>
    <w:p w14:paraId="002A7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2.2社会实践对初中生道德法律认知与实践能力培养影响的研究</w:t>
      </w:r>
    </w:p>
    <w:p w14:paraId="22BCFEE6">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104140</wp:posOffset>
            </wp:positionV>
            <wp:extent cx="5219700" cy="1350645"/>
            <wp:effectExtent l="0" t="0" r="0" b="1905"/>
            <wp:wrapNone/>
            <wp:docPr id="1"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标题-2"/>
                    <pic:cNvPicPr>
                      <a:picLocks noChangeAspect="1"/>
                    </pic:cNvPicPr>
                  </pic:nvPicPr>
                  <pic:blipFill>
                    <a:blip r:embed="rId5"/>
                    <a:stretch>
                      <a:fillRect/>
                    </a:stretch>
                  </pic:blipFill>
                  <pic:spPr>
                    <a:xfrm>
                      <a:off x="0" y="0"/>
                      <a:ext cx="5219700" cy="1350645"/>
                    </a:xfrm>
                    <a:prstGeom prst="rect">
                      <a:avLst/>
                    </a:prstGeom>
                    <a:noFill/>
                    <a:ln>
                      <a:noFill/>
                    </a:ln>
                  </pic:spPr>
                </pic:pic>
              </a:graphicData>
            </a:graphic>
          </wp:anchor>
        </w:drawing>
      </w:r>
    </w:p>
    <w:p w14:paraId="4463287E">
      <w:pPr>
        <w:pStyle w:val="4"/>
        <w:spacing w:line="360" w:lineRule="auto"/>
        <w:rPr>
          <w:rFonts w:hint="eastAsia" w:ascii="宋体" w:hAnsi="宋体" w:eastAsia="宋体" w:cs="宋体"/>
          <w:sz w:val="24"/>
          <w:szCs w:val="24"/>
          <w:lang w:val="en-US" w:eastAsia="zh-CN"/>
        </w:rPr>
      </w:pPr>
    </w:p>
    <w:p w14:paraId="05DA4A35">
      <w:pPr>
        <w:pStyle w:val="4"/>
        <w:spacing w:line="360" w:lineRule="auto"/>
        <w:rPr>
          <w:rFonts w:hint="eastAsia" w:ascii="宋体" w:hAnsi="宋体" w:eastAsia="宋体" w:cs="宋体"/>
          <w:sz w:val="24"/>
          <w:szCs w:val="24"/>
          <w:lang w:val="en-US" w:eastAsia="zh-CN"/>
        </w:rPr>
      </w:pPr>
    </w:p>
    <w:p w14:paraId="0C88DE1D">
      <w:pPr>
        <w:pStyle w:val="4"/>
        <w:spacing w:line="360" w:lineRule="auto"/>
        <w:rPr>
          <w:rFonts w:hint="eastAsia" w:ascii="宋体" w:hAnsi="宋体" w:eastAsia="宋体" w:cs="宋体"/>
          <w:sz w:val="24"/>
          <w:szCs w:val="24"/>
          <w:lang w:val="en-US" w:eastAsia="zh-CN"/>
        </w:rPr>
      </w:pPr>
    </w:p>
    <w:p w14:paraId="0F183BF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使法律理论学习可视化，培养学生遇事找法的思维习惯：一直以来法律知识的学习较为理论化，多以死记硬背为主。社会实践，可以让学生结合具体的生活、民众问题对法律理论内容进行思考，并用法去解决该问题，实现了知识的可视化展现，利于培养学生遇事找法的思维习惯，让学生自觉守法。</w:t>
      </w:r>
    </w:p>
    <w:p w14:paraId="40A53533">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使学生认识、适应社会，锻炼学生实践能力和沟通能力：培养学生适应社会化发展，是提高学生未来就业竞争能力的重要保障。开展社会实践活动，能够让学生在团队合作、践行体验中认识社会，对社会职业、社会问题、社会生活有一个充分的了解，使其知道如何与团队进行沟通，如何管理团队，怎样解决紧急情况，如何用法律去解决社会、生活矛盾，从而锻炼学生的创新实践能力和沟通能力。</w:t>
      </w:r>
    </w:p>
    <w:p w14:paraId="14AE4E6C">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使学生实现自我生命价值，培养学生正确的价值观：为让学生以良好道德品行积极生活，教师往往会开展社会实践体验活动，让学生参与到社会事务处理，用法律知识、道德知识去引导更多的人学法、懂法、用法，这样一来既可以帮助学生树立正确价值观，还可以培养学生的实践能力和责任意识。</w:t>
      </w:r>
    </w:p>
    <w:p w14:paraId="60D46B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2.3社会实践活动形式对提高初中生道德法律认知与实践能力的研究</w:t>
      </w:r>
    </w:p>
    <w:p w14:paraId="0D0D4CA9">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1177925</wp:posOffset>
            </wp:positionH>
            <wp:positionV relativeFrom="paragraph">
              <wp:posOffset>123825</wp:posOffset>
            </wp:positionV>
            <wp:extent cx="3184525" cy="3086735"/>
            <wp:effectExtent l="0" t="0" r="15875" b="18415"/>
            <wp:wrapNone/>
            <wp:docPr id="3"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未标题-1"/>
                    <pic:cNvPicPr>
                      <a:picLocks noChangeAspect="1"/>
                    </pic:cNvPicPr>
                  </pic:nvPicPr>
                  <pic:blipFill>
                    <a:blip r:embed="rId6"/>
                    <a:stretch>
                      <a:fillRect/>
                    </a:stretch>
                  </pic:blipFill>
                  <pic:spPr>
                    <a:xfrm>
                      <a:off x="0" y="0"/>
                      <a:ext cx="3184525" cy="3086735"/>
                    </a:xfrm>
                    <a:prstGeom prst="rect">
                      <a:avLst/>
                    </a:prstGeom>
                    <a:noFill/>
                    <a:ln>
                      <a:noFill/>
                    </a:ln>
                  </pic:spPr>
                </pic:pic>
              </a:graphicData>
            </a:graphic>
          </wp:anchor>
        </w:drawing>
      </w:r>
    </w:p>
    <w:p w14:paraId="42B22500">
      <w:pPr>
        <w:pStyle w:val="4"/>
        <w:spacing w:line="360" w:lineRule="auto"/>
        <w:rPr>
          <w:rFonts w:hint="eastAsia" w:ascii="宋体" w:hAnsi="宋体" w:eastAsia="宋体" w:cs="宋体"/>
          <w:sz w:val="24"/>
          <w:szCs w:val="24"/>
          <w:lang w:val="en-US" w:eastAsia="zh-CN"/>
        </w:rPr>
      </w:pPr>
    </w:p>
    <w:p w14:paraId="55BF9B95">
      <w:pPr>
        <w:pStyle w:val="4"/>
        <w:spacing w:line="360" w:lineRule="auto"/>
        <w:rPr>
          <w:rFonts w:hint="eastAsia" w:ascii="宋体" w:hAnsi="宋体" w:eastAsia="宋体" w:cs="宋体"/>
          <w:sz w:val="24"/>
          <w:szCs w:val="24"/>
          <w:lang w:val="en-US" w:eastAsia="zh-CN"/>
        </w:rPr>
      </w:pPr>
    </w:p>
    <w:p w14:paraId="7E810C5A">
      <w:pPr>
        <w:pStyle w:val="4"/>
        <w:spacing w:line="360" w:lineRule="auto"/>
        <w:rPr>
          <w:rFonts w:hint="eastAsia" w:ascii="宋体" w:hAnsi="宋体" w:eastAsia="宋体" w:cs="宋体"/>
          <w:sz w:val="24"/>
          <w:szCs w:val="24"/>
          <w:lang w:val="en-US" w:eastAsia="zh-CN"/>
        </w:rPr>
      </w:pPr>
    </w:p>
    <w:p w14:paraId="7EC5C684">
      <w:pPr>
        <w:pStyle w:val="4"/>
        <w:spacing w:line="360" w:lineRule="auto"/>
        <w:rPr>
          <w:rFonts w:hint="eastAsia" w:ascii="宋体" w:hAnsi="宋体" w:eastAsia="宋体" w:cs="宋体"/>
          <w:sz w:val="24"/>
          <w:szCs w:val="24"/>
          <w:lang w:val="en-US" w:eastAsia="zh-CN"/>
        </w:rPr>
      </w:pPr>
    </w:p>
    <w:p w14:paraId="51F02C8E">
      <w:pPr>
        <w:pStyle w:val="4"/>
        <w:spacing w:line="360" w:lineRule="auto"/>
        <w:rPr>
          <w:rFonts w:hint="eastAsia" w:ascii="宋体" w:hAnsi="宋体" w:eastAsia="宋体" w:cs="宋体"/>
          <w:sz w:val="24"/>
          <w:szCs w:val="24"/>
          <w:lang w:val="en-US" w:eastAsia="zh-CN"/>
        </w:rPr>
      </w:pPr>
    </w:p>
    <w:p w14:paraId="1BEE7AEC">
      <w:pPr>
        <w:pStyle w:val="4"/>
        <w:spacing w:line="360" w:lineRule="auto"/>
        <w:rPr>
          <w:rFonts w:hint="eastAsia" w:ascii="宋体" w:hAnsi="宋体" w:eastAsia="宋体" w:cs="宋体"/>
          <w:sz w:val="24"/>
          <w:szCs w:val="24"/>
          <w:lang w:val="en-US" w:eastAsia="zh-CN"/>
        </w:rPr>
      </w:pPr>
    </w:p>
    <w:p w14:paraId="0971C12B">
      <w:pPr>
        <w:pStyle w:val="4"/>
        <w:spacing w:line="360" w:lineRule="auto"/>
        <w:rPr>
          <w:rFonts w:hint="eastAsia" w:ascii="宋体" w:hAnsi="宋体" w:eastAsia="宋体" w:cs="宋体"/>
          <w:sz w:val="24"/>
          <w:szCs w:val="24"/>
          <w:lang w:val="en-US" w:eastAsia="zh-CN"/>
        </w:rPr>
      </w:pPr>
    </w:p>
    <w:p w14:paraId="519EB24F">
      <w:pPr>
        <w:pStyle w:val="4"/>
        <w:spacing w:line="360" w:lineRule="auto"/>
        <w:rPr>
          <w:rFonts w:hint="eastAsia" w:ascii="宋体" w:hAnsi="宋体" w:eastAsia="宋体" w:cs="宋体"/>
          <w:sz w:val="24"/>
          <w:szCs w:val="24"/>
          <w:lang w:val="en-US" w:eastAsia="zh-CN"/>
        </w:rPr>
      </w:pPr>
    </w:p>
    <w:p w14:paraId="58490F73">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2F7142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2DC93A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律研学社会实践活动类型的研究：通过探访知名律师事务所，认知法律从业者的日常工作，了解法律的起源和框架结构，学习模拟诉讼、庭审等司法流程，了解法律专业的从业方向，探索定位自己的未来发展方向，提高对职业的认识，培养学生严谨的法律思维和问题分析能力。</w:t>
      </w:r>
    </w:p>
    <w:p w14:paraId="2F4F12CE">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卷调查社会实践活动类型的研究：以问卷的形式，与社会公众人员，一起探讨交流有关法律方面的认识，包括“法律对生活的有什么作用？日常常见的法律问题、法律误区有哪些？我们应该如何利用法律武器来维护自己的合法权益？”等。通过与社会人士的交流沟通，让学生在实践调查中，增强自己的学法意识，认识到学法对生活的重要性，树立正确的价值观。</w:t>
      </w:r>
    </w:p>
    <w:p w14:paraId="7E31C00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进村委会社会实践活动类型的研究：深入基层群众，就社会生活中常见的问题、矛盾进行交流沟通，让学生从实践中，认识法律的日常应用价值，根据真实案例、问题的解决，提高学生用法解决问题的思维能力。</w:t>
      </w:r>
    </w:p>
    <w:p w14:paraId="0A45C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2.4社会实践对初中生道德法律认知与实践能力培养实践策略的研究</w:t>
      </w:r>
    </w:p>
    <w:p w14:paraId="0DBF65A5">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766445</wp:posOffset>
            </wp:positionH>
            <wp:positionV relativeFrom="paragraph">
              <wp:posOffset>37465</wp:posOffset>
            </wp:positionV>
            <wp:extent cx="3840480" cy="3111500"/>
            <wp:effectExtent l="0" t="0" r="7620" b="12700"/>
            <wp:wrapNone/>
            <wp:docPr id="4" name="图片 5" descr="微信图片_2023060614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30606144857"/>
                    <pic:cNvPicPr>
                      <a:picLocks noChangeAspect="1"/>
                    </pic:cNvPicPr>
                  </pic:nvPicPr>
                  <pic:blipFill>
                    <a:blip r:embed="rId7"/>
                    <a:stretch>
                      <a:fillRect/>
                    </a:stretch>
                  </pic:blipFill>
                  <pic:spPr>
                    <a:xfrm>
                      <a:off x="0" y="0"/>
                      <a:ext cx="3840480" cy="3111500"/>
                    </a:xfrm>
                    <a:prstGeom prst="rect">
                      <a:avLst/>
                    </a:prstGeom>
                    <a:noFill/>
                    <a:ln>
                      <a:noFill/>
                    </a:ln>
                  </pic:spPr>
                </pic:pic>
              </a:graphicData>
            </a:graphic>
          </wp:anchor>
        </w:drawing>
      </w:r>
    </w:p>
    <w:p w14:paraId="7E4F72BB">
      <w:pPr>
        <w:pStyle w:val="4"/>
        <w:spacing w:line="360" w:lineRule="auto"/>
        <w:rPr>
          <w:rFonts w:hint="eastAsia" w:ascii="宋体" w:hAnsi="宋体" w:eastAsia="宋体" w:cs="宋体"/>
          <w:sz w:val="24"/>
          <w:szCs w:val="24"/>
          <w:lang w:val="en-US" w:eastAsia="zh-CN"/>
        </w:rPr>
      </w:pPr>
    </w:p>
    <w:p w14:paraId="27A87274">
      <w:pPr>
        <w:pStyle w:val="4"/>
        <w:spacing w:line="360" w:lineRule="auto"/>
        <w:rPr>
          <w:rFonts w:hint="eastAsia" w:ascii="宋体" w:hAnsi="宋体" w:eastAsia="宋体" w:cs="宋体"/>
          <w:sz w:val="24"/>
          <w:szCs w:val="24"/>
          <w:lang w:val="en-US" w:eastAsia="zh-CN"/>
        </w:rPr>
      </w:pPr>
    </w:p>
    <w:p w14:paraId="6BD94CA8">
      <w:pPr>
        <w:pStyle w:val="4"/>
        <w:spacing w:line="360" w:lineRule="auto"/>
        <w:rPr>
          <w:rFonts w:hint="eastAsia" w:ascii="宋体" w:hAnsi="宋体" w:eastAsia="宋体" w:cs="宋体"/>
          <w:sz w:val="24"/>
          <w:szCs w:val="24"/>
          <w:lang w:val="en-US" w:eastAsia="zh-CN"/>
        </w:rPr>
      </w:pPr>
    </w:p>
    <w:p w14:paraId="5198132A">
      <w:pPr>
        <w:pStyle w:val="4"/>
        <w:spacing w:line="360" w:lineRule="auto"/>
        <w:rPr>
          <w:rFonts w:hint="eastAsia" w:ascii="宋体" w:hAnsi="宋体" w:eastAsia="宋体" w:cs="宋体"/>
          <w:sz w:val="24"/>
          <w:szCs w:val="24"/>
          <w:lang w:val="en-US" w:eastAsia="zh-CN"/>
        </w:rPr>
      </w:pPr>
    </w:p>
    <w:p w14:paraId="79F1E81A">
      <w:pPr>
        <w:pStyle w:val="4"/>
        <w:spacing w:line="360" w:lineRule="auto"/>
        <w:rPr>
          <w:rFonts w:hint="eastAsia" w:ascii="宋体" w:hAnsi="宋体" w:eastAsia="宋体" w:cs="宋体"/>
          <w:sz w:val="24"/>
          <w:szCs w:val="24"/>
          <w:lang w:val="en-US" w:eastAsia="zh-CN"/>
        </w:rPr>
      </w:pPr>
    </w:p>
    <w:p w14:paraId="4DFA6B8E">
      <w:pPr>
        <w:pStyle w:val="4"/>
        <w:spacing w:line="360" w:lineRule="auto"/>
        <w:rPr>
          <w:rFonts w:hint="eastAsia" w:ascii="宋体" w:hAnsi="宋体" w:eastAsia="宋体" w:cs="宋体"/>
          <w:sz w:val="24"/>
          <w:szCs w:val="24"/>
          <w:lang w:val="en-US" w:eastAsia="zh-CN"/>
        </w:rPr>
      </w:pPr>
    </w:p>
    <w:p w14:paraId="45527E51">
      <w:pPr>
        <w:pStyle w:val="4"/>
        <w:spacing w:line="360" w:lineRule="auto"/>
        <w:rPr>
          <w:rFonts w:hint="eastAsia" w:ascii="宋体" w:hAnsi="宋体" w:eastAsia="宋体" w:cs="宋体"/>
          <w:sz w:val="24"/>
          <w:szCs w:val="24"/>
          <w:lang w:val="en-US" w:eastAsia="zh-CN"/>
        </w:rPr>
      </w:pPr>
    </w:p>
    <w:p w14:paraId="7B873277">
      <w:pPr>
        <w:pStyle w:val="4"/>
        <w:spacing w:line="360" w:lineRule="auto"/>
        <w:rPr>
          <w:rFonts w:hint="eastAsia" w:ascii="宋体" w:hAnsi="宋体" w:eastAsia="宋体" w:cs="宋体"/>
          <w:sz w:val="24"/>
          <w:szCs w:val="24"/>
          <w:lang w:val="en-US" w:eastAsia="zh-CN"/>
        </w:rPr>
      </w:pPr>
    </w:p>
    <w:p w14:paraId="4E3BA82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0AD6D74">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7572D95">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进律师事务所实践策略的研究：让学生先搜集本地区内律师事务所，选定调查的地点，与该律师事务所人员进行沟通，畅谈有关法律有关方面的内容，认识法律的严谨性和趣味性，与专业律师团队和有关人员，一起体验司法流程讲解、模拟法庭实操活动，加强学生对法律知识的运用能力。</w:t>
      </w:r>
    </w:p>
    <w:p w14:paraId="25CA3580">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化社会实践策略的研究：围绕一个具体的知识点，如公民的基本权利有什么？怎么用？形成问卷调查的项目主题，围绕该主题，以小组合作的形式，引导其设计问卷、搜集意见，撰写问卷报告，立足行动实践，数据搜集，沟通交流等，提高学生的实践能力和法律意识。</w:t>
      </w:r>
    </w:p>
    <w:p w14:paraId="22CB407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案例实证搜集论证策略的研究：根据社会实践参与，让学生搜集真实案例，然后基于该案例进行分析论证，提高学生的辩证能力和沟通能力。</w:t>
      </w:r>
    </w:p>
    <w:p w14:paraId="654BD870">
      <w:pPr>
        <w:numPr>
          <w:ilvl w:val="0"/>
          <w:numId w:val="2"/>
        </w:num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研究重点</w:t>
      </w:r>
    </w:p>
    <w:p w14:paraId="7D66671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探索当前初中生道德法律认知和实践能力发展现状，分析教师设计社会实践活动的能力和开展情况，研究影响当前学生道德法律认知能力和实践能力提升的因素。</w:t>
      </w:r>
    </w:p>
    <w:p w14:paraId="152C4669">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研究社会实践对初中生道德法律认知和实践能力培养的影响，探索社会实践活动类型，以及提高社会实践活动影响力的具体方法，提高教师对社会实践活动开发的研究能力。</w:t>
      </w:r>
    </w:p>
    <w:p w14:paraId="707F72D7">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研究社会实践对培养初中生道德法治认知和实践能力培养的实践策略，让学生通过亲身实践体验，回归社会生活，提高对法律的认识和实践能力，培养学生责任意识。</w:t>
      </w:r>
    </w:p>
    <w:p w14:paraId="0AAA8217">
      <w:pPr>
        <w:keepNext w:val="0"/>
        <w:keepLines w:val="0"/>
        <w:pageBreakBefore w:val="0"/>
        <w:widowControl w:val="0"/>
        <w:numPr>
          <w:ilvl w:val="0"/>
          <w:numId w:val="1"/>
        </w:numPr>
        <w:tabs>
          <w:tab w:val="left" w:pos="210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研究的思路、过程与方法</w:t>
      </w:r>
    </w:p>
    <w:p w14:paraId="6E70C274">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1.研究思路</w:t>
      </w:r>
    </w:p>
    <w:p w14:paraId="72FF36F1">
      <w:pPr>
        <w:pStyle w:val="4"/>
        <w:spacing w:line="360" w:lineRule="auto"/>
        <w:rPr>
          <w:rFonts w:hint="eastAsia" w:ascii="宋体" w:hAnsi="宋体" w:eastAsia="宋体" w:cs="宋体"/>
          <w:sz w:val="24"/>
          <w:szCs w:val="24"/>
          <w:lang w:val="en-US" w:eastAsia="zh-CN"/>
        </w:rPr>
      </w:pPr>
    </w:p>
    <w:p w14:paraId="278BE3A1">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4384" behindDoc="0" locked="0" layoutInCell="1" allowOverlap="1">
            <wp:simplePos x="0" y="0"/>
            <wp:positionH relativeFrom="column">
              <wp:posOffset>-131445</wp:posOffset>
            </wp:positionH>
            <wp:positionV relativeFrom="paragraph">
              <wp:posOffset>90805</wp:posOffset>
            </wp:positionV>
            <wp:extent cx="5436235" cy="4963160"/>
            <wp:effectExtent l="0" t="0" r="12065" b="8890"/>
            <wp:wrapNone/>
            <wp:docPr id="6" name="图片 6"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8"/>
                    <pic:cNvPicPr>
                      <a:picLocks noChangeAspect="1"/>
                    </pic:cNvPicPr>
                  </pic:nvPicPr>
                  <pic:blipFill>
                    <a:blip r:embed="rId8"/>
                    <a:stretch>
                      <a:fillRect/>
                    </a:stretch>
                  </pic:blipFill>
                  <pic:spPr>
                    <a:xfrm>
                      <a:off x="0" y="0"/>
                      <a:ext cx="5436235" cy="4963160"/>
                    </a:xfrm>
                    <a:prstGeom prst="rect">
                      <a:avLst/>
                    </a:prstGeom>
                    <a:noFill/>
                    <a:ln>
                      <a:noFill/>
                    </a:ln>
                  </pic:spPr>
                </pic:pic>
              </a:graphicData>
            </a:graphic>
          </wp:anchor>
        </w:drawing>
      </w:r>
    </w:p>
    <w:p w14:paraId="69FD04E4">
      <w:pPr>
        <w:pStyle w:val="4"/>
        <w:spacing w:line="360" w:lineRule="auto"/>
        <w:rPr>
          <w:rFonts w:hint="eastAsia" w:ascii="宋体" w:hAnsi="宋体" w:eastAsia="宋体" w:cs="宋体"/>
          <w:sz w:val="24"/>
          <w:szCs w:val="24"/>
          <w:lang w:val="en-US" w:eastAsia="zh-CN"/>
        </w:rPr>
      </w:pPr>
    </w:p>
    <w:p w14:paraId="00E6A669">
      <w:pPr>
        <w:pStyle w:val="4"/>
        <w:spacing w:line="360" w:lineRule="auto"/>
        <w:rPr>
          <w:rFonts w:hint="eastAsia" w:ascii="宋体" w:hAnsi="宋体" w:eastAsia="宋体" w:cs="宋体"/>
          <w:sz w:val="24"/>
          <w:szCs w:val="24"/>
          <w:lang w:val="en-US" w:eastAsia="zh-CN"/>
        </w:rPr>
      </w:pPr>
    </w:p>
    <w:p w14:paraId="4475271F">
      <w:pPr>
        <w:pStyle w:val="4"/>
        <w:spacing w:line="360" w:lineRule="auto"/>
        <w:rPr>
          <w:rFonts w:hint="eastAsia" w:ascii="宋体" w:hAnsi="宋体" w:eastAsia="宋体" w:cs="宋体"/>
          <w:sz w:val="24"/>
          <w:szCs w:val="24"/>
          <w:lang w:val="en-US" w:eastAsia="zh-CN"/>
        </w:rPr>
      </w:pPr>
    </w:p>
    <w:p w14:paraId="70F42F48">
      <w:pPr>
        <w:pStyle w:val="4"/>
        <w:spacing w:line="360" w:lineRule="auto"/>
        <w:rPr>
          <w:rFonts w:hint="eastAsia" w:ascii="宋体" w:hAnsi="宋体" w:eastAsia="宋体" w:cs="宋体"/>
          <w:sz w:val="24"/>
          <w:szCs w:val="24"/>
          <w:lang w:val="en-US" w:eastAsia="zh-CN"/>
        </w:rPr>
      </w:pPr>
    </w:p>
    <w:p w14:paraId="00A30B73">
      <w:pPr>
        <w:pStyle w:val="4"/>
        <w:spacing w:line="360" w:lineRule="auto"/>
        <w:rPr>
          <w:rFonts w:hint="eastAsia" w:ascii="宋体" w:hAnsi="宋体" w:eastAsia="宋体" w:cs="宋体"/>
          <w:sz w:val="24"/>
          <w:szCs w:val="24"/>
          <w:lang w:val="en-US" w:eastAsia="zh-CN"/>
        </w:rPr>
      </w:pPr>
    </w:p>
    <w:p w14:paraId="4B2D5984">
      <w:pPr>
        <w:pStyle w:val="4"/>
        <w:spacing w:line="360" w:lineRule="auto"/>
        <w:rPr>
          <w:rFonts w:hint="eastAsia" w:ascii="宋体" w:hAnsi="宋体" w:eastAsia="宋体" w:cs="宋体"/>
          <w:sz w:val="24"/>
          <w:szCs w:val="24"/>
          <w:lang w:val="en-US" w:eastAsia="zh-CN"/>
        </w:rPr>
      </w:pPr>
    </w:p>
    <w:p w14:paraId="6DA6C1A3">
      <w:pPr>
        <w:pStyle w:val="4"/>
        <w:spacing w:line="360" w:lineRule="auto"/>
        <w:rPr>
          <w:rFonts w:hint="eastAsia" w:ascii="宋体" w:hAnsi="宋体" w:eastAsia="宋体" w:cs="宋体"/>
          <w:sz w:val="24"/>
          <w:szCs w:val="24"/>
          <w:lang w:val="en-US" w:eastAsia="zh-CN"/>
        </w:rPr>
      </w:pPr>
    </w:p>
    <w:p w14:paraId="342E9EA7">
      <w:pPr>
        <w:pStyle w:val="4"/>
        <w:spacing w:line="360" w:lineRule="auto"/>
        <w:rPr>
          <w:rFonts w:hint="eastAsia" w:ascii="宋体" w:hAnsi="宋体" w:eastAsia="宋体" w:cs="宋体"/>
          <w:sz w:val="24"/>
          <w:szCs w:val="24"/>
          <w:lang w:val="en-US" w:eastAsia="zh-CN"/>
        </w:rPr>
      </w:pPr>
    </w:p>
    <w:p w14:paraId="66A02C45">
      <w:pPr>
        <w:pStyle w:val="4"/>
        <w:spacing w:line="360" w:lineRule="auto"/>
        <w:rPr>
          <w:rFonts w:hint="eastAsia" w:ascii="宋体" w:hAnsi="宋体" w:eastAsia="宋体" w:cs="宋体"/>
          <w:sz w:val="24"/>
          <w:szCs w:val="24"/>
          <w:lang w:val="en-US" w:eastAsia="zh-CN"/>
        </w:rPr>
      </w:pPr>
    </w:p>
    <w:p w14:paraId="7805E9EF">
      <w:pPr>
        <w:pStyle w:val="4"/>
        <w:spacing w:line="360" w:lineRule="auto"/>
        <w:rPr>
          <w:rFonts w:hint="eastAsia" w:ascii="宋体" w:hAnsi="宋体" w:eastAsia="宋体" w:cs="宋体"/>
          <w:sz w:val="24"/>
          <w:szCs w:val="24"/>
          <w:lang w:val="en-US" w:eastAsia="zh-CN"/>
        </w:rPr>
      </w:pPr>
    </w:p>
    <w:p w14:paraId="262667C6">
      <w:pPr>
        <w:pStyle w:val="4"/>
        <w:spacing w:line="360" w:lineRule="auto"/>
        <w:rPr>
          <w:rFonts w:hint="eastAsia" w:ascii="宋体" w:hAnsi="宋体" w:eastAsia="宋体" w:cs="宋体"/>
          <w:sz w:val="24"/>
          <w:szCs w:val="24"/>
          <w:lang w:val="en-US" w:eastAsia="zh-CN"/>
        </w:rPr>
      </w:pPr>
    </w:p>
    <w:p w14:paraId="79BAF406">
      <w:pPr>
        <w:pStyle w:val="4"/>
        <w:spacing w:line="360" w:lineRule="auto"/>
        <w:rPr>
          <w:rFonts w:hint="eastAsia" w:ascii="宋体" w:hAnsi="宋体" w:eastAsia="宋体" w:cs="宋体"/>
          <w:sz w:val="24"/>
          <w:szCs w:val="24"/>
          <w:lang w:val="en-US" w:eastAsia="zh-CN"/>
        </w:rPr>
      </w:pPr>
    </w:p>
    <w:p w14:paraId="37B821C1">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提高初中生道德法律认知和实践能力，充分释放社会实践活动育人价值，本课题研究首先将以理论学习为核心，通过搜集有关文献资料，了解专家对“社会实践对初中生道德法律认知与实践能力培养的影响”研究方面的开展情况，以及研究观点；</w:t>
      </w:r>
    </w:p>
    <w:p w14:paraId="3E5053E7">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立足实地调查和问卷访谈，分析学生对社会实践的认识和践行情况，以及教师对初中生道德法治认知和实践能力培养的认识，基于实地调研中得出客观结论，探究其深层次社会实践活动开展不足，以及影响初中生道德法律认知和实践能力发展的原因；</w:t>
      </w:r>
    </w:p>
    <w:p w14:paraId="6BD9E45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第三；通过广泛的学术交流，以网络为手段，在比较借鉴区域内社会实践活动开展教育实施情况，以及学生道德法律认知和实践能力的发展情况，探索社会实践活动类型和可行性实践策略；</w:t>
      </w:r>
    </w:p>
    <w:p w14:paraId="57D2BC7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将这些策略应用于初中生道德法律认知和实践能力培养中，并不断完善；</w:t>
      </w:r>
    </w:p>
    <w:p w14:paraId="171CD70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最后，通过访谈问卷或测试的形式了解研究的成效。</w:t>
      </w:r>
    </w:p>
    <w:p w14:paraId="23A826C6">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2.研究过程</w:t>
      </w:r>
    </w:p>
    <w:p w14:paraId="7FFCD1B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准备阶段：（xx年xx月——xx年xx月）</w:t>
      </w:r>
    </w:p>
    <w:p w14:paraId="6108B30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组建研究队伍</w:t>
      </w:r>
    </w:p>
    <w:p w14:paraId="12542F2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开展课题申报</w:t>
      </w:r>
    </w:p>
    <w:p w14:paraId="5F6B6D89">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组织学习有关理论，梳理已有研究资源</w:t>
      </w:r>
    </w:p>
    <w:p w14:paraId="4F83DEA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实施阶段：（xx年xx月——xx年xx月）</w:t>
      </w:r>
    </w:p>
    <w:p w14:paraId="5F1C0C19">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编写《社会实践对初中生道德法律认知与实践能力培养的问卷》</w:t>
      </w:r>
    </w:p>
    <w:p w14:paraId="3089489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开展能够提高初中生道德法律认识与实践能力的社会实践活动，如法律研学社会实践活动、问卷调查社会实践活动、走进村委会社会实践活动等，根据不同活动学生的不同表现，优化调试社会实践活动开展策略；</w:t>
      </w:r>
    </w:p>
    <w:p w14:paraId="2675F7C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撰写阶段性研究报告和有关论文；</w:t>
      </w:r>
    </w:p>
    <w:p w14:paraId="39F925C0">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总结阶段：（xx年xx月——xx年xx月）</w:t>
      </w:r>
    </w:p>
    <w:p w14:paraId="7C9D46C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汇总资料，打造精品案例、共育活动方案</w:t>
      </w:r>
    </w:p>
    <w:p w14:paraId="144F729E">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撰写结题报告</w:t>
      </w:r>
    </w:p>
    <w:p w14:paraId="134BA700">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3.研究方法</w:t>
      </w:r>
    </w:p>
    <w:p w14:paraId="01068A6A">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3360" behindDoc="0" locked="0" layoutInCell="1" allowOverlap="1">
            <wp:simplePos x="0" y="0"/>
            <wp:positionH relativeFrom="column">
              <wp:posOffset>3220720</wp:posOffset>
            </wp:positionH>
            <wp:positionV relativeFrom="paragraph">
              <wp:posOffset>262890</wp:posOffset>
            </wp:positionV>
            <wp:extent cx="2158365" cy="2164080"/>
            <wp:effectExtent l="0" t="0" r="13335" b="7620"/>
            <wp:wrapNone/>
            <wp:docPr id="5" name="图片 7"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未标题-6"/>
                    <pic:cNvPicPr>
                      <a:picLocks noChangeAspect="1"/>
                    </pic:cNvPicPr>
                  </pic:nvPicPr>
                  <pic:blipFill>
                    <a:blip r:embed="rId9"/>
                    <a:stretch>
                      <a:fillRect/>
                    </a:stretch>
                  </pic:blipFill>
                  <pic:spPr>
                    <a:xfrm>
                      <a:off x="0" y="0"/>
                      <a:ext cx="2158365" cy="2164080"/>
                    </a:xfrm>
                    <a:prstGeom prst="rect">
                      <a:avLst/>
                    </a:prstGeom>
                    <a:noFill/>
                    <a:ln>
                      <a:noFill/>
                    </a:ln>
                  </pic:spPr>
                </pic:pic>
              </a:graphicData>
            </a:graphic>
          </wp:anchor>
        </w:drawing>
      </w:r>
      <w:r>
        <w:rPr>
          <w:rFonts w:hint="eastAsia" w:ascii="宋体" w:hAnsi="宋体" w:eastAsia="宋体" w:cs="宋体"/>
          <w:sz w:val="24"/>
          <w:szCs w:val="24"/>
          <w:lang w:val="en-US" w:eastAsia="zh-CN"/>
        </w:rPr>
        <w:t>文献资料法：利用中国知网平台搜集有关课题研究文献资料，了解国内外有关方面的研究动态，分析专家</w:t>
      </w:r>
    </w:p>
    <w:p w14:paraId="430E0347">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对“社会实践对初中生道德法律认知与实</w:t>
      </w:r>
    </w:p>
    <w:p w14:paraId="6D495732">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践能力培养的影响”研究方面所提炼的观</w:t>
      </w:r>
    </w:p>
    <w:p w14:paraId="39647F38">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点，提高理论学习能力，为课题研究提供</w:t>
      </w:r>
    </w:p>
    <w:p w14:paraId="4770F038">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丰富的理论借鉴资料。</w:t>
      </w:r>
    </w:p>
    <w:p w14:paraId="3F6E5123">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观察法：跟踪学生参与社会实践活动</w:t>
      </w:r>
    </w:p>
    <w:p w14:paraId="57AB1153">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的表现，包括在社会实践中的学习感悟、</w:t>
      </w:r>
    </w:p>
    <w:p w14:paraId="69456527">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实践能力、实践认知等，关联道德法治认知素养和实践素养培养目标，探索符合学生发展需求的社会实践类型。</w:t>
      </w:r>
    </w:p>
    <w:p w14:paraId="6915F69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卷调查法：向学生和教师发放问卷，了解教师对社会实践影响初中生道德法律认知和实践能力的认识，了解学生对社会实践活动的认识以及道德法律认知情况，明确课题研究要解决的问题，为课题研究提供真实的数据资料。</w:t>
      </w:r>
    </w:p>
    <w:p w14:paraId="69E5350A">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经验总结法：针对理论学习和实践探索的总结分析，提炼观点，进而生成社会实践对初中生道德法律认知与实践能力培养的实践策略。</w:t>
      </w:r>
    </w:p>
    <w:p w14:paraId="1CC37F87">
      <w:pPr>
        <w:numPr>
          <w:ilvl w:val="0"/>
          <w:numId w:val="1"/>
        </w:numPr>
        <w:spacing w:line="360" w:lineRule="auto"/>
        <w:ind w:left="0" w:leftChars="0" w:right="-107" w:rightChars="-51" w:firstLine="0" w:firstLineChars="0"/>
        <w:rPr>
          <w:rFonts w:hint="eastAsia" w:ascii="宋体" w:hAnsi="宋体" w:eastAsia="宋体" w:cs="宋体"/>
          <w:sz w:val="24"/>
          <w:szCs w:val="24"/>
        </w:rPr>
      </w:pPr>
      <w:r>
        <w:rPr>
          <w:rFonts w:hint="eastAsia" w:ascii="宋体" w:hAnsi="宋体" w:eastAsia="宋体" w:cs="宋体"/>
          <w:sz w:val="24"/>
          <w:szCs w:val="24"/>
        </w:rPr>
        <w:t>主要观点与可能的创新之处</w:t>
      </w:r>
    </w:p>
    <w:p w14:paraId="0F545CB0">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1.主要观点</w:t>
      </w:r>
    </w:p>
    <w:p w14:paraId="7496648E">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1.1合理开发创新社会实践活动类型和内容，是初中生法律认知和实践能力提升的重要保证</w:t>
      </w:r>
    </w:p>
    <w:p w14:paraId="4E384A35">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实践活动是基于学生真实的参与生活实际问题展开的一种活动，是学生对所学知识进行迁移应用，分析问题、解决问题、提高理论认知和实践能力的重要途径。传统关于初中道德法律认知的培养多是结合初中道德与法治课程理论知识以死记硬背的形式展开，枯燥无趣，且法律条文的记忆学习很容易让学生产生厌学情绪，看似是背会了，但是在实际生活中并未形成用法解决问题的思维习惯。本次研究立足社会实践活动和初中生道德法律认知和实践能力培养影响进行关联性研究探索，提出了不同类型社会实践活动类型，如研学类型、问卷类型等，从法律认知与应用、实践与创新影响力方面进行了探索分析，是初中生法律认知和实践能力提升的重要保证。</w:t>
      </w:r>
    </w:p>
    <w:p w14:paraId="2D94B39A">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1.2完善教育实践影响和注重策略创新，是初中教师开展社会实践活动的重要方向</w:t>
      </w:r>
    </w:p>
    <w:p w14:paraId="06CF55DB">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到社会实践，多数人都会从开拓学生学习视野、增长知识、提高学生社会实践能力影响展开。本次研究对应初中生道德法律认知和实践能力进行了教育实践影响分析。然后根据该影响，提出了培养策略，如走进律师事务所实践策略、项目化社会实践策略等可行性的实操方案，是初中教师开展社会实践活动的重要方向，能够提高社会实践活动开展质量。</w:t>
      </w:r>
    </w:p>
    <w:p w14:paraId="2781157C">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2.创新之处</w:t>
      </w:r>
    </w:p>
    <w:p w14:paraId="6F7E5E2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内容创新上：比同类课题研究的内容更加聚焦、精准、深和新，表现在不仅要研究社会实践活动类型，还要基于初中生道德法律认知和实践能力的培养，探索社会实践活动开展策略，从而生成能够符合学生发展需求的社会实践活动，借助社会实践活动，让学生学法、懂法、用法，认识法与社会生活的关系。</w:t>
      </w:r>
    </w:p>
    <w:p w14:paraId="71B4A978">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方法创新上：本研究将主要采用实证归纳和行动研究，自上而下，从理论层面筛选社会实践活动对初中生道德法律认知和实践能力的影响研究动态，立足问卷调查和观察法，对学生和教师进行访谈沟通，了解学生参与社会实践活动现状，以及教师设计社会实践活动的情况，分析能够满足学生道德法律认知和实践能力发展需求的社会实践活动类型和实施策略，突破以往唯理论探索，从影响整理到类型分析和策略优化，形成系统化的增强初中生道德法律认知和实践能力的理论体系和实践体系，从而提升社会实践活动教育功能。</w:t>
      </w:r>
    </w:p>
    <w:p w14:paraId="34A8F955">
      <w:pPr>
        <w:numPr>
          <w:ilvl w:val="0"/>
          <w:numId w:val="1"/>
        </w:numPr>
        <w:spacing w:line="360" w:lineRule="auto"/>
        <w:ind w:left="0" w:leftChars="0" w:right="-107" w:rightChars="-51" w:firstLine="0" w:firstLineChars="0"/>
        <w:rPr>
          <w:rFonts w:hint="eastAsia" w:ascii="宋体" w:hAnsi="宋体" w:eastAsia="宋体" w:cs="宋体"/>
          <w:sz w:val="24"/>
          <w:szCs w:val="24"/>
        </w:rPr>
      </w:pPr>
      <w:r>
        <w:rPr>
          <w:rFonts w:hint="eastAsia" w:ascii="宋体" w:hAnsi="宋体" w:eastAsia="宋体" w:cs="宋体"/>
          <w:sz w:val="24"/>
          <w:szCs w:val="24"/>
        </w:rPr>
        <w:t>预期研究成果</w:t>
      </w:r>
    </w:p>
    <w:tbl>
      <w:tblPr>
        <w:tblStyle w:val="5"/>
        <w:tblW w:w="0" w:type="auto"/>
        <w:tblInd w:w="-25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172"/>
        <w:gridCol w:w="4730"/>
        <w:gridCol w:w="1443"/>
        <w:gridCol w:w="1429"/>
      </w:tblGrid>
      <w:tr w14:paraId="00016C8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172" w:type="dxa"/>
            <w:tcBorders>
              <w:top w:val="single" w:color="auto" w:sz="4" w:space="0"/>
              <w:left w:val="single" w:color="auto" w:sz="4" w:space="0"/>
              <w:bottom w:val="dotted" w:color="auto" w:sz="4" w:space="0"/>
              <w:right w:val="dotted" w:color="auto" w:sz="4" w:space="0"/>
            </w:tcBorders>
            <w:noWrap w:val="0"/>
            <w:vAlign w:val="top"/>
          </w:tcPr>
          <w:p w14:paraId="466F0611">
            <w:pPr>
              <w:spacing w:line="360" w:lineRule="auto"/>
              <w:ind w:right="-107" w:rightChars="-51"/>
              <w:rPr>
                <w:rFonts w:hint="eastAsia" w:ascii="宋体" w:hAnsi="宋体" w:eastAsia="宋体" w:cs="宋体"/>
                <w:b/>
                <w:sz w:val="24"/>
                <w:szCs w:val="24"/>
              </w:rPr>
            </w:pPr>
          </w:p>
        </w:tc>
        <w:tc>
          <w:tcPr>
            <w:tcW w:w="4730" w:type="dxa"/>
            <w:tcBorders>
              <w:top w:val="single" w:color="auto" w:sz="4" w:space="0"/>
              <w:left w:val="dotted" w:color="auto" w:sz="4" w:space="0"/>
              <w:bottom w:val="dotted" w:color="auto" w:sz="4" w:space="0"/>
              <w:right w:val="dotted" w:color="auto" w:sz="4" w:space="0"/>
            </w:tcBorders>
            <w:noWrap w:val="0"/>
            <w:vAlign w:val="center"/>
          </w:tcPr>
          <w:p w14:paraId="7AD46CF9">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1443" w:type="dxa"/>
            <w:tcBorders>
              <w:top w:val="single" w:color="auto" w:sz="4" w:space="0"/>
              <w:left w:val="dotted" w:color="auto" w:sz="4" w:space="0"/>
              <w:bottom w:val="dotted" w:color="auto" w:sz="4" w:space="0"/>
              <w:right w:val="dotted" w:color="auto" w:sz="4" w:space="0"/>
            </w:tcBorders>
            <w:noWrap w:val="0"/>
            <w:vAlign w:val="center"/>
          </w:tcPr>
          <w:p w14:paraId="647E243B">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1429" w:type="dxa"/>
            <w:tcBorders>
              <w:top w:val="single" w:color="auto" w:sz="4" w:space="0"/>
              <w:left w:val="dotted" w:color="auto" w:sz="4" w:space="0"/>
              <w:bottom w:val="dotted" w:color="auto" w:sz="4" w:space="0"/>
              <w:right w:val="single" w:color="auto" w:sz="4" w:space="0"/>
            </w:tcBorders>
            <w:noWrap w:val="0"/>
            <w:vAlign w:val="center"/>
          </w:tcPr>
          <w:p w14:paraId="71D88AE5">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完成时间</w:t>
            </w:r>
          </w:p>
        </w:tc>
      </w:tr>
      <w:tr w14:paraId="25DB38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172" w:type="dxa"/>
            <w:vMerge w:val="restart"/>
            <w:tcBorders>
              <w:top w:val="dotted" w:color="auto" w:sz="4" w:space="0"/>
              <w:left w:val="single" w:color="auto" w:sz="4" w:space="0"/>
              <w:right w:val="dotted" w:color="auto" w:sz="4" w:space="0"/>
            </w:tcBorders>
            <w:noWrap w:val="0"/>
            <w:vAlign w:val="center"/>
          </w:tcPr>
          <w:p w14:paraId="1D4C2605">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阶段成果（限5项）</w:t>
            </w:r>
          </w:p>
        </w:tc>
        <w:tc>
          <w:tcPr>
            <w:tcW w:w="4730" w:type="dxa"/>
            <w:tcBorders>
              <w:top w:val="dotted" w:color="auto" w:sz="4" w:space="0"/>
              <w:left w:val="dotted" w:color="auto" w:sz="4" w:space="0"/>
              <w:bottom w:val="dotted" w:color="auto" w:sz="4" w:space="0"/>
              <w:right w:val="dotted" w:color="auto" w:sz="4" w:space="0"/>
            </w:tcBorders>
            <w:noWrap w:val="0"/>
            <w:vAlign w:val="center"/>
          </w:tcPr>
          <w:p w14:paraId="04F8F828">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《社会实践对初中生道德法律认知与实践能力培养的影响</w:t>
            </w:r>
            <w:r>
              <w:rPr>
                <w:rFonts w:hint="eastAsia" w:ascii="宋体" w:hAnsi="宋体" w:eastAsia="宋体" w:cs="宋体"/>
                <w:color w:val="000000"/>
                <w:sz w:val="24"/>
                <w:szCs w:val="24"/>
                <w:lang w:val="en-US" w:eastAsia="zh-CN"/>
              </w:rPr>
              <w:t>现状的调查</w:t>
            </w:r>
            <w:r>
              <w:rPr>
                <w:rFonts w:hint="eastAsia" w:ascii="宋体" w:hAnsi="宋体" w:eastAsia="宋体" w:cs="宋体"/>
                <w:color w:val="000000"/>
                <w:sz w:val="24"/>
                <w:szCs w:val="24"/>
                <w:lang w:eastAsia="zh-CN"/>
              </w:rPr>
              <w:t>》</w:t>
            </w:r>
          </w:p>
        </w:tc>
        <w:tc>
          <w:tcPr>
            <w:tcW w:w="1443" w:type="dxa"/>
            <w:tcBorders>
              <w:top w:val="dotted" w:color="auto" w:sz="4" w:space="0"/>
              <w:left w:val="dotted" w:color="auto" w:sz="4" w:space="0"/>
              <w:bottom w:val="dotted" w:color="auto" w:sz="4" w:space="0"/>
              <w:right w:val="dotted" w:color="auto" w:sz="4" w:space="0"/>
            </w:tcBorders>
            <w:noWrap w:val="0"/>
            <w:vAlign w:val="center"/>
          </w:tcPr>
          <w:p w14:paraId="57608B37">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问卷报告</w:t>
            </w:r>
          </w:p>
        </w:tc>
        <w:tc>
          <w:tcPr>
            <w:tcW w:w="1429" w:type="dxa"/>
            <w:tcBorders>
              <w:top w:val="dotted" w:color="auto" w:sz="4" w:space="0"/>
              <w:left w:val="dotted" w:color="auto" w:sz="4" w:space="0"/>
              <w:bottom w:val="dotted" w:color="auto" w:sz="4" w:space="0"/>
              <w:right w:val="single" w:color="auto" w:sz="4" w:space="0"/>
            </w:tcBorders>
            <w:noWrap w:val="0"/>
            <w:vAlign w:val="center"/>
          </w:tcPr>
          <w:p w14:paraId="0C172D4E">
            <w:pPr>
              <w:spacing w:line="360" w:lineRule="auto"/>
              <w:ind w:right="-107" w:rightChars="-51"/>
              <w:rPr>
                <w:rFonts w:hint="eastAsia" w:ascii="宋体" w:hAnsi="宋体" w:eastAsia="宋体" w:cs="宋体"/>
                <w:b/>
                <w:sz w:val="24"/>
                <w:szCs w:val="24"/>
              </w:rPr>
            </w:pPr>
          </w:p>
        </w:tc>
      </w:tr>
      <w:tr w14:paraId="241B83B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172" w:type="dxa"/>
            <w:vMerge w:val="continue"/>
            <w:tcBorders>
              <w:left w:val="single" w:color="auto" w:sz="4" w:space="0"/>
              <w:right w:val="dotted" w:color="auto" w:sz="4" w:space="0"/>
            </w:tcBorders>
            <w:noWrap w:val="0"/>
            <w:vAlign w:val="center"/>
          </w:tcPr>
          <w:p w14:paraId="69660DAF">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14:paraId="7187EF11">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《社会实践对初中生道德法律认知与实践能力的</w:t>
            </w:r>
            <w:r>
              <w:rPr>
                <w:rFonts w:hint="eastAsia" w:ascii="宋体" w:hAnsi="宋体" w:eastAsia="宋体" w:cs="宋体"/>
                <w:color w:val="000000"/>
                <w:sz w:val="24"/>
                <w:szCs w:val="24"/>
                <w:lang w:val="en-US" w:eastAsia="zh-CN"/>
              </w:rPr>
              <w:t>培养活动方案</w:t>
            </w:r>
            <w:r>
              <w:rPr>
                <w:rFonts w:hint="eastAsia" w:ascii="宋体" w:hAnsi="宋体" w:eastAsia="宋体" w:cs="宋体"/>
                <w:color w:val="000000"/>
                <w:sz w:val="24"/>
                <w:szCs w:val="24"/>
                <w:lang w:eastAsia="zh-CN"/>
              </w:rPr>
              <w:t>》</w:t>
            </w:r>
          </w:p>
        </w:tc>
        <w:tc>
          <w:tcPr>
            <w:tcW w:w="1443" w:type="dxa"/>
            <w:tcBorders>
              <w:top w:val="dotted" w:color="auto" w:sz="4" w:space="0"/>
              <w:left w:val="dotted" w:color="auto" w:sz="4" w:space="0"/>
              <w:bottom w:val="dotted" w:color="auto" w:sz="4" w:space="0"/>
              <w:right w:val="dotted" w:color="auto" w:sz="4" w:space="0"/>
            </w:tcBorders>
            <w:noWrap w:val="0"/>
            <w:vAlign w:val="center"/>
          </w:tcPr>
          <w:p w14:paraId="6FEDC149">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活动方案</w:t>
            </w:r>
          </w:p>
        </w:tc>
        <w:tc>
          <w:tcPr>
            <w:tcW w:w="1429" w:type="dxa"/>
            <w:tcBorders>
              <w:top w:val="dotted" w:color="auto" w:sz="4" w:space="0"/>
              <w:left w:val="dotted" w:color="auto" w:sz="4" w:space="0"/>
              <w:bottom w:val="dotted" w:color="auto" w:sz="4" w:space="0"/>
              <w:right w:val="single" w:color="auto" w:sz="4" w:space="0"/>
            </w:tcBorders>
            <w:noWrap w:val="0"/>
            <w:vAlign w:val="center"/>
          </w:tcPr>
          <w:p w14:paraId="7711D2AA">
            <w:pPr>
              <w:spacing w:line="360" w:lineRule="auto"/>
              <w:ind w:right="-107" w:rightChars="-51"/>
              <w:rPr>
                <w:rFonts w:hint="eastAsia" w:ascii="宋体" w:hAnsi="宋体" w:eastAsia="宋体" w:cs="宋体"/>
                <w:b/>
                <w:sz w:val="24"/>
                <w:szCs w:val="24"/>
              </w:rPr>
            </w:pPr>
          </w:p>
        </w:tc>
      </w:tr>
      <w:tr w14:paraId="3D4D44D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172" w:type="dxa"/>
            <w:vMerge w:val="continue"/>
            <w:tcBorders>
              <w:left w:val="single" w:color="auto" w:sz="4" w:space="0"/>
              <w:right w:val="dotted" w:color="auto" w:sz="4" w:space="0"/>
            </w:tcBorders>
            <w:noWrap w:val="0"/>
            <w:vAlign w:val="center"/>
          </w:tcPr>
          <w:p w14:paraId="64B259AE">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14:paraId="3A8B64E1">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《社会实践对初中生道德法律认知与实践能力培养的影响研究》</w:t>
            </w:r>
          </w:p>
        </w:tc>
        <w:tc>
          <w:tcPr>
            <w:tcW w:w="1443" w:type="dxa"/>
            <w:tcBorders>
              <w:top w:val="dotted" w:color="auto" w:sz="4" w:space="0"/>
              <w:left w:val="dotted" w:color="auto" w:sz="4" w:space="0"/>
              <w:bottom w:val="dotted" w:color="auto" w:sz="4" w:space="0"/>
              <w:right w:val="dotted" w:color="auto" w:sz="4" w:space="0"/>
            </w:tcBorders>
            <w:noWrap w:val="0"/>
            <w:vAlign w:val="center"/>
          </w:tcPr>
          <w:p w14:paraId="759E6056">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教育案例</w:t>
            </w:r>
          </w:p>
        </w:tc>
        <w:tc>
          <w:tcPr>
            <w:tcW w:w="1429" w:type="dxa"/>
            <w:tcBorders>
              <w:top w:val="dotted" w:color="auto" w:sz="4" w:space="0"/>
              <w:left w:val="dotted" w:color="auto" w:sz="4" w:space="0"/>
              <w:bottom w:val="dotted" w:color="auto" w:sz="4" w:space="0"/>
              <w:right w:val="single" w:color="auto" w:sz="4" w:space="0"/>
            </w:tcBorders>
            <w:noWrap w:val="0"/>
            <w:vAlign w:val="center"/>
          </w:tcPr>
          <w:p w14:paraId="0A9BE738">
            <w:pPr>
              <w:spacing w:line="360" w:lineRule="auto"/>
              <w:ind w:right="-107" w:rightChars="-51"/>
              <w:rPr>
                <w:rFonts w:hint="eastAsia" w:ascii="宋体" w:hAnsi="宋体" w:eastAsia="宋体" w:cs="宋体"/>
                <w:b/>
                <w:sz w:val="24"/>
                <w:szCs w:val="24"/>
              </w:rPr>
            </w:pPr>
          </w:p>
        </w:tc>
      </w:tr>
      <w:tr w14:paraId="410E1B6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1172" w:type="dxa"/>
            <w:vMerge w:val="continue"/>
            <w:tcBorders>
              <w:left w:val="single" w:color="auto" w:sz="4" w:space="0"/>
              <w:right w:val="dotted" w:color="auto" w:sz="4" w:space="0"/>
            </w:tcBorders>
            <w:noWrap w:val="0"/>
            <w:vAlign w:val="center"/>
          </w:tcPr>
          <w:p w14:paraId="68B930D6">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14:paraId="5BD5EA9F">
            <w:pPr>
              <w:spacing w:line="360" w:lineRule="auto"/>
              <w:ind w:right="-107" w:rightChars="-51"/>
              <w:rPr>
                <w:rFonts w:hint="eastAsia" w:ascii="宋体" w:hAnsi="宋体" w:eastAsia="宋体" w:cs="宋体"/>
                <w:b/>
                <w:sz w:val="24"/>
                <w:szCs w:val="24"/>
              </w:rPr>
            </w:pPr>
          </w:p>
        </w:tc>
        <w:tc>
          <w:tcPr>
            <w:tcW w:w="1443" w:type="dxa"/>
            <w:tcBorders>
              <w:top w:val="dotted" w:color="auto" w:sz="4" w:space="0"/>
              <w:left w:val="dotted" w:color="auto" w:sz="4" w:space="0"/>
              <w:bottom w:val="dotted" w:color="auto" w:sz="4" w:space="0"/>
              <w:right w:val="dotted" w:color="auto" w:sz="4" w:space="0"/>
            </w:tcBorders>
            <w:noWrap w:val="0"/>
            <w:vAlign w:val="center"/>
          </w:tcPr>
          <w:p w14:paraId="5381A964">
            <w:pPr>
              <w:spacing w:line="360" w:lineRule="auto"/>
              <w:ind w:right="-107" w:rightChars="-51"/>
              <w:rPr>
                <w:rFonts w:hint="eastAsia" w:ascii="宋体" w:hAnsi="宋体" w:eastAsia="宋体" w:cs="宋体"/>
                <w:b/>
                <w:sz w:val="24"/>
                <w:szCs w:val="24"/>
              </w:rPr>
            </w:pPr>
          </w:p>
        </w:tc>
        <w:tc>
          <w:tcPr>
            <w:tcW w:w="1429" w:type="dxa"/>
            <w:tcBorders>
              <w:top w:val="dotted" w:color="auto" w:sz="4" w:space="0"/>
              <w:left w:val="dotted" w:color="auto" w:sz="4" w:space="0"/>
              <w:bottom w:val="dotted" w:color="auto" w:sz="4" w:space="0"/>
              <w:right w:val="single" w:color="auto" w:sz="4" w:space="0"/>
            </w:tcBorders>
            <w:noWrap w:val="0"/>
            <w:vAlign w:val="center"/>
          </w:tcPr>
          <w:p w14:paraId="629902E2">
            <w:pPr>
              <w:spacing w:line="360" w:lineRule="auto"/>
              <w:ind w:right="-107" w:rightChars="-51"/>
              <w:rPr>
                <w:rFonts w:hint="eastAsia" w:ascii="宋体" w:hAnsi="宋体" w:eastAsia="宋体" w:cs="宋体"/>
                <w:b/>
                <w:sz w:val="24"/>
                <w:szCs w:val="24"/>
              </w:rPr>
            </w:pPr>
          </w:p>
        </w:tc>
      </w:tr>
      <w:tr w14:paraId="1CB8EE1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1172" w:type="dxa"/>
            <w:vMerge w:val="continue"/>
            <w:tcBorders>
              <w:left w:val="single" w:color="auto" w:sz="4" w:space="0"/>
              <w:right w:val="dotted" w:color="auto" w:sz="4" w:space="0"/>
            </w:tcBorders>
            <w:noWrap w:val="0"/>
            <w:vAlign w:val="center"/>
          </w:tcPr>
          <w:p w14:paraId="2CF81B42">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right w:val="dotted" w:color="auto" w:sz="4" w:space="0"/>
            </w:tcBorders>
            <w:noWrap w:val="0"/>
            <w:vAlign w:val="center"/>
          </w:tcPr>
          <w:p w14:paraId="251B290E">
            <w:pPr>
              <w:spacing w:line="360" w:lineRule="auto"/>
              <w:ind w:right="-107" w:rightChars="-51"/>
              <w:rPr>
                <w:rFonts w:hint="eastAsia" w:ascii="宋体" w:hAnsi="宋体" w:eastAsia="宋体" w:cs="宋体"/>
                <w:b/>
                <w:sz w:val="24"/>
                <w:szCs w:val="24"/>
              </w:rPr>
            </w:pPr>
          </w:p>
        </w:tc>
        <w:tc>
          <w:tcPr>
            <w:tcW w:w="1443" w:type="dxa"/>
            <w:tcBorders>
              <w:top w:val="dotted" w:color="auto" w:sz="4" w:space="0"/>
              <w:left w:val="dotted" w:color="auto" w:sz="4" w:space="0"/>
              <w:right w:val="dotted" w:color="auto" w:sz="4" w:space="0"/>
            </w:tcBorders>
            <w:noWrap w:val="0"/>
            <w:vAlign w:val="center"/>
          </w:tcPr>
          <w:p w14:paraId="1AEF345F">
            <w:pPr>
              <w:spacing w:line="360" w:lineRule="auto"/>
              <w:ind w:right="-107" w:rightChars="-51"/>
              <w:rPr>
                <w:rFonts w:hint="eastAsia" w:ascii="宋体" w:hAnsi="宋体" w:eastAsia="宋体" w:cs="宋体"/>
                <w:b/>
                <w:sz w:val="24"/>
                <w:szCs w:val="24"/>
              </w:rPr>
            </w:pPr>
          </w:p>
        </w:tc>
        <w:tc>
          <w:tcPr>
            <w:tcW w:w="1429" w:type="dxa"/>
            <w:tcBorders>
              <w:top w:val="dotted" w:color="auto" w:sz="4" w:space="0"/>
              <w:left w:val="dotted" w:color="auto" w:sz="4" w:space="0"/>
              <w:right w:val="single" w:color="auto" w:sz="4" w:space="0"/>
            </w:tcBorders>
            <w:noWrap w:val="0"/>
            <w:vAlign w:val="center"/>
          </w:tcPr>
          <w:p w14:paraId="5B86BAD6">
            <w:pPr>
              <w:spacing w:line="360" w:lineRule="auto"/>
              <w:ind w:right="-107" w:rightChars="-51"/>
              <w:rPr>
                <w:rFonts w:hint="eastAsia" w:ascii="宋体" w:hAnsi="宋体" w:eastAsia="宋体" w:cs="宋体"/>
                <w:b/>
                <w:sz w:val="24"/>
                <w:szCs w:val="24"/>
              </w:rPr>
            </w:pPr>
          </w:p>
        </w:tc>
      </w:tr>
      <w:tr w14:paraId="213A96A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172" w:type="dxa"/>
            <w:vMerge w:val="restart"/>
            <w:tcBorders>
              <w:top w:val="dotted" w:color="auto" w:sz="4" w:space="0"/>
              <w:left w:val="single" w:color="auto" w:sz="4" w:space="0"/>
              <w:right w:val="dotted" w:color="auto" w:sz="4" w:space="0"/>
            </w:tcBorders>
            <w:noWrap w:val="0"/>
            <w:vAlign w:val="center"/>
          </w:tcPr>
          <w:p w14:paraId="03EB08FF">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最终成果（限3项）</w:t>
            </w:r>
          </w:p>
        </w:tc>
        <w:tc>
          <w:tcPr>
            <w:tcW w:w="4730" w:type="dxa"/>
            <w:tcBorders>
              <w:top w:val="dotted" w:color="auto" w:sz="4" w:space="0"/>
              <w:left w:val="dotted" w:color="auto" w:sz="4" w:space="0"/>
              <w:bottom w:val="dotted" w:color="auto" w:sz="4" w:space="0"/>
              <w:right w:val="dotted" w:color="auto" w:sz="4" w:space="0"/>
            </w:tcBorders>
            <w:noWrap w:val="0"/>
            <w:vAlign w:val="center"/>
          </w:tcPr>
          <w:p w14:paraId="481322CF">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《社会实践对初中生道德法律认知与实践能力培养的影响研究》</w:t>
            </w:r>
          </w:p>
        </w:tc>
        <w:tc>
          <w:tcPr>
            <w:tcW w:w="1443" w:type="dxa"/>
            <w:tcBorders>
              <w:top w:val="dotted" w:color="auto" w:sz="4" w:space="0"/>
              <w:left w:val="dotted" w:color="auto" w:sz="4" w:space="0"/>
              <w:bottom w:val="dotted" w:color="auto" w:sz="4" w:space="0"/>
              <w:right w:val="dotted" w:color="auto" w:sz="4" w:space="0"/>
            </w:tcBorders>
            <w:noWrap w:val="0"/>
            <w:vAlign w:val="center"/>
          </w:tcPr>
          <w:p w14:paraId="5DADEBAD">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论文</w:t>
            </w:r>
          </w:p>
        </w:tc>
        <w:tc>
          <w:tcPr>
            <w:tcW w:w="1429" w:type="dxa"/>
            <w:tcBorders>
              <w:top w:val="dotted" w:color="auto" w:sz="4" w:space="0"/>
              <w:left w:val="dotted" w:color="auto" w:sz="4" w:space="0"/>
              <w:bottom w:val="dotted" w:color="auto" w:sz="4" w:space="0"/>
              <w:right w:val="single" w:color="auto" w:sz="4" w:space="0"/>
            </w:tcBorders>
            <w:noWrap w:val="0"/>
            <w:vAlign w:val="center"/>
          </w:tcPr>
          <w:p w14:paraId="2FC923F5">
            <w:pPr>
              <w:spacing w:line="360" w:lineRule="auto"/>
              <w:ind w:right="-107" w:rightChars="-51"/>
              <w:rPr>
                <w:rFonts w:hint="eastAsia" w:ascii="宋体" w:hAnsi="宋体" w:eastAsia="宋体" w:cs="宋体"/>
                <w:b/>
                <w:sz w:val="24"/>
                <w:szCs w:val="24"/>
              </w:rPr>
            </w:pPr>
          </w:p>
        </w:tc>
      </w:tr>
      <w:tr w14:paraId="320A82F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1172" w:type="dxa"/>
            <w:vMerge w:val="continue"/>
            <w:tcBorders>
              <w:left w:val="single" w:color="auto" w:sz="4" w:space="0"/>
              <w:right w:val="dotted" w:color="auto" w:sz="4" w:space="0"/>
            </w:tcBorders>
            <w:noWrap w:val="0"/>
            <w:vAlign w:val="center"/>
          </w:tcPr>
          <w:p w14:paraId="36F4B098">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14:paraId="23C819D0">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《社会实践对初中生道德法律认知与实践能力培养的影响研究》</w:t>
            </w:r>
          </w:p>
        </w:tc>
        <w:tc>
          <w:tcPr>
            <w:tcW w:w="1443" w:type="dxa"/>
            <w:tcBorders>
              <w:top w:val="dotted" w:color="auto" w:sz="4" w:space="0"/>
              <w:left w:val="dotted" w:color="auto" w:sz="4" w:space="0"/>
              <w:bottom w:val="dotted" w:color="auto" w:sz="4" w:space="0"/>
              <w:right w:val="dotted" w:color="auto" w:sz="4" w:space="0"/>
            </w:tcBorders>
            <w:noWrap w:val="0"/>
            <w:vAlign w:val="center"/>
          </w:tcPr>
          <w:p w14:paraId="43D1C557">
            <w:pPr>
              <w:spacing w:line="360" w:lineRule="auto"/>
              <w:ind w:right="-107" w:rightChars="-5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结题报告</w:t>
            </w:r>
          </w:p>
        </w:tc>
        <w:tc>
          <w:tcPr>
            <w:tcW w:w="1429" w:type="dxa"/>
            <w:tcBorders>
              <w:top w:val="dotted" w:color="auto" w:sz="4" w:space="0"/>
              <w:left w:val="dotted" w:color="auto" w:sz="4" w:space="0"/>
              <w:bottom w:val="dotted" w:color="auto" w:sz="4" w:space="0"/>
              <w:right w:val="single" w:color="auto" w:sz="4" w:space="0"/>
            </w:tcBorders>
            <w:noWrap w:val="0"/>
            <w:vAlign w:val="center"/>
          </w:tcPr>
          <w:p w14:paraId="6B46864F">
            <w:pPr>
              <w:spacing w:line="360" w:lineRule="auto"/>
              <w:ind w:right="-107" w:rightChars="-51"/>
              <w:rPr>
                <w:rFonts w:hint="eastAsia" w:ascii="宋体" w:hAnsi="宋体" w:eastAsia="宋体" w:cs="宋体"/>
                <w:b/>
                <w:sz w:val="24"/>
                <w:szCs w:val="24"/>
              </w:rPr>
            </w:pPr>
          </w:p>
        </w:tc>
      </w:tr>
      <w:tr w14:paraId="414D4EF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1172" w:type="dxa"/>
            <w:vMerge w:val="continue"/>
            <w:tcBorders>
              <w:left w:val="single" w:color="auto" w:sz="4" w:space="0"/>
              <w:bottom w:val="single" w:color="auto" w:sz="4" w:space="0"/>
              <w:right w:val="dotted" w:color="auto" w:sz="4" w:space="0"/>
            </w:tcBorders>
            <w:noWrap w:val="0"/>
            <w:vAlign w:val="center"/>
          </w:tcPr>
          <w:p w14:paraId="31B5BF04">
            <w:pPr>
              <w:spacing w:line="360" w:lineRule="auto"/>
              <w:ind w:right="-107" w:rightChars="-51"/>
              <w:jc w:val="center"/>
              <w:rPr>
                <w:rFonts w:hint="eastAsia" w:ascii="宋体" w:hAnsi="宋体" w:eastAsia="宋体" w:cs="宋体"/>
                <w:sz w:val="24"/>
                <w:szCs w:val="24"/>
              </w:rPr>
            </w:pPr>
          </w:p>
        </w:tc>
        <w:tc>
          <w:tcPr>
            <w:tcW w:w="4730" w:type="dxa"/>
            <w:tcBorders>
              <w:top w:val="dotted" w:color="auto" w:sz="4" w:space="0"/>
              <w:left w:val="dotted" w:color="auto" w:sz="4" w:space="0"/>
              <w:bottom w:val="single" w:color="auto" w:sz="4" w:space="0"/>
              <w:right w:val="dotted" w:color="auto" w:sz="4" w:space="0"/>
            </w:tcBorders>
            <w:noWrap w:val="0"/>
            <w:vAlign w:val="center"/>
          </w:tcPr>
          <w:p w14:paraId="3CA11190">
            <w:pPr>
              <w:spacing w:line="360" w:lineRule="auto"/>
              <w:ind w:right="-107" w:rightChars="-51"/>
              <w:rPr>
                <w:rFonts w:hint="eastAsia" w:ascii="宋体" w:hAnsi="宋体" w:eastAsia="宋体" w:cs="宋体"/>
                <w:b/>
                <w:sz w:val="24"/>
                <w:szCs w:val="24"/>
              </w:rPr>
            </w:pPr>
          </w:p>
        </w:tc>
        <w:tc>
          <w:tcPr>
            <w:tcW w:w="1443" w:type="dxa"/>
            <w:tcBorders>
              <w:top w:val="dotted" w:color="auto" w:sz="4" w:space="0"/>
              <w:left w:val="dotted" w:color="auto" w:sz="4" w:space="0"/>
              <w:bottom w:val="single" w:color="auto" w:sz="4" w:space="0"/>
              <w:right w:val="dotted" w:color="auto" w:sz="4" w:space="0"/>
            </w:tcBorders>
            <w:noWrap w:val="0"/>
            <w:vAlign w:val="center"/>
          </w:tcPr>
          <w:p w14:paraId="30A76DDF">
            <w:pPr>
              <w:spacing w:line="360" w:lineRule="auto"/>
              <w:ind w:right="-107" w:rightChars="-51"/>
              <w:rPr>
                <w:rFonts w:hint="eastAsia" w:ascii="宋体" w:hAnsi="宋体" w:eastAsia="宋体" w:cs="宋体"/>
                <w:b/>
                <w:sz w:val="24"/>
                <w:szCs w:val="24"/>
              </w:rPr>
            </w:pPr>
          </w:p>
        </w:tc>
        <w:tc>
          <w:tcPr>
            <w:tcW w:w="1429" w:type="dxa"/>
            <w:tcBorders>
              <w:top w:val="dotted" w:color="auto" w:sz="4" w:space="0"/>
              <w:left w:val="dotted" w:color="auto" w:sz="4" w:space="0"/>
              <w:bottom w:val="single" w:color="auto" w:sz="4" w:space="0"/>
              <w:right w:val="single" w:color="auto" w:sz="4" w:space="0"/>
            </w:tcBorders>
            <w:noWrap w:val="0"/>
            <w:vAlign w:val="center"/>
          </w:tcPr>
          <w:p w14:paraId="72850E3D">
            <w:pPr>
              <w:spacing w:line="360" w:lineRule="auto"/>
              <w:ind w:right="-107" w:rightChars="-51"/>
              <w:rPr>
                <w:rFonts w:hint="eastAsia" w:ascii="宋体" w:hAnsi="宋体" w:eastAsia="宋体" w:cs="宋体"/>
                <w:b/>
                <w:sz w:val="24"/>
                <w:szCs w:val="24"/>
              </w:rPr>
            </w:pPr>
          </w:p>
        </w:tc>
      </w:tr>
    </w:tbl>
    <w:p w14:paraId="6ED08463">
      <w:pPr>
        <w:numPr>
          <w:ilvl w:val="0"/>
          <w:numId w:val="0"/>
        </w:numPr>
        <w:spacing w:line="360" w:lineRule="auto"/>
        <w:ind w:leftChars="0" w:right="-107" w:rightChars="-51"/>
        <w:rPr>
          <w:rFonts w:hint="eastAsia" w:ascii="宋体" w:hAnsi="宋体" w:eastAsia="宋体" w:cs="宋体"/>
          <w:sz w:val="24"/>
          <w:szCs w:val="24"/>
        </w:rPr>
      </w:pPr>
      <w:r>
        <w:rPr>
          <w:rFonts w:hint="eastAsia" w:ascii="宋体" w:hAnsi="宋体" w:eastAsia="宋体" w:cs="宋体"/>
          <w:sz w:val="24"/>
          <w:szCs w:val="24"/>
        </w:rPr>
        <w:t>（七）完成研究任务的可行性分析（包括：①包括课题申报人在内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p>
    <w:p w14:paraId="197DD649">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①申报人除外的课题组核心成员的学术或学科背景</w:t>
      </w:r>
    </w:p>
    <w:p w14:paraId="72336013">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共x人。其中，教授1人，副教授x人，讲师x人；具有博士学位x人，硕士学位x人；35岁以下x人，35岁以上x人。课题组成员结构合理、分工明确，均具有扎实的理论基础和较强的创新能力，本课题主要参加者都有主持或参与国家以及省部级课题研究的经历，发表论文多篇，研究经验丰富。在这些主要参加者中，既有擅长德育、基础教育、公民教育等方面研究的研究者，也有专攻心理学、社会学等方面研究的研究者，专业、年龄、职称等组成结构较为合理。</w:t>
      </w:r>
    </w:p>
    <w:p w14:paraId="5EABD5CF">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②参考文献</w:t>
      </w:r>
    </w:p>
    <w:p w14:paraId="44437D9C">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[1]杨开源.社会实践融入初中道德与法治学科教学的具体策略分析[J].考试周刊,2020(70):106-107.</w:t>
      </w:r>
    </w:p>
    <w:p w14:paraId="0FDD71D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[2]由秀文.在初中道德与法治课教学中培养学生的法律素养[J].知识窗(教师版),2021(04):122.</w:t>
      </w:r>
    </w:p>
    <w:p w14:paraId="6FC76D65">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[3]钟跃明.论初中生法律素养的培育路径[J].中学课程辅导(教师通讯),2020(23):112-113.</w:t>
      </w:r>
    </w:p>
    <w:p w14:paraId="637B58B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[4]康莹. 初中道德与法治教学中学生法治意识培育研究[D].曲阜师范大学,2023.</w:t>
      </w:r>
    </w:p>
    <w:p w14:paraId="32E9A36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[5]赵洪芹. 初中《道德与法治》社会实践活动研究[D].南京师范大学,2019.</w:t>
      </w:r>
    </w:p>
    <w:p w14:paraId="53863D66">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[6]盛文高.初中道德与法治社会实践活动研究[J].学周刊,2023(24):90-92.</w:t>
      </w:r>
    </w:p>
    <w:p w14:paraId="422B461F">
      <w:pPr>
        <w:keepNext w:val="0"/>
        <w:keepLines w:val="0"/>
        <w:pageBreakBefore w:val="0"/>
        <w:widowControl w:val="0"/>
        <w:tabs>
          <w:tab w:val="left" w:pos="210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③研究保障</w:t>
      </w:r>
    </w:p>
    <w:p w14:paraId="5917A9B0">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学校大力支持以及资源保障：</w:t>
      </w:r>
    </w:p>
    <w:p w14:paraId="0DDBE3FD">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学校行政、教务处重视对课题的研究，成立了领导小组、课题组，自觉将教育实验和日常常规管理进行有机结合，在学校整体工作</w:t>
      </w:r>
      <w:r>
        <w:rPr>
          <w:rFonts w:hint="eastAsia" w:ascii="宋体" w:hAnsi="宋体" w:eastAsia="宋体" w:cs="宋体"/>
          <w:sz w:val="24"/>
          <w:szCs w:val="24"/>
          <w:lang w:eastAsia="zh-CN"/>
        </w:rPr>
        <w:t>计划中开展。此外学校的图书、报刊、电子读物储备丰富，为教师查阅资料提供了便利。学校为课题组提供录像服务、尽可能满足课题研究需要。</w:t>
      </w:r>
    </w:p>
    <w:p w14:paraId="5E99EC9C">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经费保障：</w:t>
      </w:r>
    </w:p>
    <w:p w14:paraId="345F79EF">
      <w:pPr>
        <w:keepNext w:val="0"/>
        <w:keepLines w:val="0"/>
        <w:pageBreakBefore w:val="0"/>
        <w:widowControl w:val="0"/>
        <w:tabs>
          <w:tab w:val="left" w:pos="210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为促使课题研究能够高效安康子涵，课题研究人员制定了课题研究经费保障制度，课题经费立足专款专用，由课题负责人统筹安排，课题经费开支范围</w:t>
      </w:r>
      <w:r>
        <w:rPr>
          <w:rFonts w:hint="eastAsia" w:ascii="宋体" w:hAnsi="宋体" w:eastAsia="宋体" w:cs="宋体"/>
          <w:sz w:val="24"/>
          <w:szCs w:val="24"/>
          <w:lang w:val="en-US" w:eastAsia="zh-CN"/>
        </w:rPr>
        <w:t>包括复印、图书资料购买、材料费、专家讲座费、成果鉴定费等。</w:t>
      </w:r>
    </w:p>
    <w:p w14:paraId="775278C8">
      <w:pPr>
        <w:spacing w:line="240" w:lineRule="auto"/>
        <w:ind w:right="-107" w:rightChars="-51"/>
        <w:rPr>
          <w:rFonts w:hint="eastAsia" w:ascii="宋体" w:hAnsi="宋体" w:eastAsia="宋体"/>
          <w:b/>
          <w:szCs w:val="21"/>
          <w:lang w:eastAsia="zh-CN"/>
        </w:rPr>
      </w:pPr>
      <w:bookmarkStart w:id="0" w:name="_GoBack"/>
      <w:r>
        <w:rPr>
          <w:rFonts w:hint="eastAsia" w:ascii="宋体" w:hAnsi="宋体" w:eastAsia="宋体"/>
          <w:b/>
          <w:szCs w:val="21"/>
          <w:lang w:eastAsia="zh-CN"/>
        </w:rPr>
        <w:drawing>
          <wp:inline distT="0" distB="0" distL="114300" distR="114300">
            <wp:extent cx="5272405" cy="2929255"/>
            <wp:effectExtent l="0" t="0" r="4445" b="4445"/>
            <wp:docPr id="8" name="图片 8"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周佳丽公众号二维码"/>
                    <pic:cNvPicPr>
                      <a:picLocks noChangeAspect="1"/>
                    </pic:cNvPicPr>
                  </pic:nvPicPr>
                  <pic:blipFill>
                    <a:blip r:embed="rId10"/>
                    <a:stretch>
                      <a:fillRect/>
                    </a:stretch>
                  </pic:blipFill>
                  <pic:spPr>
                    <a:xfrm>
                      <a:off x="0" y="0"/>
                      <a:ext cx="5272405" cy="2929255"/>
                    </a:xfrm>
                    <a:prstGeom prst="rect">
                      <a:avLst/>
                    </a:prstGeom>
                  </pic:spPr>
                </pic:pic>
              </a:graphicData>
            </a:graphic>
          </wp:inline>
        </w:drawing>
      </w:r>
      <w:bookmarkEnd w:id="0"/>
    </w:p>
    <w:p w14:paraId="0982A70A">
      <w:pPr>
        <w:numPr>
          <w:ilvl w:val="0"/>
          <w:numId w:val="0"/>
        </w:numPr>
        <w:ind w:leftChars="0"/>
        <w:rPr>
          <w:rFonts w:hint="eastAsia" w:ascii="华文细黑" w:hAnsi="华文细黑" w:eastAsia="华文细黑"/>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001BD6-D947-47B9-B6AF-0ABCA897F3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87D10A1-46BA-4015-929B-537A3F6F15AA}"/>
  </w:font>
  <w:font w:name="仿宋_GB2312">
    <w:altName w:val="仿宋"/>
    <w:panose1 w:val="02010609030101010101"/>
    <w:charset w:val="86"/>
    <w:family w:val="modern"/>
    <w:pitch w:val="default"/>
    <w:sig w:usb0="00000000" w:usb1="00000000" w:usb2="00000000" w:usb3="00000000" w:csb0="00040000" w:csb1="00000000"/>
    <w:embedRegular r:id="rId3" w:fontKey="{3B4CEDF4-060C-45BA-8495-433CB3B86E7D}"/>
  </w:font>
  <w:font w:name="华文中宋">
    <w:panose1 w:val="02010600040101010101"/>
    <w:charset w:val="86"/>
    <w:family w:val="auto"/>
    <w:pitch w:val="default"/>
    <w:sig w:usb0="00000287" w:usb1="080F0000" w:usb2="00000000" w:usb3="00000000" w:csb0="0004009F" w:csb1="DFD70000"/>
    <w:embedRegular r:id="rId4" w:fontKey="{51C60D35-5240-40D9-9DAD-ABFCFAB0DC03}"/>
  </w:font>
  <w:font w:name="华文细黑">
    <w:panose1 w:val="02010600040101010101"/>
    <w:charset w:val="86"/>
    <w:family w:val="auto"/>
    <w:pitch w:val="default"/>
    <w:sig w:usb0="00000287" w:usb1="080F0000" w:usb2="00000000" w:usb3="00000000" w:csb0="0004009F" w:csb1="DFD70000"/>
    <w:embedRegular r:id="rId5" w:fontKey="{8BAC70DB-C1E7-4B40-AAD8-B8ACCFDB7C1B}"/>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6D790"/>
    <w:multiLevelType w:val="singleLevel"/>
    <w:tmpl w:val="D066D790"/>
    <w:lvl w:ilvl="0" w:tentative="0">
      <w:start w:val="1"/>
      <w:numFmt w:val="decimal"/>
      <w:lvlText w:val="%1."/>
      <w:lvlJc w:val="left"/>
      <w:pPr>
        <w:tabs>
          <w:tab w:val="left" w:pos="312"/>
        </w:tabs>
      </w:pPr>
    </w:lvl>
  </w:abstractNum>
  <w:abstractNum w:abstractNumId="1">
    <w:nsid w:val="5884ECE4"/>
    <w:multiLevelType w:val="singleLevel"/>
    <w:tmpl w:val="5884EC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39815C4"/>
    <w:rsid w:val="256D0352"/>
    <w:rsid w:val="3D235078"/>
    <w:rsid w:val="4398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jc w:val="left"/>
      <w:textAlignment w:val="baseline"/>
    </w:pPr>
  </w:style>
  <w:style w:type="paragraph" w:customStyle="1" w:styleId="3">
    <w:name w:val="Char Char3"/>
    <w:basedOn w:val="1"/>
    <w:qFormat/>
    <w:uiPriority w:val="0"/>
    <w:pPr>
      <w:widowControl/>
      <w:spacing w:after="160" w:line="240" w:lineRule="exact"/>
      <w:jc w:val="left"/>
    </w:pPr>
  </w:style>
  <w:style w:type="paragraph" w:styleId="4">
    <w:name w:val="Body Text First Indent"/>
    <w:basedOn w:val="2"/>
    <w:qFormat/>
    <w:uiPriority w:val="0"/>
    <w:pPr>
      <w:adjustRightInd w:val="0"/>
      <w:ind w:firstLine="0" w:firstLineChars="0"/>
      <w:jc w:val="both"/>
      <w:textAlignment w:val="baseline"/>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6822</Words>
  <Characters>6979</Characters>
  <Lines>0</Lines>
  <Paragraphs>0</Paragraphs>
  <TotalTime>0</TotalTime>
  <ScaleCrop>false</ScaleCrop>
  <LinksUpToDate>false</LinksUpToDate>
  <CharactersWithSpaces>7029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2023-08-24T08:12:00Z</dcterms:created>
  <dc:creator>老根</dc:creator>
  <cp:lastModifiedBy>老根</cp:lastModifiedBy>
  <dcterms:modified xsi:type="dcterms:W3CDTF">2024-10-15T01:51:13Z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BD8F07380D0A4F9DB45CF5554FD0AEA1_13</vt:lpwstr>
  </property>
</Properties>
</file>