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B0F2F">
      <w:pPr>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14:paraId="64041179">
      <w:r>
        <w:t xml:space="preserve">                                     </w:t>
      </w:r>
    </w:p>
    <w:p w14:paraId="751E906B">
      <w:r>
        <w:t xml:space="preserve">                                     </w:t>
      </w:r>
    </w:p>
    <w:p w14:paraId="27821EF9">
      <w:pPr>
        <w:jc w:val="both"/>
        <w:outlineLvl w:val="0"/>
        <w:rPr>
          <w:rFonts w:hint="eastAsia" w:ascii="宋体" w:hAnsi="宋体"/>
          <w:spacing w:val="40"/>
          <w:sz w:val="52"/>
          <w:szCs w:val="52"/>
        </w:rPr>
      </w:pPr>
    </w:p>
    <w:p w14:paraId="45EB3EB4">
      <w:pPr>
        <w:jc w:val="center"/>
        <w:outlineLvl w:val="0"/>
        <w:rPr>
          <w:rFonts w:hint="eastAsia" w:ascii="宋体" w:hAnsi="宋体" w:eastAsia="宋体" w:cs="Times New Roman"/>
          <w:spacing w:val="40"/>
          <w:sz w:val="52"/>
          <w:szCs w:val="52"/>
        </w:rPr>
      </w:pPr>
      <w:r>
        <w:rPr>
          <w:rFonts w:hint="eastAsia" w:ascii="宋体" w:hAnsi="宋体"/>
          <w:spacing w:val="40"/>
          <w:sz w:val="52"/>
          <w:szCs w:val="52"/>
        </w:rPr>
        <w:t>坊子区教育科学规划</w:t>
      </w:r>
      <w:r>
        <w:rPr>
          <w:rFonts w:hint="eastAsia" w:ascii="宋体" w:hAnsi="宋体" w:eastAsia="宋体" w:cs="Times New Roman"/>
          <w:spacing w:val="40"/>
          <w:sz w:val="52"/>
          <w:szCs w:val="52"/>
        </w:rPr>
        <w:t>课题</w:t>
      </w:r>
    </w:p>
    <w:p w14:paraId="540D1F24">
      <w:pPr>
        <w:jc w:val="center"/>
        <w:outlineLvl w:val="0"/>
        <w:rPr>
          <w:rFonts w:hint="eastAsia" w:ascii="宋体" w:hAnsi="宋体"/>
          <w:spacing w:val="40"/>
          <w:sz w:val="52"/>
          <w:szCs w:val="52"/>
        </w:rPr>
      </w:pPr>
      <w:r>
        <w:rPr>
          <w:rFonts w:hint="eastAsia" w:ascii="宋体" w:hAnsi="宋体"/>
          <w:spacing w:val="40"/>
          <w:sz w:val="52"/>
          <w:szCs w:val="52"/>
        </w:rPr>
        <w:t>申报·评审书</w:t>
      </w:r>
    </w:p>
    <w:p w14:paraId="06027162">
      <w:pPr>
        <w:jc w:val="center"/>
        <w:rPr>
          <w:rFonts w:hint="eastAsia" w:eastAsia="黑体"/>
        </w:rPr>
      </w:pPr>
    </w:p>
    <w:p w14:paraId="588CBEC8">
      <w:pPr>
        <w:jc w:val="center"/>
        <w:rPr>
          <w:rFonts w:hint="eastAsia" w:eastAsia="黑体"/>
        </w:rPr>
      </w:pPr>
    </w:p>
    <w:p w14:paraId="0CEB4317">
      <w:pPr>
        <w:jc w:val="center"/>
        <w:rPr>
          <w:rFonts w:hint="eastAsia" w:eastAsia="黑体"/>
        </w:rPr>
      </w:pPr>
    </w:p>
    <w:p w14:paraId="387B346A">
      <w:pPr>
        <w:jc w:val="center"/>
        <w:outlineLvl w:val="0"/>
        <w:rPr>
          <w:rFonts w:hint="eastAsia" w:eastAsia="仿宋_GB2312"/>
          <w:sz w:val="32"/>
        </w:rPr>
      </w:pPr>
    </w:p>
    <w:p w14:paraId="0E40E66E">
      <w:pPr>
        <w:jc w:val="center"/>
        <w:outlineLvl w:val="0"/>
        <w:rPr>
          <w:rFonts w:hint="eastAsia" w:eastAsia="仿宋_GB2312"/>
          <w:sz w:val="32"/>
        </w:rPr>
      </w:pPr>
    </w:p>
    <w:p w14:paraId="27AF9E85">
      <w:pPr>
        <w:jc w:val="center"/>
        <w:outlineLvl w:val="0"/>
        <w:rPr>
          <w:rFonts w:hint="eastAsia" w:eastAsia="仿宋_GB2312"/>
          <w:sz w:val="32"/>
        </w:rPr>
      </w:pPr>
    </w:p>
    <w:p w14:paraId="409B83A6">
      <w:pPr>
        <w:spacing w:line="360" w:lineRule="auto"/>
        <w:ind w:firstLine="1600" w:firstLineChars="500"/>
        <w:jc w:val="both"/>
        <w:rPr>
          <w:rFonts w:hint="eastAsia" w:ascii="宋体" w:hAnsi="宋体" w:eastAsia="宋体" w:cs="Times New Roman"/>
          <w:sz w:val="32"/>
          <w:u w:val="single"/>
        </w:rPr>
      </w:pPr>
      <w:r>
        <w:rPr>
          <w:rFonts w:hint="eastAsia" w:ascii="宋体" w:hAnsi="宋体"/>
          <w:sz w:val="32"/>
        </w:rPr>
        <w:t xml:space="preserve">课题名称 </w:t>
      </w:r>
      <w:r>
        <w:rPr>
          <w:rFonts w:hint="eastAsia" w:ascii="宋体" w:hAnsi="宋体" w:eastAsia="宋体" w:cs="Times New Roman"/>
          <w:sz w:val="32"/>
          <w:u w:val="single"/>
        </w:rPr>
        <w:t>素质教育背景下幼儿园四维发力法</w:t>
      </w:r>
    </w:p>
    <w:p w14:paraId="29909A2D">
      <w:pPr>
        <w:spacing w:line="360" w:lineRule="auto"/>
        <w:jc w:val="center"/>
        <w:rPr>
          <w:rFonts w:hint="eastAsia" w:ascii="宋体" w:hAnsi="宋体" w:eastAsia="宋体" w:cs="Times New Roman"/>
          <w:sz w:val="32"/>
          <w:u w:val="single"/>
        </w:rPr>
      </w:pPr>
      <w:r>
        <w:rPr>
          <w:rFonts w:hint="eastAsia" w:ascii="宋体" w:hAnsi="宋体" w:eastAsia="宋体" w:cs="Times New Roman"/>
          <w:sz w:val="32"/>
          <w:u w:val="single"/>
        </w:rPr>
        <w:t>助力教师队伍建设的研究</w:t>
      </w:r>
    </w:p>
    <w:p w14:paraId="2525279E">
      <w:pPr>
        <w:spacing w:line="480" w:lineRule="auto"/>
        <w:ind w:firstLine="1609" w:firstLineChars="503"/>
        <w:rPr>
          <w:rFonts w:hint="eastAsia" w:ascii="宋体" w:hAnsi="宋体"/>
          <w:sz w:val="32"/>
          <w:u w:val="single"/>
        </w:rPr>
      </w:pPr>
      <w:r>
        <w:rPr>
          <w:rFonts w:hint="eastAsia" w:ascii="宋体" w:hAnsi="宋体"/>
          <w:sz w:val="32"/>
        </w:rPr>
        <w:t xml:space="preserve">课题类别 </w:t>
      </w:r>
      <w:r>
        <w:rPr>
          <w:rFonts w:ascii="宋体" w:hAnsi="宋体"/>
          <w:sz w:val="32"/>
          <w:u w:val="single"/>
        </w:rPr>
        <w:t xml:space="preserve"> </w:t>
      </w:r>
      <w:r>
        <w:rPr>
          <w:rFonts w:hint="eastAsia" w:ascii="宋体" w:hAnsi="宋体"/>
          <w:sz w:val="32"/>
          <w:u w:val="single"/>
        </w:rPr>
        <w:t xml:space="preserve">      </w:t>
      </w:r>
      <w:r>
        <w:rPr>
          <w:rFonts w:hint="eastAsia" w:ascii="宋体" w:hAnsi="宋体"/>
          <w:sz w:val="32"/>
          <w:u w:val="single"/>
          <w:lang w:val="en-US" w:eastAsia="zh-CN"/>
        </w:rPr>
        <w:t xml:space="preserve">  </w:t>
      </w:r>
      <w:r>
        <w:rPr>
          <w:rFonts w:hint="eastAsia" w:ascii="宋体" w:hAnsi="宋体"/>
          <w:sz w:val="32"/>
          <w:u w:val="single"/>
        </w:rPr>
        <w:t xml:space="preserve">     </w:t>
      </w:r>
      <w:r>
        <w:rPr>
          <w:rFonts w:hint="eastAsia" w:ascii="宋体" w:hAnsi="宋体"/>
          <w:sz w:val="32"/>
          <w:u w:val="single"/>
          <w:lang w:val="en-US" w:eastAsia="zh-CN"/>
        </w:rPr>
        <w:t xml:space="preserve">         </w:t>
      </w:r>
    </w:p>
    <w:p w14:paraId="6717511B">
      <w:pPr>
        <w:spacing w:line="480" w:lineRule="auto"/>
        <w:ind w:firstLine="1609" w:firstLineChars="503"/>
        <w:rPr>
          <w:rFonts w:hint="eastAsia" w:ascii="宋体" w:hAnsi="宋体"/>
          <w:sz w:val="32"/>
          <w:u w:val="single"/>
        </w:rPr>
      </w:pPr>
      <w:r>
        <w:rPr>
          <w:rFonts w:hint="eastAsia" w:ascii="宋体" w:hAnsi="宋体"/>
          <w:sz w:val="32"/>
          <w:lang w:val="en-US" w:eastAsia="zh-CN"/>
        </w:rPr>
        <w:t>学科分类</w:t>
      </w:r>
      <w:r>
        <w:rPr>
          <w:rFonts w:hint="eastAsia" w:ascii="宋体" w:hAnsi="宋体"/>
          <w:sz w:val="32"/>
        </w:rPr>
        <w:t xml:space="preserve"> </w:t>
      </w:r>
      <w:r>
        <w:rPr>
          <w:rFonts w:ascii="宋体" w:hAnsi="宋体"/>
          <w:sz w:val="32"/>
          <w:u w:val="single"/>
        </w:rPr>
        <w:t xml:space="preserve">               </w:t>
      </w:r>
      <w:r>
        <w:rPr>
          <w:rFonts w:hint="eastAsia" w:ascii="宋体" w:hAnsi="宋体"/>
          <w:sz w:val="32"/>
          <w:u w:val="single"/>
          <w:lang w:val="en-US" w:eastAsia="zh-CN"/>
        </w:rPr>
        <w:t xml:space="preserve">      </w:t>
      </w:r>
      <w:r>
        <w:rPr>
          <w:rFonts w:ascii="宋体" w:hAnsi="宋体"/>
          <w:sz w:val="32"/>
          <w:u w:val="single"/>
        </w:rPr>
        <w:t xml:space="preserve"> </w:t>
      </w:r>
    </w:p>
    <w:p w14:paraId="1F3313F1">
      <w:pPr>
        <w:spacing w:line="480" w:lineRule="auto"/>
        <w:ind w:firstLine="1609" w:firstLineChars="503"/>
        <w:rPr>
          <w:rFonts w:hint="eastAsia" w:ascii="宋体" w:hAnsi="宋体"/>
          <w:sz w:val="32"/>
        </w:rPr>
      </w:pPr>
      <w:r>
        <w:rPr>
          <w:rFonts w:hint="eastAsia" w:ascii="宋体" w:hAnsi="宋体"/>
          <w:sz w:val="32"/>
        </w:rPr>
        <w:t>课题</w:t>
      </w:r>
      <w:r>
        <w:rPr>
          <w:rFonts w:hint="eastAsia" w:ascii="宋体" w:hAnsi="宋体"/>
          <w:sz w:val="32"/>
          <w:lang w:val="en-US" w:eastAsia="zh-CN"/>
        </w:rPr>
        <w:t>负责</w:t>
      </w:r>
      <w:r>
        <w:rPr>
          <w:rFonts w:hint="eastAsia" w:ascii="宋体" w:hAnsi="宋体"/>
          <w:sz w:val="32"/>
        </w:rPr>
        <w:t xml:space="preserve">人 </w:t>
      </w:r>
      <w:r>
        <w:rPr>
          <w:rFonts w:ascii="宋体" w:hAnsi="宋体"/>
          <w:sz w:val="32"/>
          <w:u w:val="single"/>
        </w:rPr>
        <w:t xml:space="preserve">         </w:t>
      </w:r>
      <w:r>
        <w:rPr>
          <w:rFonts w:hint="eastAsia" w:ascii="宋体" w:hAnsi="宋体"/>
          <w:sz w:val="32"/>
          <w:u w:val="single"/>
        </w:rPr>
        <w:t xml:space="preserve">   </w:t>
      </w:r>
      <w:r>
        <w:rPr>
          <w:rFonts w:ascii="宋体" w:hAnsi="宋体"/>
          <w:sz w:val="32"/>
          <w:u w:val="single"/>
        </w:rPr>
        <w:t xml:space="preserve">         </w:t>
      </w:r>
    </w:p>
    <w:p w14:paraId="6466236A">
      <w:pPr>
        <w:spacing w:line="480" w:lineRule="auto"/>
        <w:ind w:firstLine="1609" w:firstLineChars="503"/>
        <w:rPr>
          <w:rFonts w:hint="eastAsia" w:ascii="宋体" w:hAnsi="宋体"/>
          <w:sz w:val="32"/>
          <w:u w:val="single"/>
        </w:rPr>
      </w:pPr>
      <w:r>
        <w:rPr>
          <w:rFonts w:hint="eastAsia" w:ascii="宋体" w:hAnsi="宋体"/>
          <w:sz w:val="32"/>
          <w:lang w:val="en-US" w:eastAsia="zh-CN"/>
        </w:rPr>
        <w:t>责任</w:t>
      </w:r>
      <w:r>
        <w:rPr>
          <w:rFonts w:hint="eastAsia" w:ascii="宋体" w:hAnsi="宋体"/>
          <w:sz w:val="32"/>
        </w:rPr>
        <w:t xml:space="preserve">单位 </w:t>
      </w:r>
      <w:r>
        <w:rPr>
          <w:rFonts w:ascii="宋体" w:hAnsi="宋体"/>
          <w:sz w:val="32"/>
          <w:u w:val="single"/>
        </w:rPr>
        <w:t xml:space="preserve">   </w:t>
      </w:r>
      <w:r>
        <w:rPr>
          <w:rFonts w:hint="eastAsia" w:ascii="宋体" w:hAnsi="宋体"/>
          <w:sz w:val="32"/>
          <w:u w:val="single"/>
          <w:lang w:val="en-US" w:eastAsia="zh-CN"/>
        </w:rPr>
        <w:t xml:space="preserve">                 </w:t>
      </w:r>
      <w:r>
        <w:rPr>
          <w:rFonts w:ascii="宋体" w:hAnsi="宋体"/>
          <w:sz w:val="32"/>
          <w:u w:val="single"/>
        </w:rPr>
        <w:t xml:space="preserve">    </w:t>
      </w:r>
    </w:p>
    <w:p w14:paraId="16BC24A2">
      <w:pPr>
        <w:spacing w:line="480" w:lineRule="auto"/>
        <w:ind w:firstLine="1609" w:firstLineChars="503"/>
        <w:rPr>
          <w:rFonts w:hint="eastAsia" w:ascii="宋体" w:hAnsi="宋体"/>
          <w:sz w:val="32"/>
        </w:rPr>
      </w:pPr>
      <w:r>
        <w:rPr>
          <w:rFonts w:hint="eastAsia" w:ascii="宋体" w:hAnsi="宋体"/>
          <w:sz w:val="32"/>
        </w:rPr>
        <w:t>申报日期</w:t>
      </w:r>
      <w:r>
        <w:rPr>
          <w:rFonts w:hint="eastAsia" w:ascii="宋体" w:hAnsi="宋体"/>
          <w:sz w:val="32"/>
          <w:lang w:val="en-US" w:eastAsia="zh-CN"/>
        </w:rPr>
        <w:t xml:space="preserve"> </w:t>
      </w:r>
      <w:r>
        <w:rPr>
          <w:rFonts w:hint="eastAsia" w:ascii="宋体" w:hAnsi="宋体"/>
          <w:sz w:val="32"/>
          <w:u w:val="single"/>
        </w:rPr>
        <w:t xml:space="preserve">         </w:t>
      </w:r>
      <w:r>
        <w:rPr>
          <w:rFonts w:hint="eastAsia" w:ascii="宋体" w:hAnsi="宋体"/>
          <w:sz w:val="32"/>
          <w:u w:val="single"/>
          <w:lang w:val="en-US" w:eastAsia="zh-CN"/>
        </w:rPr>
        <w:t>20xx年xx月</w:t>
      </w:r>
      <w:r>
        <w:rPr>
          <w:rFonts w:hint="eastAsia" w:ascii="宋体" w:hAnsi="宋体"/>
          <w:sz w:val="32"/>
          <w:u w:val="single"/>
        </w:rPr>
        <w:t xml:space="preserve">             </w:t>
      </w:r>
    </w:p>
    <w:p w14:paraId="01FC9D4E">
      <w:pPr>
        <w:jc w:val="center"/>
        <w:rPr>
          <w:rFonts w:hint="eastAsia" w:eastAsia="仿宋_GB2312"/>
          <w:sz w:val="32"/>
        </w:rPr>
      </w:pPr>
    </w:p>
    <w:p w14:paraId="01143A32">
      <w:pPr>
        <w:jc w:val="center"/>
        <w:rPr>
          <w:rFonts w:hint="eastAsia" w:eastAsia="仿宋_GB2312"/>
          <w:sz w:val="32"/>
        </w:rPr>
      </w:pPr>
    </w:p>
    <w:p w14:paraId="216E4B75">
      <w:pPr>
        <w:rPr>
          <w:rFonts w:hint="eastAsia" w:eastAsia="仿宋_GB2312"/>
          <w:sz w:val="32"/>
        </w:rPr>
      </w:pPr>
    </w:p>
    <w:p w14:paraId="28F36DFF">
      <w:pPr>
        <w:jc w:val="center"/>
        <w:outlineLvl w:val="0"/>
        <w:rPr>
          <w:rFonts w:hint="eastAsia" w:ascii="宋体" w:hAnsi="宋体"/>
          <w:b/>
          <w:bCs/>
          <w:sz w:val="32"/>
        </w:rPr>
      </w:pPr>
      <w:r>
        <w:rPr>
          <w:rFonts w:hint="eastAsia" w:ascii="宋体" w:hAnsi="宋体"/>
          <w:b/>
          <w:bCs/>
          <w:sz w:val="32"/>
        </w:rPr>
        <w:t>潍坊市坊子区基础教育研究中心</w:t>
      </w:r>
    </w:p>
    <w:p w14:paraId="0A3A09C4">
      <w:pPr>
        <w:jc w:val="center"/>
        <w:outlineLvl w:val="0"/>
        <w:rPr>
          <w:rFonts w:ascii="宋体"/>
          <w:b/>
          <w:bCs/>
          <w:sz w:val="32"/>
        </w:rPr>
      </w:pPr>
      <w:r>
        <w:rPr>
          <w:rFonts w:hint="eastAsia" w:ascii="宋体" w:hAnsi="宋体"/>
          <w:b/>
          <w:bCs/>
          <w:sz w:val="32"/>
        </w:rPr>
        <w:t>20</w:t>
      </w:r>
      <w:r>
        <w:rPr>
          <w:rFonts w:hint="eastAsia" w:ascii="宋体" w:hAnsi="宋体"/>
          <w:b/>
          <w:bCs/>
          <w:sz w:val="32"/>
          <w:lang w:val="en-US" w:eastAsia="zh-CN"/>
        </w:rPr>
        <w:t>xx</w:t>
      </w:r>
      <w:r>
        <w:rPr>
          <w:rFonts w:hint="eastAsia" w:ascii="宋体" w:hAnsi="宋体"/>
          <w:b/>
          <w:bCs/>
          <w:sz w:val="32"/>
        </w:rPr>
        <w:t>年</w:t>
      </w:r>
      <w:r>
        <w:rPr>
          <w:rFonts w:hint="eastAsia" w:ascii="宋体" w:hAnsi="宋体"/>
          <w:b/>
          <w:bCs/>
          <w:sz w:val="32"/>
          <w:lang w:val="en-US" w:eastAsia="zh-CN"/>
        </w:rPr>
        <w:t>x</w:t>
      </w:r>
      <w:r>
        <w:rPr>
          <w:rFonts w:hint="eastAsia" w:ascii="宋体" w:hAnsi="宋体"/>
          <w:b/>
          <w:bCs/>
          <w:sz w:val="32"/>
        </w:rPr>
        <w:t>月制</w:t>
      </w:r>
    </w:p>
    <w:p w14:paraId="7660F320">
      <w:pPr>
        <w:jc w:val="both"/>
        <w:outlineLvl w:val="0"/>
        <w:rPr>
          <w:rFonts w:eastAsia="黑体"/>
          <w:sz w:val="30"/>
        </w:rPr>
      </w:pPr>
      <w:r>
        <w:rPr>
          <w:rFonts w:hint="eastAsia" w:eastAsia="黑体"/>
          <w:sz w:val="30"/>
        </w:rPr>
        <w:t>二、课题设计论证</w:t>
      </w:r>
    </w:p>
    <w:tbl>
      <w:tblPr>
        <w:tblStyle w:val="7"/>
        <w:tblW w:w="0" w:type="auto"/>
        <w:tblInd w:w="1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65"/>
      </w:tblGrid>
      <w:tr w14:paraId="7D5A07B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50" w:hRule="atLeast"/>
        </w:trPr>
        <w:tc>
          <w:tcPr>
            <w:tcW w:w="10165" w:type="dxa"/>
            <w:tcBorders>
              <w:bottom w:val="single" w:color="auto" w:sz="6" w:space="0"/>
            </w:tcBorders>
            <w:noWrap w:val="0"/>
            <w:vAlign w:val="top"/>
          </w:tcPr>
          <w:p w14:paraId="6D0EBDF7">
            <w:pPr>
              <w:rPr>
                <w:rFonts w:hint="eastAsia" w:ascii="宋体"/>
                <w:b/>
                <w:szCs w:val="21"/>
              </w:rPr>
            </w:pPr>
            <w:r>
              <w:rPr>
                <w:rFonts w:hint="eastAsia" w:ascii="宋体"/>
                <w:b/>
                <w:szCs w:val="21"/>
              </w:rPr>
              <w:t>本表参照以下提纲撰写，要求逻辑清晰，主题突出，层次分明，内容翔实，排版清晰。</w:t>
            </w:r>
          </w:p>
          <w:p w14:paraId="4E00746B">
            <w:pPr>
              <w:rPr>
                <w:rFonts w:hint="eastAsia" w:ascii="宋体"/>
                <w:b/>
                <w:szCs w:val="21"/>
              </w:rPr>
            </w:pPr>
            <w:r>
              <w:rPr>
                <w:rFonts w:hint="eastAsia"/>
                <w:b/>
                <w:bCs/>
              </w:rPr>
              <w:t>1.选题依据：</w:t>
            </w:r>
            <w:r>
              <w:rPr>
                <w:rFonts w:hint="eastAsia"/>
              </w:rPr>
              <w:t>国内外相关研究学术史梳理和研究动态；本课题研究的学术价值和应用价值等。</w:t>
            </w:r>
          </w:p>
          <w:p w14:paraId="1CD3C1DF">
            <w:pPr>
              <w:tabs>
                <w:tab w:val="left" w:pos="2107"/>
              </w:tabs>
              <w:spacing w:line="400" w:lineRule="exact"/>
              <w:rPr>
                <w:rFonts w:hint="eastAsia"/>
              </w:rPr>
            </w:pPr>
            <w:r>
              <w:rPr>
                <w:rFonts w:hint="eastAsia"/>
                <w:b/>
                <w:bCs/>
              </w:rPr>
              <w:t>2.研究内容：</w:t>
            </w:r>
            <w:r>
              <w:rPr>
                <w:rFonts w:hint="eastAsia"/>
              </w:rPr>
              <w:t>本课题的研究对象、总体框架、重点难点、主要目标等。</w:t>
            </w:r>
          </w:p>
          <w:p w14:paraId="7025BCA8">
            <w:pPr>
              <w:spacing w:line="400" w:lineRule="exact"/>
            </w:pPr>
            <w:r>
              <w:rPr>
                <w:rFonts w:hint="eastAsia"/>
                <w:b/>
                <w:bCs/>
              </w:rPr>
              <w:t>3.思路方法：</w:t>
            </w:r>
            <w:r>
              <w:rPr>
                <w:rFonts w:hint="eastAsia"/>
              </w:rPr>
              <w:t>本课题研究的基本思路、具体研究方法、研究计划、研究可行性。</w:t>
            </w:r>
          </w:p>
          <w:p w14:paraId="4B2C1E9A">
            <w:pPr>
              <w:spacing w:line="400" w:lineRule="exact"/>
              <w:rPr>
                <w:rFonts w:hint="eastAsia"/>
              </w:rPr>
            </w:pPr>
            <w:r>
              <w:rPr>
                <w:b/>
                <w:bCs/>
              </w:rPr>
              <w:t>4</w:t>
            </w:r>
            <w:r>
              <w:rPr>
                <w:rFonts w:hint="eastAsia"/>
                <w:b/>
                <w:bCs/>
              </w:rPr>
              <w:t>.创新之处：</w:t>
            </w:r>
            <w:r>
              <w:rPr>
                <w:rFonts w:hint="eastAsia"/>
              </w:rPr>
              <w:t>在学术思想、学术观点、研究方法等方面的特色和创新。</w:t>
            </w:r>
          </w:p>
          <w:p w14:paraId="20A710FC">
            <w:pPr>
              <w:spacing w:line="400" w:lineRule="exact"/>
              <w:rPr>
                <w:rFonts w:hint="eastAsia"/>
              </w:rPr>
            </w:pPr>
            <w:r>
              <w:rPr>
                <w:b/>
                <w:bCs/>
              </w:rPr>
              <w:t>5</w:t>
            </w:r>
            <w:r>
              <w:rPr>
                <w:rFonts w:hint="eastAsia"/>
                <w:b/>
                <w:bCs/>
              </w:rPr>
              <w:t>.预期</w:t>
            </w:r>
            <w:r>
              <w:rPr>
                <w:rFonts w:hint="eastAsia"/>
                <w:b/>
              </w:rPr>
              <w:t>成果</w:t>
            </w:r>
            <w:r>
              <w:rPr>
                <w:rFonts w:hint="eastAsia"/>
              </w:rPr>
              <w:t>：成果形式、使用去向及预期社会效益等。</w:t>
            </w:r>
          </w:p>
          <w:p w14:paraId="7320D077">
            <w:pPr>
              <w:spacing w:line="340" w:lineRule="exact"/>
              <w:rPr>
                <w:rFonts w:hint="eastAsia"/>
                <w:szCs w:val="21"/>
              </w:rPr>
            </w:pPr>
            <w:r>
              <w:rPr>
                <w:rFonts w:hint="eastAsia"/>
                <w:b/>
                <w:lang w:val="en-US" w:eastAsia="zh-CN"/>
              </w:rPr>
              <w:t>6</w:t>
            </w:r>
            <w:r>
              <w:rPr>
                <w:rFonts w:hint="eastAsia"/>
                <w:b/>
              </w:rPr>
              <w:t>.参考文献：</w:t>
            </w:r>
            <w:r>
              <w:rPr>
                <w:rFonts w:hint="eastAsia"/>
              </w:rPr>
              <w:t>开展本课题研究的主要中外参考文献。</w:t>
            </w:r>
          </w:p>
        </w:tc>
      </w:tr>
      <w:tr w14:paraId="3B0CB3C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17" w:hRule="atLeast"/>
        </w:trPr>
        <w:tc>
          <w:tcPr>
            <w:tcW w:w="10165" w:type="dxa"/>
            <w:tcBorders>
              <w:top w:val="single" w:color="auto" w:sz="6" w:space="0"/>
            </w:tcBorders>
            <w:noWrap w:val="0"/>
            <w:vAlign w:val="top"/>
          </w:tcPr>
          <w:p w14:paraId="3C648F4C">
            <w:pPr>
              <w:numPr>
                <w:ilvl w:val="0"/>
                <w:numId w:val="0"/>
              </w:numPr>
              <w:spacing w:line="360" w:lineRule="auto"/>
              <w:ind w:firstLine="420" w:firstLineChars="200"/>
              <w:jc w:val="both"/>
              <w:rPr>
                <w:rFonts w:hint="eastAsia"/>
                <w:lang w:val="en-US" w:eastAsia="zh-CN"/>
              </w:rPr>
            </w:pPr>
            <w:r>
              <w:rPr>
                <w:rFonts w:hint="eastAsia"/>
                <w:lang w:val="en-US" w:eastAsia="zh-CN"/>
              </w:rPr>
              <w:t>1.选题依据</w:t>
            </w:r>
          </w:p>
          <w:p w14:paraId="1BE28023">
            <w:pPr>
              <w:numPr>
                <w:ilvl w:val="0"/>
                <w:numId w:val="0"/>
              </w:numPr>
              <w:spacing w:line="360" w:lineRule="auto"/>
              <w:ind w:firstLine="420" w:firstLineChars="200"/>
              <w:jc w:val="both"/>
              <w:rPr>
                <w:rFonts w:hint="eastAsia"/>
              </w:rPr>
            </w:pPr>
            <w:r>
              <w:rPr>
                <w:rFonts w:hint="eastAsia"/>
                <w:lang w:val="en-US" w:eastAsia="zh-CN"/>
              </w:rPr>
              <w:t>（1）</w:t>
            </w:r>
            <w:r>
              <w:rPr>
                <w:rFonts w:hint="eastAsia"/>
              </w:rPr>
              <w:t>国内外相关研究学术史梳理和研究动态</w:t>
            </w:r>
          </w:p>
          <w:p w14:paraId="3333667D">
            <w:pPr>
              <w:numPr>
                <w:ilvl w:val="0"/>
                <w:numId w:val="0"/>
              </w:numPr>
              <w:spacing w:line="360" w:lineRule="auto"/>
              <w:ind w:firstLine="420" w:firstLineChars="200"/>
              <w:jc w:val="both"/>
              <w:rPr>
                <w:rFonts w:hint="eastAsia"/>
                <w:lang w:val="en-US" w:eastAsia="zh-CN"/>
              </w:rPr>
            </w:pPr>
            <w:r>
              <w:rPr>
                <w:rFonts w:hint="eastAsia"/>
                <w:lang w:val="en-US" w:eastAsia="zh-CN"/>
              </w:rPr>
              <w:t>①国外研究现状</w:t>
            </w:r>
          </w:p>
          <w:p w14:paraId="4B980C00">
            <w:pPr>
              <w:numPr>
                <w:ilvl w:val="0"/>
                <w:numId w:val="0"/>
              </w:numPr>
              <w:spacing w:line="360" w:lineRule="auto"/>
              <w:ind w:firstLine="420" w:firstLineChars="200"/>
              <w:jc w:val="both"/>
              <w:rPr>
                <w:rFonts w:hint="eastAsia"/>
                <w:lang w:val="en-US" w:eastAsia="zh-CN"/>
              </w:rPr>
            </w:pPr>
            <w:r>
              <w:rPr>
                <w:rFonts w:hint="eastAsia"/>
                <w:lang w:val="en-US" w:eastAsia="zh-CN"/>
              </w:rPr>
              <w:t>国外针对幼儿园教师团队建设的研究有很多，并且研究角度具备一定独特性，例如Tagreed Fathi Abu Taleb采用问卷调查的方式同时收集相关数据信息深入探索幼儿园教师对工作等各个方面的满意度，通过研究发现教师对学校物理环境、人际关系满意度较高，并且年龄、婚姻状况、受教育水平均与满意度息息相关。美国对教师团队建设的研究起步早，经验丰富，早在1983年开始相关部分就颁布了一系列政策和文件，并且经过几十年不断努力和发展，美国塑造出了一支高科研能力、具备高尚师德以及专业素质、教学水平都比较高的教师团队。</w:t>
            </w:r>
          </w:p>
          <w:p w14:paraId="21CC44EE">
            <w:pPr>
              <w:numPr>
                <w:ilvl w:val="0"/>
                <w:numId w:val="0"/>
              </w:numPr>
              <w:spacing w:line="360" w:lineRule="auto"/>
              <w:ind w:firstLine="420" w:firstLineChars="200"/>
              <w:jc w:val="both"/>
              <w:rPr>
                <w:rFonts w:hint="eastAsia"/>
                <w:lang w:val="en-US" w:eastAsia="zh-CN"/>
              </w:rPr>
            </w:pPr>
            <w:r>
              <w:rPr>
                <w:rFonts w:hint="eastAsia"/>
                <w:lang w:val="en-US" w:eastAsia="zh-CN"/>
              </w:rPr>
              <w:t>②国内研究现状</w:t>
            </w:r>
          </w:p>
          <w:p w14:paraId="1263CD25">
            <w:pPr>
              <w:numPr>
                <w:ilvl w:val="0"/>
                <w:numId w:val="0"/>
              </w:numPr>
              <w:spacing w:line="360" w:lineRule="auto"/>
              <w:ind w:firstLine="420" w:firstLineChars="200"/>
              <w:jc w:val="both"/>
              <w:rPr>
                <w:rFonts w:hint="eastAsia"/>
                <w:lang w:val="en-US" w:eastAsia="zh-CN"/>
              </w:rPr>
            </w:pPr>
            <w:r>
              <w:rPr>
                <w:rFonts w:hint="eastAsia"/>
                <w:lang w:val="en-US" w:eastAsia="zh-CN"/>
              </w:rPr>
              <w:t>通过对这些年幼儿园教师队伍相关研究成果进行梳理发现，我国研究主要集中在以下几个方面：一是幼儿教师素质研究，例如朱东（2015）对长沙市不同等级、区域和性质的幼儿园教师专业素质进行调查发现，教师整体专业素质水平良好，但是专业知识需要进一步提升，尤其是农村幼儿园教师专业素质明显低于城市教师。何守春（2016）认为社会发展以及时代更迭，社会对幼儿园教师的要求越来越高，既要具备核心素质，建立正确教育观念，还要兼顾文化知识物质、审美能力素质以及教学能力素质等必备素质。二是幼儿园教师专业发展研究，例如贾亚丹（2017）对武汉市某幼儿园教师专业发展现状进行全面调查，发现该幼儿园教师专业精神不足、教学水平差、行动被动且科研能力不高等各种问题，尤其是教师培训缺乏针对性和公平性。丁婧（2017）采用问卷调查的方式对苏州不同地区和性质的若干名幼儿园教师进行调查，深挖幼儿园教师专业发展存在的问题及其影响因素，并在此基础上提出有效措施加强幼儿园教师团队建设。三是对幼儿园教师队伍建设具体措施研究，例如沈欣梅（20220）提出教师队伍是幼儿身心健康发展的关键保障，需要强化幼儿园教师队伍建设才能提升办园质量和竞争力，首先以师德为核心，把好选人关，例如学习法规制度，加强检查和监督；强化人文关怀，梳理是的榜样；其次，以能力为重点，把好实践关，例如知人善任，制定培养计划；开展专题教学研究，培育教师骨干；最后以幼儿为本，做好教师培训工作，例如利用假期培训，做好充电工作；外出学习，及时取长补短。占莉莉（2023）通过研究发现当前幼儿教师队伍建设现状及存在问题，并在此基础上提出有效措施，加大教师学习理论，确保学习方向的正确性，强化幼儿教师思想道德水平；尊重幼儿教师地位，提升准入标准，体现幼儿园教师职业的荣光；加大投入力度，为幼儿园教师薪资待遇提供保障；实现多方参与，对现有培训方式进行创新和完善，提升幼师培训质量；加强园本管理，打造自我驱动的工作机制，从多角度施策提升教师素质，优化教师结构。</w:t>
            </w:r>
          </w:p>
          <w:p w14:paraId="450077C8">
            <w:pPr>
              <w:numPr>
                <w:ilvl w:val="0"/>
                <w:numId w:val="1"/>
              </w:numPr>
              <w:spacing w:line="360" w:lineRule="auto"/>
              <w:ind w:firstLine="420" w:firstLineChars="200"/>
              <w:jc w:val="both"/>
              <w:rPr>
                <w:rFonts w:hint="eastAsia"/>
              </w:rPr>
            </w:pPr>
            <w:r>
              <w:rPr>
                <w:rFonts w:hint="eastAsia"/>
              </w:rPr>
              <w:t>本课题研究的学术价值和应用价值</w:t>
            </w:r>
          </w:p>
          <w:p w14:paraId="02C90C9D">
            <w:pPr>
              <w:numPr>
                <w:ilvl w:val="0"/>
                <w:numId w:val="0"/>
              </w:numPr>
              <w:spacing w:line="360" w:lineRule="auto"/>
              <w:ind w:firstLine="420" w:firstLineChars="200"/>
              <w:jc w:val="both"/>
              <w:rPr>
                <w:rFonts w:hint="eastAsia"/>
                <w:lang w:eastAsia="zh-CN"/>
              </w:rPr>
            </w:pPr>
            <w:r>
              <w:rPr>
                <w:rFonts w:hint="eastAsia"/>
                <w:lang w:val="en-US" w:eastAsia="zh-CN"/>
              </w:rPr>
              <w:t>学术价值：本课题研究聚焦于解决潍坊市坊子区幼儿园教师队伍建设过程中存在的某些“病症”，通过了解相关理论内容，同时以前人学者研究为基础构建框架结构，尝试通过相关理论对潍坊市</w:t>
            </w:r>
            <w:r>
              <w:rPr>
                <w:rFonts w:hint="eastAsia"/>
                <w:lang w:eastAsia="zh-CN"/>
              </w:rPr>
              <w:t>坊子区幼儿园教师队伍建设存在的问题进行深入探究，并对其教师队伍建设规划的新理论和思想进行全面观察和思考，进而为其该项工作开展提供有利理论，同时提供数据支撑。</w:t>
            </w:r>
          </w:p>
          <w:p w14:paraId="07244770">
            <w:pPr>
              <w:numPr>
                <w:ilvl w:val="0"/>
                <w:numId w:val="0"/>
              </w:numPr>
              <w:spacing w:line="360" w:lineRule="auto"/>
              <w:ind w:firstLine="420" w:firstLineChars="200"/>
              <w:jc w:val="both"/>
              <w:rPr>
                <w:rFonts w:hint="eastAsia"/>
                <w:lang w:val="en-US" w:eastAsia="zh-CN"/>
              </w:rPr>
            </w:pPr>
            <w:r>
              <w:rPr>
                <w:rFonts w:hint="eastAsia"/>
                <w:lang w:val="en-US" w:eastAsia="zh-CN"/>
              </w:rPr>
              <w:t>应用价值：在研究过程中应该清楚意识到幼师素质的提升对我国教师质量的提高及教育公平推进的重要影响因素，而教师职业道德素质水平对幼儿教育质量有着关键性影响。学前教育是以优秀教师团队为依托得以良好发展，需要将教师队伍建设放于首要位置，所以需要多方力量齐心协力，促进幼儿教师队伍整体素质发展，打造出一支有着较强科研能力、具备高尚师德以及较高教学水平、专业素质的优秀教师团队，为教育事业的进一步发展奉献自己的力量，尝试通过本课题研究为山东省潍坊市坊子区学前教育事业发展提供建设性意见。另外，推动幼儿园教师专业化发展，通过本次研究拟定可以提升教师专业素质的相关措施，为管理者提供经验借鉴，强化教师专业发展意识，从不同角度出发采用多种手段提升教师专业素养，实现教师的专业化发展。</w:t>
            </w:r>
          </w:p>
          <w:p w14:paraId="5C7571E2">
            <w:pPr>
              <w:numPr>
                <w:ilvl w:val="0"/>
                <w:numId w:val="0"/>
              </w:numPr>
              <w:spacing w:line="360" w:lineRule="auto"/>
              <w:ind w:firstLine="420" w:firstLineChars="200"/>
              <w:jc w:val="both"/>
              <w:rPr>
                <w:rFonts w:hint="eastAsia"/>
                <w:lang w:val="en-US" w:eastAsia="zh-CN"/>
              </w:rPr>
            </w:pPr>
            <w:r>
              <w:rPr>
                <w:rFonts w:hint="eastAsia"/>
                <w:lang w:val="en-US" w:eastAsia="zh-CN"/>
              </w:rPr>
              <w:t>2.研究内容</w:t>
            </w:r>
          </w:p>
          <w:p w14:paraId="65B329B7">
            <w:pPr>
              <w:numPr>
                <w:ilvl w:val="0"/>
                <w:numId w:val="0"/>
              </w:numPr>
              <w:spacing w:line="360" w:lineRule="auto"/>
              <w:ind w:firstLine="420" w:firstLineChars="200"/>
              <w:jc w:val="both"/>
              <w:rPr>
                <w:rFonts w:hint="eastAsia"/>
                <w:lang w:val="en-US" w:eastAsia="zh-CN"/>
              </w:rPr>
            </w:pPr>
            <w:r>
              <w:rPr>
                <w:rFonts w:hint="eastAsia"/>
                <w:lang w:val="en-US" w:eastAsia="zh-CN"/>
              </w:rPr>
              <w:t>（1）本课题的研究对象</w:t>
            </w:r>
          </w:p>
          <w:p w14:paraId="03C48C2D">
            <w:pPr>
              <w:numPr>
                <w:ilvl w:val="0"/>
                <w:numId w:val="0"/>
              </w:numPr>
              <w:spacing w:line="360" w:lineRule="auto"/>
              <w:ind w:firstLine="420" w:firstLineChars="200"/>
              <w:jc w:val="both"/>
              <w:rPr>
                <w:rFonts w:hint="eastAsia"/>
                <w:lang w:val="en-US" w:eastAsia="zh-CN"/>
              </w:rPr>
            </w:pPr>
            <w:r>
              <w:rPr>
                <w:rFonts w:hint="eastAsia"/>
                <w:lang w:val="en-US" w:eastAsia="zh-CN"/>
              </w:rPr>
              <w:t>以研究者所在区域部分幼儿园教师作为本次研究对象</w:t>
            </w:r>
          </w:p>
          <w:p w14:paraId="4F1BC438">
            <w:pPr>
              <w:numPr>
                <w:ilvl w:val="0"/>
                <w:numId w:val="0"/>
              </w:numPr>
              <w:spacing w:line="360" w:lineRule="auto"/>
              <w:ind w:firstLine="420" w:firstLineChars="200"/>
              <w:jc w:val="both"/>
              <w:rPr>
                <w:rFonts w:hint="eastAsia"/>
                <w:lang w:val="en-US" w:eastAsia="zh-CN"/>
              </w:rPr>
            </w:pPr>
            <w:r>
              <w:rPr>
                <w:rFonts w:hint="eastAsia"/>
                <w:lang w:val="en-US" w:eastAsia="zh-CN"/>
              </w:rPr>
              <w:t>（2）总体框架</w:t>
            </w:r>
          </w:p>
          <w:p w14:paraId="1BF1CC55">
            <w:pPr>
              <w:rPr>
                <w:rFonts w:hint="eastAsia"/>
                <w:lang w:val="en-US" w:eastAsia="zh-CN"/>
              </w:rPr>
            </w:pPr>
            <w:r>
              <w:rPr>
                <w:rFonts w:hint="eastAsia"/>
                <w:lang w:val="en-US" w:eastAsia="zh-CN"/>
              </w:rPr>
              <w:br w:type="page"/>
            </w:r>
          </w:p>
          <w:p w14:paraId="500F3A77">
            <w:pPr>
              <w:pStyle w:val="2"/>
              <w:spacing w:line="360" w:lineRule="auto"/>
              <w:ind w:left="0" w:leftChars="0" w:firstLine="640" w:firstLineChars="200"/>
              <w:rPr>
                <w:rFonts w:hint="eastAsia"/>
                <w:lang w:val="en-US" w:eastAsia="zh-CN"/>
              </w:rPr>
            </w:pPr>
          </w:p>
          <w:p w14:paraId="0F3590E9">
            <w:pPr>
              <w:pStyle w:val="4"/>
              <w:rPr>
                <w:rFonts w:hint="eastAsia"/>
                <w:lang w:val="en-US" w:eastAsia="zh-CN"/>
              </w:rPr>
            </w:pPr>
          </w:p>
          <w:p w14:paraId="130547CB">
            <w:pPr>
              <w:rPr>
                <w:rFonts w:hint="eastAsia"/>
                <w:lang w:val="en-US" w:eastAsia="zh-CN"/>
              </w:rPr>
            </w:pPr>
          </w:p>
          <w:p w14:paraId="326AA017">
            <w:pPr>
              <w:pStyle w:val="2"/>
              <w:rPr>
                <w:rFonts w:hint="eastAsia"/>
                <w:lang w:val="en-US" w:eastAsia="zh-CN"/>
              </w:rPr>
            </w:pPr>
          </w:p>
          <w:p w14:paraId="4CA90E38">
            <w:pPr>
              <w:pStyle w:val="4"/>
              <w:rPr>
                <w:rFonts w:hint="eastAsia"/>
                <w:lang w:val="en-US" w:eastAsia="zh-CN"/>
              </w:rPr>
            </w:pPr>
          </w:p>
          <w:p w14:paraId="4B56045C">
            <w:pPr>
              <w:rPr>
                <w:rFonts w:hint="eastAsia"/>
                <w:lang w:val="en-US" w:eastAsia="zh-CN"/>
              </w:rPr>
            </w:pPr>
          </w:p>
          <w:p w14:paraId="656EAF13">
            <w:pPr>
              <w:pStyle w:val="2"/>
              <w:rPr>
                <w:rFonts w:hint="eastAsia"/>
                <w:lang w:val="en-US" w:eastAsia="zh-CN"/>
              </w:rPr>
            </w:pPr>
          </w:p>
          <w:p w14:paraId="1035C469">
            <w:pPr>
              <w:pStyle w:val="4"/>
              <w:rPr>
                <w:rFonts w:hint="eastAsia"/>
                <w:lang w:val="en-US" w:eastAsia="zh-CN"/>
              </w:rPr>
            </w:pPr>
          </w:p>
          <w:p w14:paraId="691FBC89">
            <w:pPr>
              <w:rPr>
                <w:rFonts w:hint="eastAsia"/>
                <w:lang w:val="en-US" w:eastAsia="zh-CN"/>
              </w:rPr>
            </w:pPr>
          </w:p>
          <w:p w14:paraId="692E2BE6">
            <w:pPr>
              <w:pStyle w:val="2"/>
              <w:rPr>
                <w:rFonts w:hint="eastAsia"/>
                <w:lang w:val="en-US" w:eastAsia="zh-CN"/>
              </w:rPr>
            </w:pPr>
          </w:p>
          <w:p w14:paraId="0FE7C7EC">
            <w:pPr>
              <w:pStyle w:val="4"/>
              <w:rPr>
                <w:rFonts w:hint="eastAsia"/>
                <w:lang w:val="en-US" w:eastAsia="zh-CN"/>
              </w:rPr>
            </w:pPr>
            <w:r>
              <mc:AlternateContent>
                <mc:Choice Requires="wpg">
                  <w:drawing>
                    <wp:anchor distT="0" distB="0" distL="114300" distR="114300" simplePos="0" relativeHeight="251659264" behindDoc="0" locked="0" layoutInCell="1" allowOverlap="1">
                      <wp:simplePos x="0" y="0"/>
                      <wp:positionH relativeFrom="column">
                        <wp:posOffset>431165</wp:posOffset>
                      </wp:positionH>
                      <wp:positionV relativeFrom="paragraph">
                        <wp:posOffset>134620</wp:posOffset>
                      </wp:positionV>
                      <wp:extent cx="5281930" cy="6998970"/>
                      <wp:effectExtent l="0" t="12700" r="13970" b="17780"/>
                      <wp:wrapNone/>
                      <wp:docPr id="43" name="组合 43"/>
                      <wp:cNvGraphicFramePr/>
                      <a:graphic xmlns:a="http://schemas.openxmlformats.org/drawingml/2006/main">
                        <a:graphicData uri="http://schemas.microsoft.com/office/word/2010/wordprocessingGroup">
                          <wpg:wgp>
                            <wpg:cNvGrpSpPr/>
                            <wpg:grpSpPr>
                              <a:xfrm>
                                <a:off x="0" y="0"/>
                                <a:ext cx="5281930" cy="6998970"/>
                                <a:chOff x="6083" y="36665"/>
                                <a:chExt cx="8318" cy="11022"/>
                              </a:xfrm>
                            </wpg:grpSpPr>
                            <wpg:grpSp>
                              <wpg:cNvPr id="41" name="组合 41"/>
                              <wpg:cNvGrpSpPr/>
                              <wpg:grpSpPr>
                                <a:xfrm>
                                  <a:off x="6083" y="36665"/>
                                  <a:ext cx="8318" cy="11022"/>
                                  <a:chOff x="6196" y="71595"/>
                                  <a:chExt cx="8318" cy="11022"/>
                                </a:xfrm>
                              </wpg:grpSpPr>
                              <wps:wsp>
                                <wps:cNvPr id="2" name="矩形 2"/>
                                <wps:cNvSpPr/>
                                <wps:spPr>
                                  <a:xfrm>
                                    <a:off x="7869" y="80114"/>
                                    <a:ext cx="6197" cy="561"/>
                                  </a:xfrm>
                                  <a:prstGeom prst="rect">
                                    <a:avLst/>
                                  </a:prstGeom>
                                  <a:noFill/>
                                  <a:ln w="25400" cap="flat" cmpd="sng">
                                    <a:solidFill>
                                      <a:srgbClr val="000000"/>
                                    </a:solidFill>
                                    <a:prstDash val="solid"/>
                                    <a:round/>
                                    <a:headEnd type="none" w="med" len="med"/>
                                    <a:tailEnd type="none" w="med" len="med"/>
                                  </a:ln>
                                </wps:spPr>
                                <wps:txbx>
                                  <w:txbxContent>
                                    <w:p w14:paraId="20C284C4">
                                      <w:pPr>
                                        <w:jc w:val="center"/>
                                        <w:rPr>
                                          <w:rFonts w:hint="default" w:ascii="宋体" w:hAnsi="宋体" w:eastAsia="宋体" w:cs="宋体"/>
                                          <w:lang w:val="en-US" w:eastAsia="zh-CN"/>
                                        </w:rPr>
                                      </w:pPr>
                                      <w:r>
                                        <w:rPr>
                                          <w:rFonts w:hint="eastAsia" w:ascii="宋体" w:hAnsi="宋体" w:eastAsia="宋体" w:cs="宋体"/>
                                          <w:lang w:val="en-US" w:eastAsia="zh-CN"/>
                                        </w:rPr>
                                        <w:t>第六步：多种策略形成合力，分析效果，生成阶段性报告</w:t>
                                      </w:r>
                                    </w:p>
                                  </w:txbxContent>
                                </wps:txbx>
                                <wps:bodyPr anchor="ctr" anchorCtr="0" upright="1"/>
                              </wps:wsp>
                              <wpg:grpSp>
                                <wpg:cNvPr id="39" name="组合 39"/>
                                <wpg:cNvGrpSpPr/>
                                <wpg:grpSpPr>
                                  <a:xfrm>
                                    <a:off x="6196" y="71595"/>
                                    <a:ext cx="8315" cy="11022"/>
                                    <a:chOff x="6196" y="71595"/>
                                    <a:chExt cx="8315" cy="11022"/>
                                  </a:xfrm>
                                </wpg:grpSpPr>
                                <wpg:grpSp>
                                  <wpg:cNvPr id="31" name="组合 31"/>
                                  <wpg:cNvGrpSpPr/>
                                  <wpg:grpSpPr>
                                    <a:xfrm>
                                      <a:off x="6196" y="71595"/>
                                      <a:ext cx="8315" cy="11022"/>
                                      <a:chOff x="6139" y="207310"/>
                                      <a:chExt cx="8315" cy="11022"/>
                                    </a:xfrm>
                                  </wpg:grpSpPr>
                                  <wpg:grpSp>
                                    <wpg:cNvPr id="29" name="组合 29"/>
                                    <wpg:cNvGrpSpPr/>
                                    <wpg:grpSpPr>
                                      <a:xfrm>
                                        <a:off x="6139" y="207310"/>
                                        <a:ext cx="8315" cy="11022"/>
                                        <a:chOff x="5499" y="123021"/>
                                        <a:chExt cx="8315" cy="11022"/>
                                      </a:xfrm>
                                    </wpg:grpSpPr>
                                    <wpg:grpSp>
                                      <wpg:cNvPr id="27" name="组合 27"/>
                                      <wpg:cNvGrpSpPr/>
                                      <wpg:grpSpPr>
                                        <a:xfrm>
                                          <a:off x="5499" y="123021"/>
                                          <a:ext cx="8315" cy="11022"/>
                                          <a:chOff x="5836" y="122970"/>
                                          <a:chExt cx="8315" cy="11022"/>
                                        </a:xfrm>
                                      </wpg:grpSpPr>
                                      <wpg:grpSp>
                                        <wpg:cNvPr id="25" name="组合 25"/>
                                        <wpg:cNvGrpSpPr/>
                                        <wpg:grpSpPr>
                                          <a:xfrm>
                                            <a:off x="5836" y="122970"/>
                                            <a:ext cx="8315" cy="11022"/>
                                            <a:chOff x="7022" y="664"/>
                                            <a:chExt cx="8315" cy="11022"/>
                                          </a:xfrm>
                                        </wpg:grpSpPr>
                                        <wps:wsp>
                                          <wps:cNvPr id="3" name="矩形 3"/>
                                          <wps:cNvSpPr/>
                                          <wps:spPr>
                                            <a:xfrm>
                                              <a:off x="11629" y="7303"/>
                                              <a:ext cx="1476" cy="1730"/>
                                            </a:xfrm>
                                            <a:prstGeom prst="rect">
                                              <a:avLst/>
                                            </a:prstGeom>
                                            <a:noFill/>
                                            <a:ln w="25400" cap="flat" cmpd="sng">
                                              <a:solidFill>
                                                <a:srgbClr val="000000"/>
                                              </a:solidFill>
                                              <a:prstDash val="solid"/>
                                              <a:round/>
                                              <a:headEnd type="none" w="med" len="med"/>
                                              <a:tailEnd type="none" w="med" len="med"/>
                                            </a:ln>
                                          </wps:spPr>
                                          <wps:txbx>
                                            <w:txbxContent>
                                              <w:p w14:paraId="60319F5D">
                                                <w:pPr>
                                                  <w:jc w:val="center"/>
                                                  <w:rPr>
                                                    <w:rFonts w:hint="eastAsia" w:ascii="宋体" w:hAnsi="宋体" w:eastAsia="宋体" w:cs="宋体"/>
                                                    <w:lang w:val="en-US" w:eastAsia="zh-CN"/>
                                                  </w:rPr>
                                                </w:pPr>
                                                <w:r>
                                                  <w:rPr>
                                                    <w:rFonts w:hint="eastAsia" w:ascii="宋体" w:hAnsi="宋体" w:eastAsia="宋体" w:cs="宋体"/>
                                                    <w:lang w:val="en-US" w:eastAsia="zh-CN"/>
                                                  </w:rPr>
                                                  <w:t>做——在教学工作中落实，提升成效</w:t>
                                                </w:r>
                                              </w:p>
                                              <w:p w14:paraId="56133AEF">
                                                <w:pPr>
                                                  <w:jc w:val="center"/>
                                                  <w:rPr>
                                                    <w:rFonts w:hint="default" w:ascii="宋体" w:hAnsi="宋体" w:eastAsia="宋体" w:cs="宋体"/>
                                                    <w:lang w:val="en-US" w:eastAsia="zh-CN"/>
                                                  </w:rPr>
                                                </w:pPr>
                                              </w:p>
                                            </w:txbxContent>
                                          </wps:txbx>
                                          <wps:bodyPr anchor="ctr" anchorCtr="0" upright="1"/>
                                        </wps:wsp>
                                        <wpg:grpSp>
                                          <wpg:cNvPr id="24" name="组合 24"/>
                                          <wpg:cNvGrpSpPr/>
                                          <wpg:grpSpPr>
                                            <a:xfrm>
                                              <a:off x="7022" y="664"/>
                                              <a:ext cx="8315" cy="11022"/>
                                              <a:chOff x="7022" y="664"/>
                                              <a:chExt cx="8315" cy="11022"/>
                                            </a:xfrm>
                                          </wpg:grpSpPr>
                                          <wps:wsp>
                                            <wps:cNvPr id="4" name="直接连接符 4"/>
                                            <wps:cNvCnPr/>
                                            <wps:spPr>
                                              <a:xfrm>
                                                <a:off x="7022" y="3644"/>
                                                <a:ext cx="8315" cy="0"/>
                                              </a:xfrm>
                                              <a:prstGeom prst="line">
                                                <a:avLst/>
                                              </a:prstGeom>
                                              <a:ln w="12700" cap="flat" cmpd="sng">
                                                <a:solidFill>
                                                  <a:srgbClr val="000000"/>
                                                </a:solidFill>
                                                <a:prstDash val="lgDash"/>
                                                <a:round/>
                                                <a:headEnd type="none" w="med" len="med"/>
                                                <a:tailEnd type="none" w="med" len="med"/>
                                              </a:ln>
                                            </wps:spPr>
                                            <wps:bodyPr upright="1"/>
                                          </wps:wsp>
                                          <wpg:grpSp>
                                            <wpg:cNvPr id="12" name="组合 12"/>
                                            <wpg:cNvGrpSpPr/>
                                            <wpg:grpSpPr>
                                              <a:xfrm>
                                                <a:off x="7271" y="664"/>
                                                <a:ext cx="7892" cy="2806"/>
                                                <a:chOff x="7271" y="664"/>
                                                <a:chExt cx="7892" cy="2806"/>
                                              </a:xfrm>
                                            </wpg:grpSpPr>
                                            <wps:wsp>
                                              <wps:cNvPr id="5" name="矩形 5"/>
                                              <wps:cNvSpPr/>
                                              <wps:spPr>
                                                <a:xfrm>
                                                  <a:off x="8727" y="664"/>
                                                  <a:ext cx="6436" cy="485"/>
                                                </a:xfrm>
                                                <a:prstGeom prst="rect">
                                                  <a:avLst/>
                                                </a:prstGeom>
                                                <a:noFill/>
                                                <a:ln w="25400" cap="flat" cmpd="sng">
                                                  <a:solidFill>
                                                    <a:srgbClr val="000000"/>
                                                  </a:solidFill>
                                                  <a:prstDash val="solid"/>
                                                  <a:round/>
                                                  <a:headEnd type="none" w="med" len="med"/>
                                                  <a:tailEnd type="none" w="med" len="med"/>
                                                </a:ln>
                                              </wps:spPr>
                                              <wps:txbx>
                                                <w:txbxContent>
                                                  <w:p w14:paraId="282F5191">
                                                    <w:pPr>
                                                      <w:jc w:val="center"/>
                                                      <w:rPr>
                                                        <w:rFonts w:hint="default" w:eastAsia="宋体"/>
                                                        <w:sz w:val="18"/>
                                                        <w:szCs w:val="18"/>
                                                        <w:lang w:val="en-US" w:eastAsia="zh-CN"/>
                                                      </w:rPr>
                                                    </w:pPr>
                                                    <w:r>
                                                      <w:rPr>
                                                        <w:rFonts w:hint="eastAsia" w:ascii="宋体" w:hAnsi="宋体" w:eastAsia="宋体" w:cs="宋体"/>
                                                        <w:lang w:val="en-US" w:eastAsia="zh-CN"/>
                                                      </w:rPr>
                                                      <w:t>第一步：初步了解幼儿园教师队伍建设现状</w:t>
                                                    </w:r>
                                                  </w:p>
                                                  <w:p w14:paraId="45F9AB89">
                                                    <w:pPr>
                                                      <w:jc w:val="center"/>
                                                      <w:rPr>
                                                        <w:rFonts w:hint="eastAsia" w:ascii="宋体" w:hAnsi="宋体" w:eastAsia="宋体" w:cs="宋体"/>
                                                        <w:lang w:val="en-US" w:eastAsia="zh-CN"/>
                                                      </w:rPr>
                                                    </w:pPr>
                                                  </w:p>
                                                </w:txbxContent>
                                              </wps:txbx>
                                              <wps:bodyPr anchor="ctr" anchorCtr="0" upright="1"/>
                                            </wps:wsp>
                                            <wps:wsp>
                                              <wps:cNvPr id="6" name="矩形 6"/>
                                              <wps:cNvSpPr/>
                                              <wps:spPr>
                                                <a:xfrm>
                                                  <a:off x="8955" y="1322"/>
                                                  <a:ext cx="5985" cy="561"/>
                                                </a:xfrm>
                                                <a:prstGeom prst="rect">
                                                  <a:avLst/>
                                                </a:prstGeom>
                                                <a:noFill/>
                                                <a:ln w="25400" cap="flat" cmpd="sng">
                                                  <a:solidFill>
                                                    <a:srgbClr val="000000"/>
                                                  </a:solidFill>
                                                  <a:prstDash val="solid"/>
                                                  <a:round/>
                                                  <a:headEnd type="none" w="med" len="med"/>
                                                  <a:tailEnd type="none" w="med" len="med"/>
                                                </a:ln>
                                              </wps:spPr>
                                              <wps:txbx>
                                                <w:txbxContent>
                                                  <w:p w14:paraId="3ABAB310">
                                                    <w:pPr>
                                                      <w:jc w:val="center"/>
                                                      <w:rPr>
                                                        <w:rFonts w:hint="eastAsia" w:ascii="宋体" w:hAnsi="宋体" w:eastAsia="宋体" w:cs="宋体"/>
                                                        <w:lang w:val="en-US" w:eastAsia="zh-CN"/>
                                                      </w:rPr>
                                                    </w:pPr>
                                                    <w:r>
                                                      <w:rPr>
                                                        <w:rFonts w:hint="eastAsia" w:ascii="宋体" w:hAnsi="宋体" w:eastAsia="宋体" w:cs="宋体"/>
                                                        <w:lang w:val="en-US" w:eastAsia="zh-CN"/>
                                                      </w:rPr>
                                                      <w:t>第二步：通过多种调研手段，进行现状分析</w:t>
                                                    </w:r>
                                                  </w:p>
                                                </w:txbxContent>
                                              </wps:txbx>
                                              <wps:bodyPr anchor="ctr" anchorCtr="0" upright="1"/>
                                            </wps:wsp>
                                            <wps:wsp>
                                              <wps:cNvPr id="7" name="矩形 7"/>
                                              <wps:cNvSpPr/>
                                              <wps:spPr>
                                                <a:xfrm>
                                                  <a:off x="8943" y="2909"/>
                                                  <a:ext cx="5985" cy="561"/>
                                                </a:xfrm>
                                                <a:prstGeom prst="rect">
                                                  <a:avLst/>
                                                </a:prstGeom>
                                                <a:noFill/>
                                                <a:ln w="25400" cap="flat" cmpd="sng">
                                                  <a:solidFill>
                                                    <a:srgbClr val="000000"/>
                                                  </a:solidFill>
                                                  <a:prstDash val="solid"/>
                                                  <a:round/>
                                                  <a:headEnd type="none" w="med" len="med"/>
                                                  <a:tailEnd type="none" w="med" len="med"/>
                                                </a:ln>
                                              </wps:spPr>
                                              <wps:txbx>
                                                <w:txbxContent>
                                                  <w:p w14:paraId="10F0C3CF">
                                                    <w:pPr>
                                                      <w:jc w:val="center"/>
                                                      <w:rPr>
                                                        <w:rFonts w:hint="default" w:eastAsia="宋体"/>
                                                        <w:lang w:val="en-US" w:eastAsia="zh-CN"/>
                                                      </w:rPr>
                                                    </w:pPr>
                                                    <w:r>
                                                      <w:rPr>
                                                        <w:rFonts w:hint="eastAsia" w:ascii="宋体" w:hAnsi="宋体" w:eastAsia="宋体" w:cs="宋体"/>
                                                        <w:lang w:val="en-US" w:eastAsia="zh-CN"/>
                                                      </w:rPr>
                                                      <w:t>第三步：整理资料，初步明确研究构想，完成阶段性调查</w:t>
                                                    </w:r>
                                                    <w:r>
                                                      <w:rPr>
                                                        <w:rFonts w:hint="eastAsia"/>
                                                        <w:lang w:val="en-US" w:eastAsia="zh-CN"/>
                                                      </w:rPr>
                                                      <w:t>报告</w:t>
                                                    </w:r>
                                                  </w:p>
                                                </w:txbxContent>
                                              </wps:txbx>
                                              <wps:bodyPr anchor="ctr" anchorCtr="0" upright="1"/>
                                            </wps:wsp>
                                            <wps:wsp>
                                              <wps:cNvPr id="8" name="矩形 8"/>
                                              <wps:cNvSpPr/>
                                              <wps:spPr>
                                                <a:xfrm>
                                                  <a:off x="7271" y="1043"/>
                                                  <a:ext cx="608" cy="1823"/>
                                                </a:xfrm>
                                                <a:prstGeom prst="rect">
                                                  <a:avLst/>
                                                </a:prstGeom>
                                                <a:noFill/>
                                                <a:ln w="25400" cap="flat" cmpd="sng">
                                                  <a:solidFill>
                                                    <a:srgbClr val="000000"/>
                                                  </a:solidFill>
                                                  <a:prstDash val="solid"/>
                                                  <a:round/>
                                                  <a:headEnd type="none" w="med" len="med"/>
                                                  <a:tailEnd type="none" w="med" len="med"/>
                                                </a:ln>
                                              </wps:spPr>
                                              <wps:txbx>
                                                <w:txbxContent>
                                                  <w:p w14:paraId="32F1443B">
                                                    <w:pPr>
                                                      <w:jc w:val="center"/>
                                                      <w:rPr>
                                                        <w:rFonts w:hint="eastAsia" w:eastAsia="宋体"/>
                                                        <w:lang w:val="en-US" w:eastAsia="zh-CN"/>
                                                      </w:rPr>
                                                    </w:pPr>
                                                    <w:r>
                                                      <w:rPr>
                                                        <w:rFonts w:hint="eastAsia" w:ascii="宋体" w:hAnsi="宋体" w:eastAsia="宋体" w:cs="宋体"/>
                                                        <w:lang w:val="en-US" w:eastAsia="zh-CN"/>
                                                      </w:rPr>
                                                      <w:t>第一阶段</w:t>
                                                    </w:r>
                                                  </w:p>
                                                </w:txbxContent>
                                              </wps:txbx>
                                              <wps:bodyPr anchor="ctr" anchorCtr="0" upright="1"/>
                                            </wps:wsp>
                                            <wps:wsp>
                                              <wps:cNvPr id="9" name="肘形连接符 9"/>
                                              <wps:cNvCnPr>
                                                <a:stCxn id="8" idx="0"/>
                                                <a:endCxn id="5" idx="1"/>
                                              </wps:cNvCnPr>
                                              <wps:spPr>
                                                <a:xfrm rot="-5400000">
                                                  <a:off x="8083" y="399"/>
                                                  <a:ext cx="136" cy="1152"/>
                                                </a:xfrm>
                                                <a:prstGeom prst="bentConnector2">
                                                  <a:avLst/>
                                                </a:prstGeom>
                                                <a:ln w="9525" cap="flat" cmpd="sng">
                                                  <a:solidFill>
                                                    <a:srgbClr val="000000"/>
                                                  </a:solidFill>
                                                  <a:prstDash val="solid"/>
                                                  <a:round/>
                                                  <a:headEnd type="none" w="med" len="med"/>
                                                  <a:tailEnd type="arrow" w="med" len="med"/>
                                                </a:ln>
                                              </wps:spPr>
                                              <wps:bodyPr/>
                                            </wps:wsp>
                                            <wps:wsp>
                                              <wps:cNvPr id="10" name="矩形 10"/>
                                              <wps:cNvSpPr/>
                                              <wps:spPr>
                                                <a:xfrm>
                                                  <a:off x="8944" y="2024"/>
                                                  <a:ext cx="1425" cy="747"/>
                                                </a:xfrm>
                                                <a:prstGeom prst="rect">
                                                  <a:avLst/>
                                                </a:prstGeom>
                                                <a:noFill/>
                                                <a:ln w="25400" cap="flat" cmpd="sng">
                                                  <a:solidFill>
                                                    <a:srgbClr val="000000"/>
                                                  </a:solidFill>
                                                  <a:prstDash val="solid"/>
                                                  <a:round/>
                                                  <a:headEnd type="none" w="med" len="med"/>
                                                  <a:tailEnd type="none" w="med" len="med"/>
                                                </a:ln>
                                              </wps:spPr>
                                              <wps:txbx>
                                                <w:txbxContent>
                                                  <w:p w14:paraId="08B7A0BC">
                                                    <w:pPr>
                                                      <w:jc w:val="center"/>
                                                      <w:rPr>
                                                        <w:rFonts w:hint="eastAsia" w:ascii="宋体" w:hAnsi="宋体" w:eastAsia="宋体" w:cs="宋体"/>
                                                        <w:lang w:val="en-US" w:eastAsia="zh-CN"/>
                                                      </w:rPr>
                                                    </w:pPr>
                                                    <w:r>
                                                      <w:rPr>
                                                        <w:rFonts w:hint="eastAsia" w:ascii="宋体" w:hAnsi="宋体" w:eastAsia="宋体" w:cs="宋体"/>
                                                        <w:lang w:val="en-US" w:eastAsia="zh-CN"/>
                                                      </w:rPr>
                                                      <w:t>文献研究法</w:t>
                                                    </w:r>
                                                  </w:p>
                                                </w:txbxContent>
                                              </wps:txbx>
                                              <wps:bodyPr anchor="ctr" anchorCtr="0" upright="1"/>
                                            </wps:wsp>
                                            <wps:wsp>
                                              <wps:cNvPr id="11" name="矩形 11"/>
                                              <wps:cNvSpPr/>
                                              <wps:spPr>
                                                <a:xfrm>
                                                  <a:off x="10461" y="2034"/>
                                                  <a:ext cx="1382" cy="747"/>
                                                </a:xfrm>
                                                <a:prstGeom prst="rect">
                                                  <a:avLst/>
                                                </a:prstGeom>
                                                <a:noFill/>
                                                <a:ln w="25400" cap="flat" cmpd="sng">
                                                  <a:solidFill>
                                                    <a:srgbClr val="000000"/>
                                                  </a:solidFill>
                                                  <a:prstDash val="solid"/>
                                                  <a:round/>
                                                  <a:headEnd type="none" w="med" len="med"/>
                                                  <a:tailEnd type="none" w="med" len="med"/>
                                                </a:ln>
                                              </wps:spPr>
                                              <wps:txbx>
                                                <w:txbxContent>
                                                  <w:p w14:paraId="480965E8">
                                                    <w:pPr>
                                                      <w:jc w:val="center"/>
                                                      <w:rPr>
                                                        <w:rFonts w:hint="default" w:eastAsia="宋体"/>
                                                        <w:lang w:val="en-US" w:eastAsia="zh-CN"/>
                                                      </w:rPr>
                                                    </w:pPr>
                                                    <w:r>
                                                      <w:rPr>
                                                        <w:rFonts w:hint="eastAsia" w:eastAsia="宋体"/>
                                                        <w:lang w:val="en-US" w:eastAsia="zh-CN"/>
                                                      </w:rPr>
                                                      <w:t>问卷调查法</w:t>
                                                    </w:r>
                                                  </w:p>
                                                </w:txbxContent>
                                              </wps:txbx>
                                              <wps:bodyPr anchor="ctr" anchorCtr="0" upright="1"/>
                                            </wps:wsp>
                                          </wpg:grpSp>
                                          <wpg:grpSp>
                                            <wpg:cNvPr id="19" name="组合 19"/>
                                            <wpg:cNvGrpSpPr/>
                                            <wpg:grpSpPr>
                                              <a:xfrm>
                                                <a:off x="7222" y="2866"/>
                                                <a:ext cx="7802" cy="6162"/>
                                                <a:chOff x="7222" y="-980"/>
                                                <a:chExt cx="7802" cy="6162"/>
                                              </a:xfrm>
                                            </wpg:grpSpPr>
                                            <wps:wsp>
                                              <wps:cNvPr id="13" name="矩形 13"/>
                                              <wps:cNvSpPr/>
                                              <wps:spPr>
                                                <a:xfrm>
                                                  <a:off x="8702" y="1"/>
                                                  <a:ext cx="6322" cy="674"/>
                                                </a:xfrm>
                                                <a:prstGeom prst="rect">
                                                  <a:avLst/>
                                                </a:prstGeom>
                                                <a:noFill/>
                                                <a:ln w="25400" cap="flat" cmpd="sng">
                                                  <a:solidFill>
                                                    <a:srgbClr val="000000"/>
                                                  </a:solidFill>
                                                  <a:prstDash val="solid"/>
                                                  <a:round/>
                                                  <a:headEnd type="none" w="med" len="med"/>
                                                  <a:tailEnd type="none" w="med" len="med"/>
                                                </a:ln>
                                              </wps:spPr>
                                              <wps:txbx>
                                                <w:txbxContent>
                                                  <w:p w14:paraId="2F4C96B8">
                                                    <w:pPr>
                                                      <w:jc w:val="center"/>
                                                      <w:rPr>
                                                        <w:rFonts w:hint="eastAsia" w:ascii="宋体" w:hAnsi="宋体" w:eastAsia="宋体" w:cs="宋体"/>
                                                        <w:lang w:val="en-US" w:eastAsia="zh-CN"/>
                                                      </w:rPr>
                                                    </w:pPr>
                                                    <w:r>
                                                      <w:rPr>
                                                        <w:rFonts w:hint="eastAsia" w:ascii="宋体" w:hAnsi="宋体" w:eastAsia="宋体" w:cs="宋体"/>
                                                        <w:lang w:val="en-US" w:eastAsia="zh-CN"/>
                                                      </w:rPr>
                                                      <w:t>第四步：根据调查结果，分析幼儿园教师队伍建设存在的问题</w:t>
                                                    </w:r>
                                                  </w:p>
                                                </w:txbxContent>
                                              </wps:txbx>
                                              <wps:bodyPr anchor="ctr" anchorCtr="0" upright="1"/>
                                            </wps:wsp>
                                            <wps:wsp>
                                              <wps:cNvPr id="14" name="矩形 14"/>
                                              <wps:cNvSpPr/>
                                              <wps:spPr>
                                                <a:xfrm>
                                                  <a:off x="8718" y="2436"/>
                                                  <a:ext cx="6197" cy="822"/>
                                                </a:xfrm>
                                                <a:prstGeom prst="rect">
                                                  <a:avLst/>
                                                </a:prstGeom>
                                                <a:noFill/>
                                                <a:ln w="25400" cap="flat" cmpd="sng">
                                                  <a:solidFill>
                                                    <a:srgbClr val="000000"/>
                                                  </a:solidFill>
                                                  <a:prstDash val="solid"/>
                                                  <a:round/>
                                                  <a:headEnd type="none" w="med" len="med"/>
                                                  <a:tailEnd type="none" w="med" len="med"/>
                                                </a:ln>
                                              </wps:spPr>
                                              <wps:txbx>
                                                <w:txbxContent>
                                                  <w:p w14:paraId="6596BE1E">
                                                    <w:pPr>
                                                      <w:jc w:val="center"/>
                                                      <w:rPr>
                                                        <w:rFonts w:hint="default" w:ascii="宋体" w:hAnsi="宋体" w:eastAsia="宋体" w:cs="宋体"/>
                                                        <w:lang w:val="en-US" w:eastAsia="zh-CN"/>
                                                      </w:rPr>
                                                    </w:pPr>
                                                    <w:r>
                                                      <w:rPr>
                                                        <w:rFonts w:hint="eastAsia" w:ascii="宋体" w:hAnsi="宋体" w:eastAsia="宋体" w:cs="宋体"/>
                                                        <w:lang w:val="en-US" w:eastAsia="zh-CN"/>
                                                      </w:rPr>
                                                      <w:t>第五步：结合存在问题提出利用四维发力法助力幼儿园教师队伍建设的有效措施</w:t>
                                                    </w:r>
                                                  </w:p>
                                                </w:txbxContent>
                                              </wps:txbx>
                                              <wps:bodyPr anchor="ctr" anchorCtr="0" upright="1"/>
                                            </wps:wsp>
                                            <wps:wsp>
                                              <wps:cNvPr id="15" name="矩形 15"/>
                                              <wps:cNvSpPr/>
                                              <wps:spPr>
                                                <a:xfrm>
                                                  <a:off x="7222" y="581"/>
                                                  <a:ext cx="608" cy="2023"/>
                                                </a:xfrm>
                                                <a:prstGeom prst="rect">
                                                  <a:avLst/>
                                                </a:prstGeom>
                                                <a:noFill/>
                                                <a:ln w="25400" cap="flat" cmpd="sng">
                                                  <a:solidFill>
                                                    <a:srgbClr val="000000"/>
                                                  </a:solidFill>
                                                  <a:prstDash val="solid"/>
                                                  <a:round/>
                                                  <a:headEnd type="none" w="med" len="med"/>
                                                  <a:tailEnd type="none" w="med" len="med"/>
                                                </a:ln>
                                              </wps:spPr>
                                              <wps:txbx>
                                                <w:txbxContent>
                                                  <w:p w14:paraId="507FCD6C">
                                                    <w:pPr>
                                                      <w:jc w:val="center"/>
                                                      <w:rPr>
                                                        <w:rFonts w:hint="eastAsia" w:eastAsia="宋体"/>
                                                        <w:lang w:val="en-US" w:eastAsia="zh-CN"/>
                                                      </w:rPr>
                                                    </w:pPr>
                                                    <w:r>
                                                      <w:rPr>
                                                        <w:rFonts w:hint="eastAsia" w:ascii="宋体" w:hAnsi="宋体" w:eastAsia="宋体" w:cs="宋体"/>
                                                        <w:lang w:val="en-US" w:eastAsia="zh-CN"/>
                                                      </w:rPr>
                                                      <w:t>第二阶段</w:t>
                                                    </w:r>
                                                  </w:p>
                                                </w:txbxContent>
                                              </wps:txbx>
                                              <wps:bodyPr anchor="ctr" anchorCtr="0" upright="1"/>
                                            </wps:wsp>
                                            <wps:wsp>
                                              <wps:cNvPr id="16" name="肘形连接符 16"/>
                                              <wps:cNvCnPr>
                                                <a:stCxn id="8" idx="2"/>
                                                <a:endCxn id="7" idx="1"/>
                                              </wps:cNvCnPr>
                                              <wps:spPr>
                                                <a:xfrm rot="5400000" flipV="1">
                                                  <a:off x="8097" y="-1502"/>
                                                  <a:ext cx="324" cy="1368"/>
                                                </a:xfrm>
                                                <a:prstGeom prst="bentConnector2">
                                                  <a:avLst/>
                                                </a:prstGeom>
                                                <a:ln w="9525" cap="flat" cmpd="sng">
                                                  <a:solidFill>
                                                    <a:srgbClr val="000000"/>
                                                  </a:solidFill>
                                                  <a:prstDash val="solid"/>
                                                  <a:round/>
                                                  <a:headEnd type="none" w="med" len="med"/>
                                                  <a:tailEnd type="arrow" w="med" len="med"/>
                                                </a:ln>
                                              </wps:spPr>
                                              <wps:bodyPr/>
                                            </wps:wsp>
                                            <wps:wsp>
                                              <wps:cNvPr id="17" name="矩形 17"/>
                                              <wps:cNvSpPr/>
                                              <wps:spPr>
                                                <a:xfrm>
                                                  <a:off x="8403" y="3452"/>
                                                  <a:ext cx="1282" cy="1730"/>
                                                </a:xfrm>
                                                <a:prstGeom prst="rect">
                                                  <a:avLst/>
                                                </a:prstGeom>
                                                <a:noFill/>
                                                <a:ln w="25400" cap="flat" cmpd="sng">
                                                  <a:solidFill>
                                                    <a:srgbClr val="000000"/>
                                                  </a:solidFill>
                                                  <a:prstDash val="solid"/>
                                                  <a:round/>
                                                  <a:headEnd type="none" w="med" len="med"/>
                                                  <a:tailEnd type="none" w="med" len="med"/>
                                                </a:ln>
                                              </wps:spPr>
                                              <wps:txbx>
                                                <w:txbxContent>
                                                  <w:p w14:paraId="776CB811">
                                                    <w:pPr>
                                                      <w:jc w:val="center"/>
                                                      <w:rPr>
                                                        <w:rFonts w:hint="eastAsia" w:ascii="宋体" w:hAnsi="宋体" w:eastAsia="宋体" w:cs="宋体"/>
                                                        <w:lang w:val="zh-CN" w:eastAsia="zh-CN"/>
                                                      </w:rPr>
                                                    </w:pPr>
                                                    <w:r>
                                                      <w:rPr>
                                                        <w:rFonts w:hint="eastAsia" w:ascii="宋体" w:hAnsi="宋体" w:eastAsia="宋体" w:cs="宋体"/>
                                                        <w:lang w:val="zh-CN" w:eastAsia="zh-CN"/>
                                                      </w:rPr>
                                                      <w:t>学——促使教师在学习和培训中强化自身修炼</w:t>
                                                    </w:r>
                                                  </w:p>
                                                  <w:p w14:paraId="0784CD2F">
                                                    <w:pPr>
                                                      <w:rPr>
                                                        <w:rFonts w:hint="eastAsia"/>
                                                        <w:lang w:val="en-US" w:eastAsia="zh-CN"/>
                                                      </w:rPr>
                                                    </w:pPr>
                                                  </w:p>
                                                </w:txbxContent>
                                              </wps:txbx>
                                              <wps:bodyPr anchor="ctr" anchorCtr="0" upright="1"/>
                                            </wps:wsp>
                                            <wps:wsp>
                                              <wps:cNvPr id="18" name="矩形 18"/>
                                              <wps:cNvSpPr/>
                                              <wps:spPr>
                                                <a:xfrm>
                                                  <a:off x="9909" y="3450"/>
                                                  <a:ext cx="1438" cy="1730"/>
                                                </a:xfrm>
                                                <a:prstGeom prst="rect">
                                                  <a:avLst/>
                                                </a:prstGeom>
                                                <a:noFill/>
                                                <a:ln w="25400" cap="flat" cmpd="sng">
                                                  <a:solidFill>
                                                    <a:srgbClr val="000000"/>
                                                  </a:solidFill>
                                                  <a:prstDash val="solid"/>
                                                  <a:round/>
                                                  <a:headEnd type="none" w="med" len="med"/>
                                                  <a:tailEnd type="none" w="med" len="med"/>
                                                </a:ln>
                                              </wps:spPr>
                                              <wps:txbx>
                                                <w:txbxContent>
                                                  <w:p w14:paraId="4FE804D7">
                                                    <w:pPr>
                                                      <w:jc w:val="center"/>
                                                      <w:rPr>
                                                        <w:rFonts w:hint="eastAsia" w:ascii="宋体" w:hAnsi="宋体" w:eastAsia="宋体" w:cs="宋体"/>
                                                        <w:lang w:val="zh-CN" w:eastAsia="zh-CN"/>
                                                      </w:rPr>
                                                    </w:pPr>
                                                    <w:r>
                                                      <w:rPr>
                                                        <w:rFonts w:hint="eastAsia" w:ascii="宋体" w:hAnsi="宋体" w:eastAsia="宋体" w:cs="宋体"/>
                                                        <w:lang w:val="zh-CN" w:eastAsia="zh-CN"/>
                                                      </w:rPr>
                                                      <w:t>研——教科研结合，提高教师研究能力</w:t>
                                                    </w:r>
                                                  </w:p>
                                                  <w:p w14:paraId="42BC6ADD">
                                                    <w:pPr>
                                                      <w:jc w:val="center"/>
                                                      <w:rPr>
                                                        <w:rFonts w:hint="default" w:ascii="宋体" w:hAnsi="宋体" w:eastAsia="宋体" w:cs="宋体"/>
                                                        <w:lang w:val="en-US" w:eastAsia="zh-CN"/>
                                                      </w:rPr>
                                                    </w:pPr>
                                                  </w:p>
                                                </w:txbxContent>
                                              </wps:txbx>
                                              <wps:bodyPr anchor="ctr" anchorCtr="0" upright="1"/>
                                            </wps:wsp>
                                          </wpg:grpSp>
                                          <wps:wsp>
                                            <wps:cNvPr id="20" name="矩形 20"/>
                                            <wps:cNvSpPr/>
                                            <wps:spPr>
                                              <a:xfrm>
                                                <a:off x="7248" y="10139"/>
                                                <a:ext cx="608" cy="1547"/>
                                              </a:xfrm>
                                              <a:prstGeom prst="rect">
                                                <a:avLst/>
                                              </a:prstGeom>
                                              <a:noFill/>
                                              <a:ln w="25400" cap="flat" cmpd="sng">
                                                <a:solidFill>
                                                  <a:srgbClr val="000000"/>
                                                </a:solidFill>
                                                <a:prstDash val="solid"/>
                                                <a:round/>
                                                <a:headEnd type="none" w="med" len="med"/>
                                                <a:tailEnd type="none" w="med" len="med"/>
                                              </a:ln>
                                            </wps:spPr>
                                            <wps:txbx>
                                              <w:txbxContent>
                                                <w:p w14:paraId="5F63D339">
                                                  <w:pPr>
                                                    <w:jc w:val="center"/>
                                                    <w:rPr>
                                                      <w:rFonts w:hint="eastAsia" w:ascii="宋体" w:hAnsi="宋体" w:eastAsia="宋体" w:cs="宋体"/>
                                                      <w:lang w:val="en-US" w:eastAsia="zh-CN"/>
                                                    </w:rPr>
                                                  </w:pPr>
                                                  <w:r>
                                                    <w:rPr>
                                                      <w:rFonts w:hint="eastAsia" w:ascii="宋体" w:hAnsi="宋体" w:eastAsia="宋体" w:cs="宋体"/>
                                                      <w:lang w:val="en-US" w:eastAsia="zh-CN"/>
                                                    </w:rPr>
                                                    <w:t>第三阶段</w:t>
                                                  </w:r>
                                                </w:p>
                                              </w:txbxContent>
                                            </wps:txbx>
                                            <wps:bodyPr anchor="ctr" anchorCtr="0" upright="1"/>
                                          </wps:wsp>
                                          <wps:wsp>
                                            <wps:cNvPr id="21" name="矩形 21"/>
                                            <wps:cNvSpPr/>
                                            <wps:spPr>
                                              <a:xfrm>
                                                <a:off x="8692" y="10086"/>
                                                <a:ext cx="6346" cy="561"/>
                                              </a:xfrm>
                                              <a:prstGeom prst="rect">
                                                <a:avLst/>
                                              </a:prstGeom>
                                              <a:noFill/>
                                              <a:ln w="25400" cap="flat" cmpd="sng">
                                                <a:solidFill>
                                                  <a:srgbClr val="000000"/>
                                                </a:solidFill>
                                                <a:prstDash val="solid"/>
                                                <a:round/>
                                                <a:headEnd type="none" w="med" len="med"/>
                                                <a:tailEnd type="none" w="med" len="med"/>
                                              </a:ln>
                                            </wps:spPr>
                                            <wps:txbx>
                                              <w:txbxContent>
                                                <w:p w14:paraId="5240AF51">
                                                  <w:pPr>
                                                    <w:jc w:val="center"/>
                                                    <w:rPr>
                                                      <w:rFonts w:hint="default" w:ascii="宋体" w:hAnsi="宋体" w:eastAsia="宋体" w:cs="宋体"/>
                                                      <w:lang w:val="en-US" w:eastAsia="zh-CN"/>
                                                    </w:rPr>
                                                  </w:pPr>
                                                  <w:r>
                                                    <w:rPr>
                                                      <w:rFonts w:hint="eastAsia" w:ascii="宋体" w:hAnsi="宋体" w:eastAsia="宋体" w:cs="宋体"/>
                                                      <w:lang w:val="en-US" w:eastAsia="zh-CN"/>
                                                    </w:rPr>
                                                    <w:t>第七步：整理汇总研究成果，完成论文发表、研究报告撰写</w:t>
                                                  </w:r>
                                                </w:p>
                                              </w:txbxContent>
                                            </wps:txbx>
                                            <wps:bodyPr anchor="ctr" anchorCtr="0" upright="1"/>
                                          </wps:wsp>
                                          <wps:wsp>
                                            <wps:cNvPr id="22" name="矩形 22"/>
                                            <wps:cNvSpPr/>
                                            <wps:spPr>
                                              <a:xfrm>
                                                <a:off x="8742" y="11049"/>
                                                <a:ext cx="5985" cy="561"/>
                                              </a:xfrm>
                                              <a:prstGeom prst="rect">
                                                <a:avLst/>
                                              </a:prstGeom>
                                              <a:noFill/>
                                              <a:ln w="25400" cap="flat" cmpd="sng">
                                                <a:solidFill>
                                                  <a:srgbClr val="000000"/>
                                                </a:solidFill>
                                                <a:prstDash val="solid"/>
                                                <a:round/>
                                                <a:headEnd type="none" w="med" len="med"/>
                                                <a:tailEnd type="none" w="med" len="med"/>
                                              </a:ln>
                                            </wps:spPr>
                                            <wps:txbx>
                                              <w:txbxContent>
                                                <w:p w14:paraId="6E6BB75C">
                                                  <w:pPr>
                                                    <w:jc w:val="center"/>
                                                    <w:rPr>
                                                      <w:rFonts w:hint="default" w:eastAsia="宋体"/>
                                                      <w:lang w:val="en-US" w:eastAsia="zh-CN"/>
                                                    </w:rPr>
                                                  </w:pPr>
                                                  <w:r>
                                                    <w:rPr>
                                                      <w:rFonts w:hint="eastAsia" w:ascii="宋体" w:hAnsi="宋体" w:eastAsia="宋体" w:cs="宋体"/>
                                                      <w:lang w:val="en-US" w:eastAsia="zh-CN"/>
                                                    </w:rPr>
                                                    <w:t>第八步：研究成果存档，进行研究成果推广</w:t>
                                                  </w:r>
                                                </w:p>
                                              </w:txbxContent>
                                            </wps:txbx>
                                            <wps:bodyPr anchor="ctr" anchorCtr="0" upright="1"/>
                                          </wps:wsp>
                                          <wps:wsp>
                                            <wps:cNvPr id="23" name="直接连接符 23"/>
                                            <wps:cNvCnPr/>
                                            <wps:spPr>
                                              <a:xfrm flipH="1">
                                                <a:off x="7859" y="11368"/>
                                                <a:ext cx="856" cy="8"/>
                                              </a:xfrm>
                                              <a:prstGeom prst="line">
                                                <a:avLst/>
                                              </a:prstGeom>
                                              <a:ln w="9525" cap="flat" cmpd="sng">
                                                <a:solidFill>
                                                  <a:srgbClr val="000000"/>
                                                </a:solidFill>
                                                <a:prstDash val="solid"/>
                                                <a:round/>
                                                <a:headEnd type="none" w="med" len="med"/>
                                                <a:tailEnd type="none" w="med" len="med"/>
                                              </a:ln>
                                            </wps:spPr>
                                            <wps:bodyPr upright="1"/>
                                          </wps:wsp>
                                        </wpg:grpSp>
                                      </wpg:grpSp>
                                      <wps:wsp>
                                        <wps:cNvPr id="26" name="直接连接符 26"/>
                                        <wps:cNvCnPr/>
                                        <wps:spPr>
                                          <a:xfrm>
                                            <a:off x="6650" y="132728"/>
                                            <a:ext cx="868" cy="8"/>
                                          </a:xfrm>
                                          <a:prstGeom prst="line">
                                            <a:avLst/>
                                          </a:prstGeom>
                                          <a:ln w="9525" cap="flat" cmpd="sng">
                                            <a:solidFill>
                                              <a:srgbClr val="000000"/>
                                            </a:solidFill>
                                            <a:prstDash val="solid"/>
                                            <a:round/>
                                            <a:headEnd type="none" w="med" len="med"/>
                                            <a:tailEnd type="none" w="med" len="med"/>
                                          </a:ln>
                                        </wps:spPr>
                                        <wps:bodyPr upright="1"/>
                                      </wps:wsp>
                                    </wpg:grpSp>
                                    <wps:wsp>
                                      <wps:cNvPr id="28" name="矩形 28"/>
                                      <wps:cNvSpPr/>
                                      <wps:spPr>
                                        <a:xfrm>
                                          <a:off x="11809" y="129647"/>
                                          <a:ext cx="1742" cy="1745"/>
                                        </a:xfrm>
                                        <a:prstGeom prst="rect">
                                          <a:avLst/>
                                        </a:prstGeom>
                                        <a:noFill/>
                                        <a:ln w="25400" cap="flat" cmpd="sng">
                                          <a:solidFill>
                                            <a:srgbClr val="000000"/>
                                          </a:solidFill>
                                          <a:prstDash val="solid"/>
                                          <a:round/>
                                          <a:headEnd type="none" w="med" len="med"/>
                                          <a:tailEnd type="none" w="med" len="med"/>
                                        </a:ln>
                                      </wps:spPr>
                                      <wps:txbx>
                                        <w:txbxContent>
                                          <w:p w14:paraId="7F62F564">
                                            <w:pPr>
                                              <w:jc w:val="center"/>
                                              <w:rPr>
                                                <w:rFonts w:hint="eastAsia" w:ascii="宋体" w:hAnsi="宋体" w:eastAsia="宋体" w:cs="宋体"/>
                                                <w:lang w:val="en-US" w:eastAsia="zh-CN"/>
                                              </w:rPr>
                                            </w:pPr>
                                            <w:r>
                                              <w:rPr>
                                                <w:rFonts w:hint="eastAsia" w:ascii="宋体" w:hAnsi="宋体" w:eastAsia="宋体" w:cs="宋体"/>
                                                <w:lang w:val="en-US" w:eastAsia="zh-CN"/>
                                              </w:rPr>
                                              <w:t>建——加强教师思想建设，狠抓师德师风，擦亮教师的职业底色</w:t>
                                            </w:r>
                                          </w:p>
                                          <w:p w14:paraId="0A45B60A">
                                            <w:pPr>
                                              <w:jc w:val="center"/>
                                              <w:rPr>
                                                <w:rFonts w:hint="default" w:ascii="宋体" w:hAnsi="宋体" w:eastAsia="宋体" w:cs="宋体"/>
                                                <w:sz w:val="21"/>
                                                <w:szCs w:val="21"/>
                                                <w:lang w:val="en-US" w:eastAsia="zh-CN"/>
                                              </w:rPr>
                                            </w:pPr>
                                          </w:p>
                                        </w:txbxContent>
                                      </wps:txbx>
                                      <wps:bodyPr anchor="ctr" anchorCtr="0" upright="1"/>
                                    </wps:wsp>
                                  </wpg:grpSp>
                                  <wps:wsp>
                                    <wps:cNvPr id="30" name="矩形 30"/>
                                    <wps:cNvSpPr/>
                                    <wps:spPr>
                                      <a:xfrm>
                                        <a:off x="12656" y="208666"/>
                                        <a:ext cx="1454" cy="747"/>
                                      </a:xfrm>
                                      <a:prstGeom prst="rect">
                                        <a:avLst/>
                                      </a:prstGeom>
                                      <a:noFill/>
                                      <a:ln w="25400" cap="flat" cmpd="sng">
                                        <a:solidFill>
                                          <a:srgbClr val="000000"/>
                                        </a:solidFill>
                                        <a:prstDash val="solid"/>
                                        <a:round/>
                                        <a:headEnd type="none" w="med" len="med"/>
                                        <a:tailEnd type="none" w="med" len="med"/>
                                      </a:ln>
                                    </wps:spPr>
                                    <wps:txbx>
                                      <w:txbxContent>
                                        <w:p w14:paraId="0A18C21A">
                                          <w:pPr>
                                            <w:jc w:val="center"/>
                                            <w:rPr>
                                              <w:rFonts w:hint="eastAsia" w:ascii="宋体" w:hAnsi="宋体" w:eastAsia="宋体" w:cs="宋体"/>
                                              <w:lang w:val="en-US" w:eastAsia="zh-CN"/>
                                            </w:rPr>
                                          </w:pPr>
                                          <w:r>
                                            <w:rPr>
                                              <w:rFonts w:hint="eastAsia" w:ascii="宋体" w:hAnsi="宋体" w:eastAsia="宋体" w:cs="宋体"/>
                                              <w:lang w:val="en-US" w:eastAsia="zh-CN"/>
                                            </w:rPr>
                                            <w:t>逻辑分析法</w:t>
                                          </w:r>
                                        </w:p>
                                      </w:txbxContent>
                                    </wps:txbx>
                                    <wps:bodyPr anchor="ctr" anchorCtr="0" upright="1"/>
                                  </wps:wsp>
                                </wpg:grpSp>
                                <wpg:grpSp>
                                  <wpg:cNvPr id="38" name="组合 38"/>
                                  <wpg:cNvGrpSpPr/>
                                  <wpg:grpSpPr>
                                    <a:xfrm>
                                      <a:off x="6700" y="75116"/>
                                      <a:ext cx="7503" cy="2644"/>
                                      <a:chOff x="6700" y="75116"/>
                                      <a:chExt cx="7503" cy="2644"/>
                                    </a:xfrm>
                                  </wpg:grpSpPr>
                                  <wpg:grpSp>
                                    <wpg:cNvPr id="35" name="组合 35"/>
                                    <wpg:cNvGrpSpPr/>
                                    <wpg:grpSpPr>
                                      <a:xfrm>
                                        <a:off x="7870" y="75644"/>
                                        <a:ext cx="6333" cy="1449"/>
                                        <a:chOff x="7870" y="75644"/>
                                        <a:chExt cx="6333" cy="1449"/>
                                      </a:xfrm>
                                    </wpg:grpSpPr>
                                    <wps:wsp>
                                      <wps:cNvPr id="32" name="矩形 32"/>
                                      <wps:cNvSpPr/>
                                      <wps:spPr>
                                        <a:xfrm>
                                          <a:off x="7870" y="75675"/>
                                          <a:ext cx="1640" cy="1418"/>
                                        </a:xfrm>
                                        <a:prstGeom prst="rect">
                                          <a:avLst/>
                                        </a:prstGeom>
                                        <a:noFill/>
                                        <a:ln w="25400" cap="flat" cmpd="sng">
                                          <a:solidFill>
                                            <a:srgbClr val="000000"/>
                                          </a:solidFill>
                                          <a:prstDash val="solid"/>
                                          <a:round/>
                                          <a:headEnd type="none" w="med" len="med"/>
                                          <a:tailEnd type="none" w="med" len="med"/>
                                        </a:ln>
                                      </wps:spPr>
                                      <wps:txbx>
                                        <w:txbxContent>
                                          <w:p w14:paraId="3A90AFC8">
                                            <w:pPr>
                                              <w:pStyle w:val="2"/>
                                              <w:spacing w:line="240" w:lineRule="auto"/>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科研参与积极性有待提升，需要提升自身科研能力</w:t>
                                            </w:r>
                                          </w:p>
                                          <w:p w14:paraId="4187D984">
                                            <w:pPr>
                                              <w:rPr>
                                                <w:rFonts w:hint="default"/>
                                                <w:lang w:val="en-US" w:eastAsia="zh-CN"/>
                                              </w:rPr>
                                            </w:pPr>
                                          </w:p>
                                        </w:txbxContent>
                                      </wps:txbx>
                                      <wps:bodyPr anchor="ctr" anchorCtr="0" upright="1"/>
                                    </wps:wsp>
                                    <wps:wsp>
                                      <wps:cNvPr id="33" name="矩形 33"/>
                                      <wps:cNvSpPr/>
                                      <wps:spPr>
                                        <a:xfrm>
                                          <a:off x="9847" y="75667"/>
                                          <a:ext cx="1852" cy="1380"/>
                                        </a:xfrm>
                                        <a:prstGeom prst="rect">
                                          <a:avLst/>
                                        </a:prstGeom>
                                        <a:noFill/>
                                        <a:ln w="25400" cap="flat" cmpd="sng">
                                          <a:solidFill>
                                            <a:srgbClr val="000000"/>
                                          </a:solidFill>
                                          <a:prstDash val="solid"/>
                                          <a:round/>
                                          <a:headEnd type="none" w="med" len="med"/>
                                          <a:tailEnd type="none" w="med" len="med"/>
                                        </a:ln>
                                      </wps:spPr>
                                      <wps:txbx>
                                        <w:txbxContent>
                                          <w:p w14:paraId="35055A1E">
                                            <w:pPr>
                                              <w:rPr>
                                                <w:rFonts w:hint="default"/>
                                                <w:lang w:val="en-US" w:eastAsia="zh-CN"/>
                                              </w:rPr>
                                            </w:pPr>
                                            <w:r>
                                              <w:rPr>
                                                <w:rFonts w:hint="eastAsia" w:ascii="宋体" w:hAnsi="宋体" w:eastAsia="宋体" w:cs="宋体"/>
                                                <w:kern w:val="2"/>
                                                <w:sz w:val="21"/>
                                                <w:szCs w:val="24"/>
                                                <w:lang w:val="en-US" w:eastAsia="zh-CN" w:bidi="ar-SA"/>
                                              </w:rPr>
                                              <w:t>教师队伍结构缺乏合理性，数量配备不充分</w:t>
                                            </w:r>
                                          </w:p>
                                        </w:txbxContent>
                                      </wps:txbx>
                                      <wps:bodyPr anchor="ctr" anchorCtr="0" upright="1"/>
                                    </wps:wsp>
                                    <wps:wsp>
                                      <wps:cNvPr id="34" name="矩形 34"/>
                                      <wps:cNvSpPr/>
                                      <wps:spPr>
                                        <a:xfrm>
                                          <a:off x="12175" y="75644"/>
                                          <a:ext cx="2028" cy="1405"/>
                                        </a:xfrm>
                                        <a:prstGeom prst="rect">
                                          <a:avLst/>
                                        </a:prstGeom>
                                        <a:noFill/>
                                        <a:ln w="25400" cap="flat" cmpd="sng">
                                          <a:solidFill>
                                            <a:srgbClr val="000000"/>
                                          </a:solidFill>
                                          <a:prstDash val="solid"/>
                                          <a:round/>
                                          <a:headEnd type="none" w="med" len="med"/>
                                          <a:tailEnd type="none" w="med" len="med"/>
                                        </a:ln>
                                      </wps:spPr>
                                      <wps:txbx>
                                        <w:txbxContent>
                                          <w:p w14:paraId="00FA87E6">
                                            <w:pPr>
                                              <w:pStyle w:val="2"/>
                                              <w:spacing w:line="360" w:lineRule="auto"/>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考核对教师激励作用无法充分发挥</w:t>
                                            </w:r>
                                          </w:p>
                                          <w:p w14:paraId="7331403C">
                                            <w:pPr>
                                              <w:jc w:val="center"/>
                                              <w:rPr>
                                                <w:rFonts w:hint="default" w:ascii="宋体" w:hAnsi="宋体" w:eastAsia="宋体" w:cs="宋体"/>
                                                <w:lang w:val="en-US" w:eastAsia="zh-CN"/>
                                              </w:rPr>
                                            </w:pPr>
                                          </w:p>
                                        </w:txbxContent>
                                      </wps:txbx>
                                      <wps:bodyPr anchor="ctr" anchorCtr="0" upright="1"/>
                                    </wps:wsp>
                                  </wpg:grpSp>
                                  <wps:wsp>
                                    <wps:cNvPr id="36" name="肘形连接符 36"/>
                                    <wps:cNvCnPr>
                                      <a:stCxn id="15" idx="2"/>
                                      <a:endCxn id="14" idx="1"/>
                                    </wps:cNvCnPr>
                                    <wps:spPr>
                                      <a:xfrm rot="5400000" flipV="1">
                                        <a:off x="7168" y="77036"/>
                                        <a:ext cx="256" cy="1192"/>
                                      </a:xfrm>
                                      <a:prstGeom prst="bentConnector2">
                                        <a:avLst/>
                                      </a:prstGeom>
                                      <a:ln w="9525" cap="flat" cmpd="sng">
                                        <a:solidFill>
                                          <a:srgbClr val="000000"/>
                                        </a:solidFill>
                                        <a:prstDash val="solid"/>
                                        <a:round/>
                                        <a:headEnd type="none" w="med" len="med"/>
                                        <a:tailEnd type="arrow" w="med" len="med"/>
                                      </a:ln>
                                    </wps:spPr>
                                    <wps:bodyPr/>
                                  </wps:wsp>
                                  <wps:wsp>
                                    <wps:cNvPr id="37" name="肘形连接符 37"/>
                                    <wps:cNvCnPr>
                                      <a:stCxn id="15" idx="0"/>
                                      <a:endCxn id="13" idx="1"/>
                                    </wps:cNvCnPr>
                                    <wps:spPr>
                                      <a:xfrm rot="-5400000">
                                        <a:off x="7167" y="74649"/>
                                        <a:ext cx="243" cy="1176"/>
                                      </a:xfrm>
                                      <a:prstGeom prst="bentConnector2">
                                        <a:avLst/>
                                      </a:prstGeom>
                                      <a:ln w="9525" cap="flat" cmpd="sng">
                                        <a:solidFill>
                                          <a:srgbClr val="000000"/>
                                        </a:solidFill>
                                        <a:prstDash val="solid"/>
                                        <a:round/>
                                        <a:headEnd type="none" w="med" len="med"/>
                                        <a:tailEnd type="arrow" w="med" len="med"/>
                                      </a:ln>
                                    </wps:spPr>
                                    <wps:bodyPr/>
                                  </wps:wsp>
                                </wpg:grpSp>
                              </wpg:grpSp>
                              <wps:wsp>
                                <wps:cNvPr id="40" name="直接连接符 40"/>
                                <wps:cNvCnPr/>
                                <wps:spPr>
                                  <a:xfrm>
                                    <a:off x="6199" y="80878"/>
                                    <a:ext cx="8315" cy="0"/>
                                  </a:xfrm>
                                  <a:prstGeom prst="line">
                                    <a:avLst/>
                                  </a:prstGeom>
                                  <a:ln w="12700" cap="flat" cmpd="sng">
                                    <a:solidFill>
                                      <a:srgbClr val="000000"/>
                                    </a:solidFill>
                                    <a:prstDash val="lgDash"/>
                                    <a:round/>
                                    <a:headEnd type="none" w="med" len="med"/>
                                    <a:tailEnd type="none" w="med" len="med"/>
                                  </a:ln>
                                </wps:spPr>
                                <wps:bodyPr upright="1"/>
                              </wps:wsp>
                            </wpg:grpSp>
                            <wps:wsp>
                              <wps:cNvPr id="42" name="矩形 42"/>
                              <wps:cNvSpPr/>
                              <wps:spPr>
                                <a:xfrm>
                                  <a:off x="11050" y="38038"/>
                                  <a:ext cx="1382" cy="747"/>
                                </a:xfrm>
                                <a:prstGeom prst="rect">
                                  <a:avLst/>
                                </a:prstGeom>
                                <a:noFill/>
                                <a:ln w="25400" cap="flat" cmpd="sng">
                                  <a:solidFill>
                                    <a:srgbClr val="000000"/>
                                  </a:solidFill>
                                  <a:prstDash val="solid"/>
                                  <a:round/>
                                  <a:headEnd type="none" w="med" len="med"/>
                                  <a:tailEnd type="none" w="med" len="med"/>
                                </a:ln>
                              </wps:spPr>
                              <wps:txbx>
                                <w:txbxContent>
                                  <w:p w14:paraId="4A41A476">
                                    <w:pPr>
                                      <w:jc w:val="center"/>
                                      <w:rPr>
                                        <w:rFonts w:hint="default" w:eastAsia="宋体"/>
                                        <w:lang w:val="en-US" w:eastAsia="zh-CN"/>
                                      </w:rPr>
                                    </w:pPr>
                                    <w:r>
                                      <w:rPr>
                                        <w:rFonts w:hint="eastAsia" w:eastAsia="宋体"/>
                                        <w:lang w:val="en-US" w:eastAsia="zh-CN"/>
                                      </w:rPr>
                                      <w:t>经验总结法</w:t>
                                    </w:r>
                                  </w:p>
                                </w:txbxContent>
                              </wps:txbx>
                              <wps:bodyPr anchor="ctr" anchorCtr="0" upright="1"/>
                            </wps:wsp>
                          </wpg:wgp>
                        </a:graphicData>
                      </a:graphic>
                    </wp:anchor>
                  </w:drawing>
                </mc:Choice>
                <mc:Fallback>
                  <w:pict>
                    <v:group id="_x0000_s1026" o:spid="_x0000_s1026" o:spt="203" style="position:absolute;left:0pt;margin-left:33.95pt;margin-top:10.6pt;height:551.1pt;width:415.9pt;z-index:251659264;mso-width-relative:page;mso-height-relative:page;" coordorigin="6083,36665" coordsize="8318,11022" o:gfxdata="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">
                      <o:lock v:ext="edit" aspectratio="f"/>
                      <v:group id="_x0000_s1026" o:spid="_x0000_s1026" o:spt="203" style="position:absolute;left:6083;top:36665;height:11022;width:8318;" coordorigin="6196,71595" coordsize="8318,11022"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rect id="_x0000_s1026" o:spid="_x0000_s1026" o:spt="1" style="position:absolute;left:7869;top:80114;height:561;width:6197;v-text-anchor:middle;" filled="f" stroked="t" coordsize="21600,21600" o:gfxdata="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DiL74A&#10;AADa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14:paraId="20C284C4">
                                <w:pPr>
                                  <w:jc w:val="center"/>
                                  <w:rPr>
                                    <w:rFonts w:hint="default" w:ascii="宋体" w:hAnsi="宋体" w:eastAsia="宋体" w:cs="宋体"/>
                                    <w:lang w:val="en-US" w:eastAsia="zh-CN"/>
                                  </w:rPr>
                                </w:pPr>
                                <w:r>
                                  <w:rPr>
                                    <w:rFonts w:hint="eastAsia" w:ascii="宋体" w:hAnsi="宋体" w:eastAsia="宋体" w:cs="宋体"/>
                                    <w:lang w:val="en-US" w:eastAsia="zh-CN"/>
                                  </w:rPr>
                                  <w:t>第六步：多种策略形成合力，分析效果，生成阶段性报告</w:t>
                                </w:r>
                              </w:p>
                            </w:txbxContent>
                          </v:textbox>
                        </v:rect>
                        <v:group id="_x0000_s1026" o:spid="_x0000_s1026" o:spt="203" style="position:absolute;left:6196;top:71595;height:11022;width:8315;" coordorigin="6196,71595" coordsize="8315,11022"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6196;top:71595;height:11022;width:8315;" coordorigin="6139,207310" coordsize="8315,11022"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6139;top:207310;height:11022;width:8315;" coordorigin="5499,123021" coordsize="8315,11022"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5499;top:123021;height:11022;width:8315;" coordorigin="5836,122970" coordsize="8315,11022"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5836;top:122970;height:11022;width:8315;" coordorigin="7022,664" coordsize="8315,11022"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rect id="_x0000_s1026" o:spid="_x0000_s1026" o:spt="1" style="position:absolute;left:11629;top:7303;height:1730;width:1476;v-text-anchor:middle;" filled="f" stroked="t" coordsize="21600,21600" o:gfxdata="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xHtL4A&#10;AADa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14:paraId="60319F5D">
                                          <w:pPr>
                                            <w:jc w:val="center"/>
                                            <w:rPr>
                                              <w:rFonts w:hint="eastAsia" w:ascii="宋体" w:hAnsi="宋体" w:eastAsia="宋体" w:cs="宋体"/>
                                              <w:lang w:val="en-US" w:eastAsia="zh-CN"/>
                                            </w:rPr>
                                          </w:pPr>
                                          <w:r>
                                            <w:rPr>
                                              <w:rFonts w:hint="eastAsia" w:ascii="宋体" w:hAnsi="宋体" w:eastAsia="宋体" w:cs="宋体"/>
                                              <w:lang w:val="en-US" w:eastAsia="zh-CN"/>
                                            </w:rPr>
                                            <w:t>做——在教学工作中落实，提升成效</w:t>
                                          </w:r>
                                        </w:p>
                                        <w:p w14:paraId="56133AEF">
                                          <w:pPr>
                                            <w:jc w:val="center"/>
                                            <w:rPr>
                                              <w:rFonts w:hint="default" w:ascii="宋体" w:hAnsi="宋体" w:eastAsia="宋体" w:cs="宋体"/>
                                              <w:lang w:val="en-US" w:eastAsia="zh-CN"/>
                                            </w:rPr>
                                          </w:pPr>
                                        </w:p>
                                      </w:txbxContent>
                                    </v:textbox>
                                  </v:rect>
                                  <v:group id="_x0000_s1026" o:spid="_x0000_s1026" o:spt="203" style="position:absolute;left:7022;top:664;height:11022;width:8315;" coordorigin="7022,664" coordsize="8315,1102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7022;top:3644;height:0;width:8315;" filled="f" stroked="t" coordsize="21600,21600" o:gfxdata="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SedJvQAA&#10;ANoAAAAPAAAAAAAAAAEAIAAAACIAAABkcnMvZG93bnJldi54bWxQSwECFAAUAAAACACHTuJAMy8F&#10;njsAAAA5AAAAEAAAAAAAAAABACAAAAAMAQAAZHJzL3NoYXBleG1sLnhtbFBLBQYAAAAABgAGAFsB&#10;AAC2AwAAAAA=&#10;">
                                      <v:fill on="f" focussize="0,0"/>
                                      <v:stroke weight="1pt" color="#000000" joinstyle="round" dashstyle="longDash"/>
                                      <v:imagedata o:title=""/>
                                      <o:lock v:ext="edit" aspectratio="f"/>
                                    </v:line>
                                    <v:group id="_x0000_s1026" o:spid="_x0000_s1026" o:spt="203" style="position:absolute;left:7271;top:664;height:2806;width:7892;" coordorigin="7271,664" coordsize="7892,2806"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rect id="_x0000_s1026" o:spid="_x0000_s1026" o:spt="1" style="position:absolute;left:8727;top:664;height:485;width:6436;v-text-anchor:middle;" filled="f" stroked="t" coordsize="21600,21600" o:gfxdata="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pl6W74A&#10;AADa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14:paraId="282F5191">
                                              <w:pPr>
                                                <w:jc w:val="center"/>
                                                <w:rPr>
                                                  <w:rFonts w:hint="default" w:eastAsia="宋体"/>
                                                  <w:sz w:val="18"/>
                                                  <w:szCs w:val="18"/>
                                                  <w:lang w:val="en-US" w:eastAsia="zh-CN"/>
                                                </w:rPr>
                                              </w:pPr>
                                              <w:r>
                                                <w:rPr>
                                                  <w:rFonts w:hint="eastAsia" w:ascii="宋体" w:hAnsi="宋体" w:eastAsia="宋体" w:cs="宋体"/>
                                                  <w:lang w:val="en-US" w:eastAsia="zh-CN"/>
                                                </w:rPr>
                                                <w:t>第一步：初步了解幼儿园教师队伍建设现状</w:t>
                                              </w:r>
                                            </w:p>
                                            <w:p w14:paraId="45F9AB89">
                                              <w:pPr>
                                                <w:jc w:val="center"/>
                                                <w:rPr>
                                                  <w:rFonts w:hint="eastAsia" w:ascii="宋体" w:hAnsi="宋体" w:eastAsia="宋体" w:cs="宋体"/>
                                                  <w:lang w:val="en-US" w:eastAsia="zh-CN"/>
                                                </w:rPr>
                                              </w:pPr>
                                            </w:p>
                                          </w:txbxContent>
                                        </v:textbox>
                                      </v:rect>
                                      <v:rect id="_x0000_s1026" o:spid="_x0000_s1026" o:spt="1" style="position:absolute;left:8955;top:1322;height:561;width:5985;v-text-anchor:middle;" filled="f" stroked="t" coordsize="21600,21600" o:gfxdata="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S+QsvQAA&#10;ANo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w:txbxContent>
                                            <w:p w14:paraId="3ABAB310">
                                              <w:pPr>
                                                <w:jc w:val="center"/>
                                                <w:rPr>
                                                  <w:rFonts w:hint="eastAsia" w:ascii="宋体" w:hAnsi="宋体" w:eastAsia="宋体" w:cs="宋体"/>
                                                  <w:lang w:val="en-US" w:eastAsia="zh-CN"/>
                                                </w:rPr>
                                              </w:pPr>
                                              <w:r>
                                                <w:rPr>
                                                  <w:rFonts w:hint="eastAsia" w:ascii="宋体" w:hAnsi="宋体" w:eastAsia="宋体" w:cs="宋体"/>
                                                  <w:lang w:val="en-US" w:eastAsia="zh-CN"/>
                                                </w:rPr>
                                                <w:t>第二步：通过多种调研手段，进行现状分析</w:t>
                                              </w:r>
                                            </w:p>
                                          </w:txbxContent>
                                        </v:textbox>
                                      </v:rect>
                                      <v:rect id="_x0000_s1026" o:spid="_x0000_s1026" o:spt="1" style="position:absolute;left:8943;top:2909;height:561;width:5985;v-text-anchor:middle;" filled="f" stroked="t" coordsize="21600,21600" o:gfxdata="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dBt74A&#10;AADa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14:paraId="10F0C3CF">
                                              <w:pPr>
                                                <w:jc w:val="center"/>
                                                <w:rPr>
                                                  <w:rFonts w:hint="default" w:eastAsia="宋体"/>
                                                  <w:lang w:val="en-US" w:eastAsia="zh-CN"/>
                                                </w:rPr>
                                              </w:pPr>
                                              <w:r>
                                                <w:rPr>
                                                  <w:rFonts w:hint="eastAsia" w:ascii="宋体" w:hAnsi="宋体" w:eastAsia="宋体" w:cs="宋体"/>
                                                  <w:lang w:val="en-US" w:eastAsia="zh-CN"/>
                                                </w:rPr>
                                                <w:t>第三步：整理资料，初步明确研究构想，完成阶段性调查</w:t>
                                              </w:r>
                                              <w:r>
                                                <w:rPr>
                                                  <w:rFonts w:hint="eastAsia"/>
                                                  <w:lang w:val="en-US" w:eastAsia="zh-CN"/>
                                                </w:rPr>
                                                <w:t>报告</w:t>
                                              </w:r>
                                            </w:p>
                                          </w:txbxContent>
                                        </v:textbox>
                                      </v:rect>
                                      <v:rect id="_x0000_s1026" o:spid="_x0000_s1026" o:spt="1" style="position:absolute;left:7271;top:1043;height:1823;width:608;v-text-anchor:middle;" filled="f" stroked="t" coordsize="21600,21600" o:gfxdata="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JjVxbsAAADa&#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textbox>
                                          <w:txbxContent>
                                            <w:p w14:paraId="32F1443B">
                                              <w:pPr>
                                                <w:jc w:val="center"/>
                                                <w:rPr>
                                                  <w:rFonts w:hint="eastAsia" w:eastAsia="宋体"/>
                                                  <w:lang w:val="en-US" w:eastAsia="zh-CN"/>
                                                </w:rPr>
                                              </w:pPr>
                                              <w:r>
                                                <w:rPr>
                                                  <w:rFonts w:hint="eastAsia" w:ascii="宋体" w:hAnsi="宋体" w:eastAsia="宋体" w:cs="宋体"/>
                                                  <w:lang w:val="en-US" w:eastAsia="zh-CN"/>
                                                </w:rPr>
                                                <w:t>第一阶段</w:t>
                                              </w:r>
                                            </w:p>
                                          </w:txbxContent>
                                        </v:textbox>
                                      </v:rect>
                                      <v:shape id="_x0000_s1026" o:spid="_x0000_s1026" o:spt="33" type="#_x0000_t33" style="position:absolute;left:8083;top:399;height:1152;width:136;rotation:-5898240f;" filled="f" stroked="t" coordsize="21600,21600" o:gfxdata="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SZT7vQAA&#10;ANo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rect id="_x0000_s1026" o:spid="_x0000_s1026" o:spt="1" style="position:absolute;left:8944;top:2024;height:747;width:1425;v-text-anchor:middle;" filled="f" stroked="t" coordsize="21600,21600" o:gfxdata="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WAG6/&#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textbox>
                                          <w:txbxContent>
                                            <w:p w14:paraId="08B7A0BC">
                                              <w:pPr>
                                                <w:jc w:val="center"/>
                                                <w:rPr>
                                                  <w:rFonts w:hint="eastAsia" w:ascii="宋体" w:hAnsi="宋体" w:eastAsia="宋体" w:cs="宋体"/>
                                                  <w:lang w:val="en-US" w:eastAsia="zh-CN"/>
                                                </w:rPr>
                                              </w:pPr>
                                              <w:r>
                                                <w:rPr>
                                                  <w:rFonts w:hint="eastAsia" w:ascii="宋体" w:hAnsi="宋体" w:eastAsia="宋体" w:cs="宋体"/>
                                                  <w:lang w:val="en-US" w:eastAsia="zh-CN"/>
                                                </w:rPr>
                                                <w:t>文献研究法</w:t>
                                              </w:r>
                                            </w:p>
                                          </w:txbxContent>
                                        </v:textbox>
                                      </v:rect>
                                      <v:rect id="_x0000_s1026" o:spid="_x0000_s1026" o:spt="1" style="position:absolute;left:10461;top:2034;height:747;width:1382;v-text-anchor:middle;" filled="f" stroked="t" coordsize="21600,21600" o:gfxdata="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apfW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480965E8">
                                              <w:pPr>
                                                <w:jc w:val="center"/>
                                                <w:rPr>
                                                  <w:rFonts w:hint="default" w:eastAsia="宋体"/>
                                                  <w:lang w:val="en-US" w:eastAsia="zh-CN"/>
                                                </w:rPr>
                                              </w:pPr>
                                              <w:r>
                                                <w:rPr>
                                                  <w:rFonts w:hint="eastAsia" w:eastAsia="宋体"/>
                                                  <w:lang w:val="en-US" w:eastAsia="zh-CN"/>
                                                </w:rPr>
                                                <w:t>问卷调查法</w:t>
                                              </w:r>
                                            </w:p>
                                          </w:txbxContent>
                                        </v:textbox>
                                      </v:rect>
                                    </v:group>
                                    <v:group id="_x0000_s1026" o:spid="_x0000_s1026" o:spt="203" style="position:absolute;left:7222;top:2866;height:6162;width:7802;" coordorigin="7222,-980" coordsize="7802,616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_x0000_s1026" o:spid="_x0000_s1026" o:spt="1" style="position:absolute;left:8702;top:1;height:674;width:6322;v-text-anchor:middle;" filled="f" stroked="t" coordsize="21600,21600" o:gfxdata="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Enhm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2F4C96B8">
                                              <w:pPr>
                                                <w:jc w:val="center"/>
                                                <w:rPr>
                                                  <w:rFonts w:hint="eastAsia" w:ascii="宋体" w:hAnsi="宋体" w:eastAsia="宋体" w:cs="宋体"/>
                                                  <w:lang w:val="en-US" w:eastAsia="zh-CN"/>
                                                </w:rPr>
                                              </w:pPr>
                                              <w:r>
                                                <w:rPr>
                                                  <w:rFonts w:hint="eastAsia" w:ascii="宋体" w:hAnsi="宋体" w:eastAsia="宋体" w:cs="宋体"/>
                                                  <w:lang w:val="en-US" w:eastAsia="zh-CN"/>
                                                </w:rPr>
                                                <w:t>第四步：根据调查结果，分析幼儿园教师队伍建设存在的问题</w:t>
                                              </w:r>
                                            </w:p>
                                          </w:txbxContent>
                                        </v:textbox>
                                      </v:rect>
                                      <v:rect id="_x0000_s1026" o:spid="_x0000_s1026" o:spt="1" style="position:absolute;left:8718;top:2436;height:822;width:6197;v-text-anchor:middle;" filled="f" stroked="t" coordsize="21600,21600" o:gfxdata="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tBm2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6596BE1E">
                                              <w:pPr>
                                                <w:jc w:val="center"/>
                                                <w:rPr>
                                                  <w:rFonts w:hint="default" w:ascii="宋体" w:hAnsi="宋体" w:eastAsia="宋体" w:cs="宋体"/>
                                                  <w:lang w:val="en-US" w:eastAsia="zh-CN"/>
                                                </w:rPr>
                                              </w:pPr>
                                              <w:r>
                                                <w:rPr>
                                                  <w:rFonts w:hint="eastAsia" w:ascii="宋体" w:hAnsi="宋体" w:eastAsia="宋体" w:cs="宋体"/>
                                                  <w:lang w:val="en-US" w:eastAsia="zh-CN"/>
                                                </w:rPr>
                                                <w:t>第五步：结合存在问题提出利用四维发力法助力幼儿园教师队伍建设的有效措施</w:t>
                                              </w:r>
                                            </w:p>
                                          </w:txbxContent>
                                        </v:textbox>
                                      </v:rect>
                                      <v:rect id="_x0000_s1026" o:spid="_x0000_s1026" o:spt="1" style="position:absolute;left:7222;top:581;height:2023;width:608;v-text-anchor:middle;" filled="f" stroked="t" coordsize="21600,21600" o:gfxdata="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ho/a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507FCD6C">
                                              <w:pPr>
                                                <w:jc w:val="center"/>
                                                <w:rPr>
                                                  <w:rFonts w:hint="eastAsia" w:eastAsia="宋体"/>
                                                  <w:lang w:val="en-US" w:eastAsia="zh-CN"/>
                                                </w:rPr>
                                              </w:pPr>
                                              <w:r>
                                                <w:rPr>
                                                  <w:rFonts w:hint="eastAsia" w:ascii="宋体" w:hAnsi="宋体" w:eastAsia="宋体" w:cs="宋体"/>
                                                  <w:lang w:val="en-US" w:eastAsia="zh-CN"/>
                                                </w:rPr>
                                                <w:t>第二阶段</w:t>
                                              </w:r>
                                            </w:p>
                                          </w:txbxContent>
                                        </v:textbox>
                                      </v:rect>
                                      <v:shape id="_x0000_s1026" o:spid="_x0000_s1026" o:spt="33" type="#_x0000_t33" style="position:absolute;left:8097;top:-1502;flip:y;height:1368;width:324;rotation:-5898240f;" filled="f" stroked="t" coordsize="21600,21600" o:gfxdata="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jioOCtAAAANsAAAAPAAAA&#10;AAAAAAEAIAAAACIAAABkcnMvZG93bnJldi54bWxQSwECFAAUAAAACACHTuJAMy8FnjsAAAA5AAAA&#10;EAAAAAAAAAABACAAAAADAQAAZHJzL3NoYXBleG1sLnhtbFBLBQYAAAAABgAGAFsBAACtAwAAAAA=&#10;">
                                        <v:fill on="f" focussize="0,0"/>
                                        <v:stroke color="#000000" joinstyle="round" endarrow="open"/>
                                        <v:imagedata o:title=""/>
                                        <o:lock v:ext="edit" aspectratio="f"/>
                                      </v:shape>
                                      <v:rect id="_x0000_s1026" o:spid="_x0000_s1026" o:spt="1" style="position:absolute;left:8403;top:3452;height:1730;width:1282;v-text-anchor:middle;" filled="f" stroked="t" coordsize="21600,21600" o:gfxdata="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5gavQAA&#10;ANsAAAAPAAAAAAAAAAEAIAAAACIAAABkcnMvZG93bnJldi54bWxQSwECFAAUAAAACACHTuJAMy8F&#10;njsAAAA5AAAAEAAAAAAAAAABACAAAAAMAQAAZHJzL3NoYXBleG1sLnhtbFBLBQYAAAAABgAGAFsB&#10;AAC2AwAAAAA=&#10;">
                                        <v:fill on="f" focussize="0,0"/>
                                        <v:stroke weight="2pt" color="#000000" joinstyle="round"/>
                                        <v:imagedata o:title=""/>
                                        <o:lock v:ext="edit" aspectratio="f"/>
                                        <v:textbox>
                                          <w:txbxContent>
                                            <w:p w14:paraId="776CB811">
                                              <w:pPr>
                                                <w:jc w:val="center"/>
                                                <w:rPr>
                                                  <w:rFonts w:hint="eastAsia" w:ascii="宋体" w:hAnsi="宋体" w:eastAsia="宋体" w:cs="宋体"/>
                                                  <w:lang w:val="zh-CN" w:eastAsia="zh-CN"/>
                                                </w:rPr>
                                              </w:pPr>
                                              <w:r>
                                                <w:rPr>
                                                  <w:rFonts w:hint="eastAsia" w:ascii="宋体" w:hAnsi="宋体" w:eastAsia="宋体" w:cs="宋体"/>
                                                  <w:lang w:val="zh-CN" w:eastAsia="zh-CN"/>
                                                </w:rPr>
                                                <w:t>学——促使教师在学习和培训中强化自身修炼</w:t>
                                              </w:r>
                                            </w:p>
                                            <w:p w14:paraId="0784CD2F">
                                              <w:pPr>
                                                <w:rPr>
                                                  <w:rFonts w:hint="eastAsia"/>
                                                  <w:lang w:val="en-US" w:eastAsia="zh-CN"/>
                                                </w:rPr>
                                              </w:pPr>
                                            </w:p>
                                          </w:txbxContent>
                                        </v:textbox>
                                      </v:rect>
                                      <v:rect id="_x0000_s1026" o:spid="_x0000_s1026" o:spt="1" style="position:absolute;left:9909;top:3450;height:1730;width:1438;v-text-anchor:middle;" filled="f" stroked="t" coordsize="21600,21600" o:gfxdata="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gDGi/&#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textbox>
                                          <w:txbxContent>
                                            <w:p w14:paraId="4FE804D7">
                                              <w:pPr>
                                                <w:jc w:val="center"/>
                                                <w:rPr>
                                                  <w:rFonts w:hint="eastAsia" w:ascii="宋体" w:hAnsi="宋体" w:eastAsia="宋体" w:cs="宋体"/>
                                                  <w:lang w:val="zh-CN" w:eastAsia="zh-CN"/>
                                                </w:rPr>
                                              </w:pPr>
                                              <w:r>
                                                <w:rPr>
                                                  <w:rFonts w:hint="eastAsia" w:ascii="宋体" w:hAnsi="宋体" w:eastAsia="宋体" w:cs="宋体"/>
                                                  <w:lang w:val="zh-CN" w:eastAsia="zh-CN"/>
                                                </w:rPr>
                                                <w:t>研——教科研结合，提高教师研究能力</w:t>
                                              </w:r>
                                            </w:p>
                                            <w:p w14:paraId="42BC6ADD">
                                              <w:pPr>
                                                <w:jc w:val="center"/>
                                                <w:rPr>
                                                  <w:rFonts w:hint="default" w:ascii="宋体" w:hAnsi="宋体" w:eastAsia="宋体" w:cs="宋体"/>
                                                  <w:lang w:val="en-US" w:eastAsia="zh-CN"/>
                                                </w:rPr>
                                              </w:pPr>
                                            </w:p>
                                          </w:txbxContent>
                                        </v:textbox>
                                      </v:rect>
                                    </v:group>
                                    <v:rect id="_x0000_s1026" o:spid="_x0000_s1026" o:spt="1" style="position:absolute;left:7248;top:10139;height:1547;width:608;v-text-anchor:middle;" filled="f" stroked="t" coordsize="21600,21600" o:gfxdata="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6ytO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5F63D339">
                                            <w:pPr>
                                              <w:jc w:val="center"/>
                                              <w:rPr>
                                                <w:rFonts w:hint="eastAsia" w:ascii="宋体" w:hAnsi="宋体" w:eastAsia="宋体" w:cs="宋体"/>
                                                <w:lang w:val="en-US" w:eastAsia="zh-CN"/>
                                              </w:rPr>
                                            </w:pPr>
                                            <w:r>
                                              <w:rPr>
                                                <w:rFonts w:hint="eastAsia" w:ascii="宋体" w:hAnsi="宋体" w:eastAsia="宋体" w:cs="宋体"/>
                                                <w:lang w:val="en-US" w:eastAsia="zh-CN"/>
                                              </w:rPr>
                                              <w:t>第三阶段</w:t>
                                            </w:r>
                                          </w:p>
                                        </w:txbxContent>
                                      </v:textbox>
                                    </v:rect>
                                    <v:rect id="_x0000_s1026" o:spid="_x0000_s1026" o:spt="1" style="position:absolute;left:8692;top:10086;height:561;width:6346;v-text-anchor:middle;" filled="f" stroked="t" coordsize="21600,21600" o:gfxdata="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ZvSL4A&#10;AADb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14:paraId="5240AF51">
                                            <w:pPr>
                                              <w:jc w:val="center"/>
                                              <w:rPr>
                                                <w:rFonts w:hint="default" w:ascii="宋体" w:hAnsi="宋体" w:eastAsia="宋体" w:cs="宋体"/>
                                                <w:lang w:val="en-US" w:eastAsia="zh-CN"/>
                                              </w:rPr>
                                            </w:pPr>
                                            <w:r>
                                              <w:rPr>
                                                <w:rFonts w:hint="eastAsia" w:ascii="宋体" w:hAnsi="宋体" w:eastAsia="宋体" w:cs="宋体"/>
                                                <w:lang w:val="en-US" w:eastAsia="zh-CN"/>
                                              </w:rPr>
                                              <w:t>第七步：整理汇总研究成果，完成论文发表、研究报告撰写</w:t>
                                            </w:r>
                                          </w:p>
                                        </w:txbxContent>
                                      </v:textbox>
                                    </v:rect>
                                    <v:rect id="_x0000_s1026" o:spid="_x0000_s1026" o:spt="1" style="position:absolute;left:8742;top:11049;height:561;width:5985;v-text-anchor:middle;" filled="f" stroked="t" coordsize="21600,21600" o:gfxdata="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TxP74A&#10;AADbAAAADwAAAAAAAAABACAAAAAiAAAAZHJzL2Rvd25yZXYueG1sUEsBAhQAFAAAAAgAh07iQDMv&#10;BZ47AAAAOQAAABAAAAAAAAAAAQAgAAAADQEAAGRycy9zaGFwZXhtbC54bWxQSwUGAAAAAAYABgBb&#10;AQAAtwMAAAAA&#10;">
                                      <v:fill on="f" focussize="0,0"/>
                                      <v:stroke weight="2pt" color="#000000" joinstyle="round"/>
                                      <v:imagedata o:title=""/>
                                      <o:lock v:ext="edit" aspectratio="f"/>
                                      <v:textbox>
                                        <w:txbxContent>
                                          <w:p w14:paraId="6E6BB75C">
                                            <w:pPr>
                                              <w:jc w:val="center"/>
                                              <w:rPr>
                                                <w:rFonts w:hint="default" w:eastAsia="宋体"/>
                                                <w:lang w:val="en-US" w:eastAsia="zh-CN"/>
                                              </w:rPr>
                                            </w:pPr>
                                            <w:r>
                                              <w:rPr>
                                                <w:rFonts w:hint="eastAsia" w:ascii="宋体" w:hAnsi="宋体" w:eastAsia="宋体" w:cs="宋体"/>
                                                <w:lang w:val="en-US" w:eastAsia="zh-CN"/>
                                              </w:rPr>
                                              <w:t>第八步：研究成果存档，进行研究成果推广</w:t>
                                            </w:r>
                                          </w:p>
                                        </w:txbxContent>
                                      </v:textbox>
                                    </v:rect>
                                    <v:line id="_x0000_s1026" o:spid="_x0000_s1026" o:spt="20" style="position:absolute;left:7859;top:11368;flip:x;height:8;width:856;"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v:line id="_x0000_s1026" o:spid="_x0000_s1026" o:spt="20" style="position:absolute;left:6650;top:132728;height:8;width:868;"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rect id="_x0000_s1026" o:spid="_x0000_s1026" o:spt="1" style="position:absolute;left:11809;top:129647;height:1745;width:1742;v-text-anchor:middle;" filled="f" stroked="t" coordsize="21600,21600" o:gfxdata="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MxtW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7F62F564">
                                      <w:pPr>
                                        <w:jc w:val="center"/>
                                        <w:rPr>
                                          <w:rFonts w:hint="eastAsia" w:ascii="宋体" w:hAnsi="宋体" w:eastAsia="宋体" w:cs="宋体"/>
                                          <w:lang w:val="en-US" w:eastAsia="zh-CN"/>
                                        </w:rPr>
                                      </w:pPr>
                                      <w:r>
                                        <w:rPr>
                                          <w:rFonts w:hint="eastAsia" w:ascii="宋体" w:hAnsi="宋体" w:eastAsia="宋体" w:cs="宋体"/>
                                          <w:lang w:val="en-US" w:eastAsia="zh-CN"/>
                                        </w:rPr>
                                        <w:t>建——加强教师思想建设，狠抓师德师风，擦亮教师的职业底色</w:t>
                                      </w:r>
                                    </w:p>
                                    <w:p w14:paraId="0A45B60A">
                                      <w:pPr>
                                        <w:jc w:val="center"/>
                                        <w:rPr>
                                          <w:rFonts w:hint="default" w:ascii="宋体" w:hAnsi="宋体" w:eastAsia="宋体" w:cs="宋体"/>
                                          <w:sz w:val="21"/>
                                          <w:szCs w:val="21"/>
                                          <w:lang w:val="en-US" w:eastAsia="zh-CN"/>
                                        </w:rPr>
                                      </w:pPr>
                                    </w:p>
                                  </w:txbxContent>
                                </v:textbox>
                              </v:rect>
                            </v:group>
                            <v:rect id="_x0000_s1026" o:spid="_x0000_s1026" o:spt="1" style="position:absolute;left:12656;top:208666;height:747;width:1454;v-text-anchor:middle;" filled="f" stroked="t" coordsize="21600,21600" o:gfxdata="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jXA6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14:paraId="0A18C21A">
                                    <w:pPr>
                                      <w:jc w:val="center"/>
                                      <w:rPr>
                                        <w:rFonts w:hint="eastAsia" w:ascii="宋体" w:hAnsi="宋体" w:eastAsia="宋体" w:cs="宋体"/>
                                        <w:lang w:val="en-US" w:eastAsia="zh-CN"/>
                                      </w:rPr>
                                    </w:pPr>
                                    <w:r>
                                      <w:rPr>
                                        <w:rFonts w:hint="eastAsia" w:ascii="宋体" w:hAnsi="宋体" w:eastAsia="宋体" w:cs="宋体"/>
                                        <w:lang w:val="en-US" w:eastAsia="zh-CN"/>
                                      </w:rPr>
                                      <w:t>逻辑分析法</w:t>
                                    </w:r>
                                  </w:p>
                                </w:txbxContent>
                              </v:textbox>
                            </v:rect>
                          </v:group>
                          <v:group id="_x0000_s1026" o:spid="_x0000_s1026" o:spt="203" style="position:absolute;left:6700;top:75116;height:2644;width:7503;" coordorigin="6700,75116" coordsize="7503,2644"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7870;top:75644;height:1449;width:6333;" coordorigin="7870,75644" coordsize="6333,1449"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rect id="_x0000_s1026" o:spid="_x0000_s1026" o:spt="1" style="position:absolute;left:7870;top:75675;height:1418;width:1640;v-text-anchor:middle;" filled="f" stroked="t" coordsize="21600,21600" o:gfxdata="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PWfi&#10;wAAAANsAAAAPAAAAAAAAAAEAIAAAACIAAABkcnMvZG93bnJldi54bWxQSwECFAAUAAAACACHTuJA&#10;My8FnjsAAAA5AAAAEAAAAAAAAAABACAAAAAPAQAAZHJzL3NoYXBleG1sLnhtbFBLBQYAAAAABgAG&#10;AFsBAAC5AwAAAAA=&#10;">
                                <v:fill on="f" focussize="0,0"/>
                                <v:stroke weight="2pt" color="#000000" joinstyle="round"/>
                                <v:imagedata o:title=""/>
                                <o:lock v:ext="edit" aspectratio="f"/>
                                <v:textbox>
                                  <w:txbxContent>
                                    <w:p w14:paraId="3A90AFC8">
                                      <w:pPr>
                                        <w:pStyle w:val="2"/>
                                        <w:spacing w:line="240" w:lineRule="auto"/>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科研参与积极性有待提升，需要提升自身科研能力</w:t>
                                      </w:r>
                                    </w:p>
                                    <w:p w14:paraId="4187D984">
                                      <w:pPr>
                                        <w:rPr>
                                          <w:rFonts w:hint="default"/>
                                          <w:lang w:val="en-US" w:eastAsia="zh-CN"/>
                                        </w:rPr>
                                      </w:pPr>
                                    </w:p>
                                  </w:txbxContent>
                                </v:textbox>
                              </v:rect>
                              <v:rect id="_x0000_s1026" o:spid="_x0000_s1026" o:spt="1" style="position:absolute;left:9847;top:75667;height:1380;width:1852;v-text-anchor:middle;" filled="f" stroked="t" coordsize="21600,21600" o:gfxdata="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xwnm/&#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textbox>
                                  <w:txbxContent>
                                    <w:p w14:paraId="35055A1E">
                                      <w:pPr>
                                        <w:rPr>
                                          <w:rFonts w:hint="default"/>
                                          <w:lang w:val="en-US" w:eastAsia="zh-CN"/>
                                        </w:rPr>
                                      </w:pPr>
                                      <w:r>
                                        <w:rPr>
                                          <w:rFonts w:hint="eastAsia" w:ascii="宋体" w:hAnsi="宋体" w:eastAsia="宋体" w:cs="宋体"/>
                                          <w:kern w:val="2"/>
                                          <w:sz w:val="21"/>
                                          <w:szCs w:val="24"/>
                                          <w:lang w:val="en-US" w:eastAsia="zh-CN" w:bidi="ar-SA"/>
                                        </w:rPr>
                                        <w:t>教师队伍结构缺乏合理性，数量配备不充分</w:t>
                                      </w:r>
                                    </w:p>
                                  </w:txbxContent>
                                </v:textbox>
                              </v:rect>
                              <v:rect id="_x0000_s1026" o:spid="_x0000_s1026" o:spt="1" style="position:absolute;left:12175;top:75644;height:1405;width:2028;v-text-anchor:middle;" filled="f" stroked="t" coordsize="21600,21600" o:gfxdata="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YWg2/&#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textbox>
                                  <w:txbxContent>
                                    <w:p w14:paraId="00FA87E6">
                                      <w:pPr>
                                        <w:pStyle w:val="2"/>
                                        <w:spacing w:line="360" w:lineRule="auto"/>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考核对教师激励作用无法充分发挥</w:t>
                                      </w:r>
                                    </w:p>
                                    <w:p w14:paraId="7331403C">
                                      <w:pPr>
                                        <w:jc w:val="center"/>
                                        <w:rPr>
                                          <w:rFonts w:hint="default" w:ascii="宋体" w:hAnsi="宋体" w:eastAsia="宋体" w:cs="宋体"/>
                                          <w:lang w:val="en-US" w:eastAsia="zh-CN"/>
                                        </w:rPr>
                                      </w:pPr>
                                    </w:p>
                                  </w:txbxContent>
                                </v:textbox>
                              </v:rect>
                            </v:group>
                            <v:shape id="_x0000_s1026" o:spid="_x0000_s1026" o:spt="33" type="#_x0000_t33" style="position:absolute;left:7168;top:77036;flip:y;height:1192;width:256;rotation:-5898240f;" filled="f" stroked="t" coordsize="21600,21600" o:gfxdata="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g/3+K2AAAA2wAAAA8A&#10;AAAAAAAAAQAgAAAAIgAAAGRycy9kb3ducmV2LnhtbFBLAQIUABQAAAAIAIdO4kAzLwWeOwAAADkA&#10;AAAQAAAAAAAAAAEAIAAAAAUBAABkcnMvc2hhcGV4bWwueG1sUEsFBgAAAAAGAAYAWwEAAK8DAAAA&#10;AA==&#10;">
                              <v:fill on="f" focussize="0,0"/>
                              <v:stroke color="#000000" joinstyle="round" endarrow="open"/>
                              <v:imagedata o:title=""/>
                              <o:lock v:ext="edit" aspectratio="f"/>
                            </v:shape>
                            <v:shape id="_x0000_s1026" o:spid="_x0000_s1026" o:spt="33" type="#_x0000_t33" style="position:absolute;left:7167;top:74649;height:1176;width:243;rotation:-5898240f;" filled="f" stroked="t" coordsize="21600,21600" o:gfxdata="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Iun68AAAA&#10;2wAAAA8AAAAAAAAAAQAgAAAAIgAAAGRycy9kb3ducmV2LnhtbFBLAQIUABQAAAAIAIdO4kAzLwWe&#10;OwAAADkAAAAQAAAAAAAAAAEAIAAAAAsBAABkcnMvc2hhcGV4bWwueG1sUEsFBgAAAAAGAAYAWwEA&#10;ALUDAAAAAA==&#10;">
                              <v:fill on="f" focussize="0,0"/>
                              <v:stroke color="#000000" joinstyle="round" endarrow="open"/>
                              <v:imagedata o:title=""/>
                              <o:lock v:ext="edit" aspectratio="f"/>
                            </v:shape>
                          </v:group>
                        </v:group>
                        <v:line id="_x0000_s1026" o:spid="_x0000_s1026" o:spt="20" style="position:absolute;left:6199;top:80878;height:0;width:8315;" filled="f" stroked="t" coordsize="21600,21600" o:gfxdata="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BUf1q5AAAA2wAA&#10;AA8AAAAAAAAAAQAgAAAAIgAAAGRycy9kb3ducmV2LnhtbFBLAQIUABQAAAAIAIdO4kAzLwWeOwAA&#10;ADkAAAAQAAAAAAAAAAEAIAAAAAgBAABkcnMvc2hhcGV4bWwueG1sUEsFBgAAAAAGAAYAWwEAALID&#10;AAAAAA==&#10;">
                          <v:fill on="f" focussize="0,0"/>
                          <v:stroke weight="1pt" color="#000000" joinstyle="round" dashstyle="longDash"/>
                          <v:imagedata o:title=""/>
                          <o:lock v:ext="edit" aspectratio="f"/>
                        </v:line>
                      </v:group>
                      <v:rect id="_x0000_s1026" o:spid="_x0000_s1026" o:spt="1" style="position:absolute;left:11050;top:38038;height:747;width:1382;v-text-anchor:middle;" filled="f" stroked="t" coordsize="21600,21600" o:gfxdata="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7FJ+/&#10;AAAA2wAAAA8AAAAAAAAAAQAgAAAAIgAAAGRycy9kb3ducmV2LnhtbFBLAQIUABQAAAAIAIdO4kAz&#10;LwWeOwAAADkAAAAQAAAAAAAAAAEAIAAAAA4BAABkcnMvc2hhcGV4bWwueG1sUEsFBgAAAAAGAAYA&#10;WwEAALgDAAAAAA==&#10;">
                        <v:fill on="f" focussize="0,0"/>
                        <v:stroke weight="2pt" color="#000000" joinstyle="round"/>
                        <v:imagedata o:title=""/>
                        <o:lock v:ext="edit" aspectratio="f"/>
                        <v:textbox>
                          <w:txbxContent>
                            <w:p w14:paraId="4A41A476">
                              <w:pPr>
                                <w:jc w:val="center"/>
                                <w:rPr>
                                  <w:rFonts w:hint="default" w:eastAsia="宋体"/>
                                  <w:lang w:val="en-US" w:eastAsia="zh-CN"/>
                                </w:rPr>
                              </w:pPr>
                              <w:r>
                                <w:rPr>
                                  <w:rFonts w:hint="eastAsia" w:eastAsia="宋体"/>
                                  <w:lang w:val="en-US" w:eastAsia="zh-CN"/>
                                </w:rPr>
                                <w:t>经验总结法</w:t>
                              </w:r>
                            </w:p>
                          </w:txbxContent>
                        </v:textbox>
                      </v:rect>
                    </v:group>
                  </w:pict>
                </mc:Fallback>
              </mc:AlternateContent>
            </w:r>
          </w:p>
          <w:p w14:paraId="61809813">
            <w:pPr>
              <w:rPr>
                <w:rFonts w:hint="eastAsia"/>
                <w:lang w:val="en-US" w:eastAsia="zh-CN"/>
              </w:rPr>
            </w:pPr>
          </w:p>
          <w:p w14:paraId="7006EFB4">
            <w:pPr>
              <w:pStyle w:val="2"/>
              <w:rPr>
                <w:rFonts w:hint="eastAsia"/>
                <w:lang w:val="en-US" w:eastAsia="zh-CN"/>
              </w:rPr>
            </w:pPr>
          </w:p>
          <w:p w14:paraId="639E3844">
            <w:pPr>
              <w:pStyle w:val="4"/>
              <w:rPr>
                <w:rFonts w:hint="eastAsia"/>
                <w:lang w:val="en-US" w:eastAsia="zh-CN"/>
              </w:rPr>
            </w:pPr>
          </w:p>
          <w:p w14:paraId="44F27066">
            <w:pPr>
              <w:rPr>
                <w:rFonts w:hint="eastAsia"/>
                <w:lang w:val="en-US" w:eastAsia="zh-CN"/>
              </w:rPr>
            </w:pPr>
          </w:p>
          <w:p w14:paraId="7FA6C11F">
            <w:pPr>
              <w:pStyle w:val="2"/>
              <w:rPr>
                <w:rFonts w:hint="eastAsia"/>
                <w:lang w:val="en-US" w:eastAsia="zh-CN"/>
              </w:rPr>
            </w:pPr>
          </w:p>
          <w:p w14:paraId="3ADFE2EB">
            <w:pPr>
              <w:pStyle w:val="4"/>
              <w:rPr>
                <w:rFonts w:hint="eastAsia"/>
                <w:lang w:val="en-US" w:eastAsia="zh-CN"/>
              </w:rPr>
            </w:pPr>
          </w:p>
          <w:p w14:paraId="3AEE8F07">
            <w:pPr>
              <w:rPr>
                <w:rFonts w:hint="eastAsia"/>
                <w:lang w:val="en-US" w:eastAsia="zh-CN"/>
              </w:rPr>
            </w:pPr>
          </w:p>
          <w:p w14:paraId="1B258DBE">
            <w:pPr>
              <w:pStyle w:val="2"/>
              <w:rPr>
                <w:rFonts w:hint="eastAsia"/>
                <w:lang w:val="en-US" w:eastAsia="zh-CN"/>
              </w:rPr>
            </w:pPr>
          </w:p>
          <w:p w14:paraId="6AD6E158">
            <w:pPr>
              <w:pStyle w:val="4"/>
              <w:rPr>
                <w:rFonts w:hint="eastAsia"/>
                <w:lang w:val="en-US" w:eastAsia="zh-CN"/>
              </w:rPr>
            </w:pPr>
          </w:p>
          <w:p w14:paraId="43C6D823">
            <w:pPr>
              <w:rPr>
                <w:rFonts w:hint="eastAsia"/>
                <w:lang w:val="en-US" w:eastAsia="zh-CN"/>
              </w:rPr>
            </w:pPr>
          </w:p>
          <w:p w14:paraId="278E564F">
            <w:pPr>
              <w:pStyle w:val="2"/>
              <w:rPr>
                <w:rFonts w:hint="eastAsia"/>
                <w:lang w:val="en-US" w:eastAsia="zh-CN"/>
              </w:rPr>
            </w:pPr>
          </w:p>
          <w:p w14:paraId="42D393B9">
            <w:pPr>
              <w:pStyle w:val="4"/>
              <w:rPr>
                <w:rFonts w:hint="eastAsia"/>
                <w:lang w:val="en-US" w:eastAsia="zh-CN"/>
              </w:rPr>
            </w:pPr>
          </w:p>
          <w:p w14:paraId="5DDC2B7B">
            <w:pPr>
              <w:rPr>
                <w:rFonts w:hint="eastAsia"/>
                <w:lang w:val="en-US" w:eastAsia="zh-CN"/>
              </w:rPr>
            </w:pPr>
          </w:p>
          <w:p w14:paraId="3124F5A5">
            <w:pPr>
              <w:pStyle w:val="2"/>
              <w:rPr>
                <w:rFonts w:hint="eastAsia"/>
                <w:lang w:val="en-US" w:eastAsia="zh-CN"/>
              </w:rPr>
            </w:pPr>
          </w:p>
          <w:p w14:paraId="19162861">
            <w:pPr>
              <w:pStyle w:val="4"/>
              <w:rPr>
                <w:rFonts w:hint="eastAsia"/>
                <w:lang w:val="en-US" w:eastAsia="zh-CN"/>
              </w:rPr>
            </w:pPr>
          </w:p>
          <w:p w14:paraId="5FEE8238">
            <w:pPr>
              <w:rPr>
                <w:rFonts w:hint="eastAsia"/>
                <w:lang w:val="en-US" w:eastAsia="zh-CN"/>
              </w:rPr>
            </w:pPr>
          </w:p>
          <w:p w14:paraId="2965119C">
            <w:pPr>
              <w:pStyle w:val="2"/>
              <w:rPr>
                <w:rFonts w:hint="eastAsia"/>
                <w:lang w:val="en-US" w:eastAsia="zh-CN"/>
              </w:rPr>
            </w:pPr>
          </w:p>
          <w:p w14:paraId="7DD2321B">
            <w:pPr>
              <w:pStyle w:val="4"/>
              <w:rPr>
                <w:rFonts w:hint="eastAsia"/>
                <w:lang w:val="en-US" w:eastAsia="zh-CN"/>
              </w:rPr>
            </w:pPr>
          </w:p>
          <w:p w14:paraId="1D477080">
            <w:pPr>
              <w:rPr>
                <w:rFonts w:hint="eastAsia"/>
                <w:lang w:val="en-US" w:eastAsia="zh-CN"/>
              </w:rPr>
            </w:pPr>
          </w:p>
          <w:p w14:paraId="55A2B067">
            <w:pPr>
              <w:pStyle w:val="2"/>
              <w:rPr>
                <w:rFonts w:hint="eastAsia"/>
                <w:lang w:val="en-US" w:eastAsia="zh-CN"/>
              </w:rPr>
            </w:pPr>
          </w:p>
          <w:p w14:paraId="164AC35B">
            <w:pPr>
              <w:pStyle w:val="4"/>
              <w:rPr>
                <w:rFonts w:hint="eastAsia"/>
                <w:lang w:val="en-US" w:eastAsia="zh-CN"/>
              </w:rPr>
            </w:pPr>
          </w:p>
          <w:p w14:paraId="63F7D42D">
            <w:pPr>
              <w:rPr>
                <w:rFonts w:hint="eastAsia"/>
                <w:lang w:val="en-US" w:eastAsia="zh-CN"/>
              </w:rPr>
            </w:pPr>
          </w:p>
          <w:p w14:paraId="29D6A4CC">
            <w:pPr>
              <w:pStyle w:val="2"/>
              <w:rPr>
                <w:rFonts w:hint="eastAsia"/>
                <w:lang w:val="en-US" w:eastAsia="zh-CN"/>
              </w:rPr>
            </w:pPr>
          </w:p>
          <w:p w14:paraId="45B10124">
            <w:pPr>
              <w:pStyle w:val="4"/>
              <w:rPr>
                <w:rFonts w:hint="eastAsia"/>
                <w:lang w:val="en-US" w:eastAsia="zh-CN"/>
              </w:rPr>
            </w:pPr>
          </w:p>
          <w:p w14:paraId="59ABD6D7">
            <w:pPr>
              <w:rPr>
                <w:rFonts w:hint="eastAsia"/>
                <w:lang w:val="en-US" w:eastAsia="zh-CN"/>
              </w:rPr>
            </w:pPr>
          </w:p>
          <w:p w14:paraId="17A574A1">
            <w:pPr>
              <w:pStyle w:val="2"/>
              <w:rPr>
                <w:rFonts w:hint="eastAsia"/>
                <w:lang w:val="en-US" w:eastAsia="zh-CN"/>
              </w:rPr>
            </w:pPr>
          </w:p>
          <w:p w14:paraId="09CFE511">
            <w:pPr>
              <w:pStyle w:val="4"/>
              <w:rPr>
                <w:rFonts w:hint="eastAsia"/>
                <w:lang w:val="en-US" w:eastAsia="zh-CN"/>
              </w:rPr>
            </w:pPr>
          </w:p>
          <w:p w14:paraId="3F538424">
            <w:pPr>
              <w:ind w:firstLine="420" w:firstLineChars="200"/>
              <w:rPr>
                <w:rFonts w:hint="eastAsia"/>
                <w:lang w:val="en-US" w:eastAsia="zh-CN"/>
              </w:rPr>
            </w:pPr>
            <w:r>
              <w:rPr>
                <w:rFonts w:hint="eastAsia"/>
                <w:lang w:val="en-US" w:eastAsia="zh-CN"/>
              </w:rPr>
              <w:t>（3）重点难点</w:t>
            </w:r>
          </w:p>
          <w:p w14:paraId="3C46ECAE">
            <w:pPr>
              <w:numPr>
                <w:ilvl w:val="0"/>
                <w:numId w:val="0"/>
              </w:numPr>
              <w:spacing w:line="360" w:lineRule="auto"/>
              <w:ind w:firstLine="420" w:firstLineChars="200"/>
              <w:jc w:val="both"/>
              <w:rPr>
                <w:rFonts w:hint="eastAsia"/>
                <w:lang w:val="en-US" w:eastAsia="zh-CN"/>
              </w:rPr>
            </w:pPr>
            <w:r>
              <w:rPr>
                <w:rFonts w:hint="eastAsia"/>
                <w:lang w:val="en-US" w:eastAsia="zh-CN"/>
              </w:rPr>
              <w:t>研究重点：厘清素质教育背景下幼儿园教师队伍建设的重要性，原因在于该问题可以将本次研究工作的重要性以及必要性全面展现出来，为后续实践工作的开展奠定良好基础。</w:t>
            </w:r>
          </w:p>
          <w:p w14:paraId="5D8ADF52">
            <w:pPr>
              <w:numPr>
                <w:ilvl w:val="0"/>
                <w:numId w:val="0"/>
              </w:numPr>
              <w:spacing w:line="360" w:lineRule="auto"/>
              <w:ind w:firstLine="420" w:firstLineChars="200"/>
              <w:jc w:val="both"/>
              <w:rPr>
                <w:rFonts w:hint="eastAsia"/>
                <w:lang w:val="en-US" w:eastAsia="zh-CN"/>
              </w:rPr>
            </w:pPr>
            <w:r>
              <w:rPr>
                <w:rFonts w:hint="eastAsia"/>
                <w:lang w:val="en-US" w:eastAsia="zh-CN"/>
              </w:rPr>
              <w:t>研究难点：深入探究素质教育背景下利用四维发力法助力幼儿园教师队伍建设的有效措施，原因在于措施的拟定需要课题组成员对相关理论知识进行全方位了解，以此确保幼儿园教师可以满足素质教育要求，并且研究工作将理论和实践充分融合起来，对研究者科研能力等各个方面提出了更好要求。</w:t>
            </w:r>
          </w:p>
          <w:p w14:paraId="2F19D4A9">
            <w:pPr>
              <w:numPr>
                <w:ilvl w:val="0"/>
                <w:numId w:val="0"/>
              </w:numPr>
              <w:spacing w:line="360" w:lineRule="auto"/>
              <w:ind w:firstLine="420" w:firstLineChars="200"/>
              <w:jc w:val="both"/>
              <w:rPr>
                <w:rFonts w:hint="eastAsia"/>
                <w:lang w:val="en-US" w:eastAsia="zh-CN"/>
              </w:rPr>
            </w:pPr>
            <w:r>
              <w:rPr>
                <w:rFonts w:hint="eastAsia"/>
                <w:lang w:val="en-US" w:eastAsia="zh-CN"/>
              </w:rPr>
              <w:t>（4）主要目标</w:t>
            </w:r>
          </w:p>
          <w:p w14:paraId="2C3F8C8D">
            <w:pPr>
              <w:numPr>
                <w:ilvl w:val="0"/>
                <w:numId w:val="0"/>
              </w:numPr>
              <w:spacing w:line="360" w:lineRule="auto"/>
              <w:ind w:leftChars="200"/>
              <w:jc w:val="both"/>
              <w:rPr>
                <w:rFonts w:hint="eastAsia"/>
                <w:lang w:val="en-US" w:eastAsia="zh-CN"/>
              </w:rPr>
            </w:pPr>
            <w:r>
              <w:rPr>
                <w:rFonts w:hint="eastAsia"/>
                <w:lang w:val="en-US" w:eastAsia="zh-CN"/>
              </w:rPr>
              <w:t>一是采用问卷调查法了解潍坊市坊子区幼儿园教师队伍建设现状；</w:t>
            </w:r>
          </w:p>
          <w:p w14:paraId="67D7EC84">
            <w:pPr>
              <w:numPr>
                <w:ilvl w:val="0"/>
                <w:numId w:val="0"/>
              </w:numPr>
              <w:spacing w:line="360" w:lineRule="auto"/>
              <w:ind w:firstLine="420" w:firstLineChars="200"/>
              <w:jc w:val="both"/>
              <w:rPr>
                <w:rFonts w:hint="eastAsia"/>
                <w:lang w:val="en-US" w:eastAsia="zh-CN"/>
              </w:rPr>
            </w:pPr>
            <w:r>
              <w:rPr>
                <w:rFonts w:hint="eastAsia"/>
                <w:lang w:val="en-US" w:eastAsia="zh-CN"/>
              </w:rPr>
              <w:t>二是根据调查结果寻找幼儿园教师团队建设过程中存在的种种问题，并了解产生问题的主要原因；</w:t>
            </w:r>
          </w:p>
          <w:p w14:paraId="48306880">
            <w:pPr>
              <w:numPr>
                <w:ilvl w:val="0"/>
                <w:numId w:val="0"/>
              </w:numPr>
              <w:spacing w:line="360" w:lineRule="auto"/>
              <w:ind w:firstLine="420" w:firstLineChars="200"/>
              <w:jc w:val="both"/>
              <w:rPr>
                <w:rFonts w:hint="eastAsia"/>
                <w:lang w:val="en-US" w:eastAsia="zh-CN"/>
              </w:rPr>
            </w:pPr>
            <w:r>
              <w:rPr>
                <w:rFonts w:hint="eastAsia"/>
                <w:lang w:val="en-US" w:eastAsia="zh-CN"/>
              </w:rPr>
              <w:t>三是基于此以素质教育为指向提出利用四维发力法助力幼儿园教师队伍建设的有效措施，为实际问题的解决提供可靠参考和意见。</w:t>
            </w:r>
          </w:p>
          <w:p w14:paraId="4A8AEFAA">
            <w:pPr>
              <w:numPr>
                <w:ilvl w:val="0"/>
                <w:numId w:val="0"/>
              </w:numPr>
              <w:spacing w:line="360" w:lineRule="auto"/>
              <w:ind w:firstLine="420" w:firstLineChars="200"/>
              <w:jc w:val="both"/>
              <w:rPr>
                <w:rFonts w:hint="eastAsia"/>
                <w:lang w:val="en-US" w:eastAsia="zh-CN"/>
              </w:rPr>
            </w:pPr>
            <w:r>
              <w:rPr>
                <w:rFonts w:hint="eastAsia"/>
                <w:lang w:val="en-US" w:eastAsia="zh-CN"/>
              </w:rPr>
              <w:t>3.思路方法</w:t>
            </w:r>
          </w:p>
          <w:p w14:paraId="08E93BD6">
            <w:pPr>
              <w:numPr>
                <w:ilvl w:val="0"/>
                <w:numId w:val="0"/>
              </w:numPr>
              <w:spacing w:line="360" w:lineRule="auto"/>
              <w:ind w:firstLine="420" w:firstLineChars="200"/>
              <w:jc w:val="both"/>
              <w:rPr>
                <w:rFonts w:hint="eastAsia"/>
                <w:lang w:val="en-US" w:eastAsia="zh-CN"/>
              </w:rPr>
            </w:pPr>
            <w:r>
              <w:rPr>
                <w:rFonts w:hint="eastAsia"/>
                <w:lang w:val="en-US" w:eastAsia="zh-CN"/>
              </w:rPr>
              <w:t>（1）本课题研究的基本思路</w:t>
            </w:r>
          </w:p>
          <w:p w14:paraId="1FC27D28">
            <w:pPr>
              <w:spacing w:line="360" w:lineRule="auto"/>
              <w:ind w:firstLine="420" w:firstLineChars="200"/>
              <w:rPr>
                <w:rFonts w:hint="eastAsia"/>
                <w:lang w:val="en-US" w:eastAsia="zh-CN"/>
              </w:rPr>
            </w:pPr>
            <w:r>
              <w:rPr>
                <w:rFonts w:hint="eastAsia"/>
                <w:lang w:val="en-US" w:eastAsia="zh-CN"/>
              </w:rPr>
              <w:t>第一，通过文献资料法，了解素质教育和教师队伍建设相关内容，把握教师队伍建设在促进学前教育发展中的重要意义。</w:t>
            </w:r>
          </w:p>
          <w:p w14:paraId="1ADC86A6">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一是推动幼儿身心健康全面发展；</w:t>
            </w:r>
          </w:p>
          <w:p w14:paraId="5AEB699C">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二是帮助幼儿形成良好的生活自理能力；</w:t>
            </w:r>
          </w:p>
          <w:p w14:paraId="0AB00D69">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三是促进幼儿情感良好发展；</w:t>
            </w:r>
          </w:p>
          <w:p w14:paraId="1C756C40">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四是引导幼儿形成良好行为习惯。</w:t>
            </w:r>
          </w:p>
          <w:p w14:paraId="7BD58DA5">
            <w:pPr>
              <w:numPr>
                <w:ilvl w:val="0"/>
                <w:numId w:val="2"/>
              </w:numPr>
              <w:spacing w:line="360" w:lineRule="auto"/>
              <w:ind w:firstLine="420" w:firstLineChars="200"/>
              <w:rPr>
                <w:rFonts w:hint="eastAsia"/>
                <w:sz w:val="21"/>
                <w:szCs w:val="21"/>
                <w:lang w:eastAsia="zh-CN"/>
              </w:rPr>
            </w:pPr>
            <w:r>
              <w:rPr>
                <w:rFonts w:hint="eastAsia"/>
                <w:sz w:val="21"/>
                <w:szCs w:val="21"/>
              </w:rPr>
              <w:t>通过文献研究、问卷调查等诸多方式</w:t>
            </w:r>
            <w:r>
              <w:rPr>
                <w:rFonts w:hint="eastAsia"/>
                <w:sz w:val="21"/>
                <w:szCs w:val="21"/>
                <w:lang w:eastAsia="zh-CN"/>
              </w:rPr>
              <w:t>了解当前幼儿园教师队伍建设</w:t>
            </w:r>
            <w:r>
              <w:rPr>
                <w:rFonts w:hint="eastAsia"/>
                <w:sz w:val="21"/>
                <w:szCs w:val="21"/>
              </w:rPr>
              <w:t>存在的问题</w:t>
            </w:r>
            <w:r>
              <w:rPr>
                <w:rFonts w:hint="eastAsia"/>
                <w:sz w:val="21"/>
                <w:szCs w:val="21"/>
                <w:lang w:eastAsia="zh-CN"/>
              </w:rPr>
              <w:t>。</w:t>
            </w:r>
          </w:p>
          <w:p w14:paraId="646D8C10">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一是科研参与积极性有待提升，需要提升自身科研能力；</w:t>
            </w:r>
          </w:p>
          <w:p w14:paraId="001CC500">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二是教师队伍结构缺乏合理性，数量配备不充分；</w:t>
            </w:r>
          </w:p>
          <w:p w14:paraId="424B25CC">
            <w:pPr>
              <w:pStyle w:val="2"/>
              <w:spacing w:line="360" w:lineRule="auto"/>
              <w:ind w:left="0" w:leftChars="0" w:firstLine="420" w:firstLineChars="200"/>
              <w:rPr>
                <w:rFonts w:hint="eastAsia"/>
                <w:sz w:val="21"/>
                <w:szCs w:val="21"/>
                <w:lang w:val="en-US" w:eastAsia="zh-CN"/>
              </w:rPr>
            </w:pPr>
            <w:r>
              <w:rPr>
                <w:rFonts w:hint="eastAsia"/>
                <w:sz w:val="21"/>
                <w:szCs w:val="21"/>
                <w:lang w:val="en-US" w:eastAsia="zh-CN"/>
              </w:rPr>
              <w:t>三是考核对教师激励作用无法充分发挥。</w:t>
            </w:r>
          </w:p>
          <w:p w14:paraId="2D85147B">
            <w:pPr>
              <w:spacing w:line="360" w:lineRule="auto"/>
              <w:ind w:firstLine="420" w:firstLineChars="200"/>
              <w:rPr>
                <w:rFonts w:hint="eastAsia"/>
                <w:lang w:val="zh-CN" w:eastAsia="zh-CN"/>
              </w:rPr>
            </w:pPr>
            <w:r>
              <w:rPr>
                <w:rFonts w:hint="eastAsia"/>
                <w:lang w:val="en-US" w:eastAsia="zh-CN"/>
              </w:rPr>
              <w:t>第三，通过研究成果梳理，借助</w:t>
            </w:r>
            <w:r>
              <w:rPr>
                <w:rFonts w:hint="eastAsia"/>
                <w:lang w:val="zh-CN" w:eastAsia="zh-CN"/>
              </w:rPr>
              <w:t>实践与总结相结合的方式，以素质教育为背景提出通过幼儿园四维发力法助力教师队伍建设的新路径。</w:t>
            </w:r>
          </w:p>
          <w:p w14:paraId="2D195F1C">
            <w:pPr>
              <w:spacing w:line="360" w:lineRule="auto"/>
              <w:ind w:firstLine="420" w:firstLineChars="200"/>
              <w:rPr>
                <w:rFonts w:hint="eastAsia"/>
                <w:lang w:val="en-US" w:eastAsia="zh-CN"/>
              </w:rPr>
            </w:pPr>
            <w:r>
              <w:rPr>
                <w:rFonts w:hint="eastAsia"/>
                <w:lang w:val="zh-CN" w:eastAsia="zh-CN"/>
              </w:rPr>
              <w:t>一是学——促使教师在学习和培训中强化自身修炼，深挖问题根源，把握好培训突破口；对培训内容进行准确定位，让培训更加接地气；落实培训主体，切实提高教师培训的实效性；增加培训渠道，实现培训的多元化发展，例如</w:t>
            </w:r>
            <w:r>
              <w:rPr>
                <w:rFonts w:hint="eastAsia"/>
                <w:lang w:val="en-US" w:eastAsia="zh-CN"/>
              </w:rPr>
              <w:t>骨干教师参加市级“案例化”解读儿童发展评价与幼儿园师幼互动专题研讨会。</w:t>
            </w:r>
          </w:p>
          <w:p w14:paraId="0A4B7858">
            <w:pPr>
              <w:spacing w:line="360" w:lineRule="auto"/>
              <w:ind w:firstLine="420" w:firstLineChars="200"/>
              <w:rPr>
                <w:rFonts w:hint="eastAsia"/>
                <w:lang w:val="zh-CN" w:eastAsia="zh-CN"/>
              </w:rPr>
            </w:pPr>
            <w:r>
              <w:rPr>
                <w:rFonts w:hint="eastAsia"/>
                <w:lang w:val="zh-CN" w:eastAsia="zh-CN"/>
              </w:rPr>
              <w:t>二是研——教科研结合，提高教师研究能力，带领教师积极参与课题研究，并在业务干部的带领下形成良好教研环境，采用多种方式为教师构建成长平台，有助于教师展示自我风采。</w:t>
            </w:r>
          </w:p>
          <w:p w14:paraId="210E56AF">
            <w:pPr>
              <w:spacing w:line="360" w:lineRule="auto"/>
              <w:ind w:firstLine="420" w:firstLineChars="200"/>
              <w:rPr>
                <w:rFonts w:hint="eastAsia"/>
                <w:lang w:val="en-US" w:eastAsia="zh-CN"/>
              </w:rPr>
            </w:pPr>
            <w:r>
              <w:rPr>
                <w:rFonts w:hint="eastAsia"/>
                <w:lang w:val="en-US" w:eastAsia="zh-CN"/>
              </w:rPr>
              <w:t>三是做——在教学工作中落实，提升成效，针对教师进行指导，确保其在幼儿游戏中表现得当；组织展示课观摩活动，确保不同层级教师可以将学科知识渗透到游戏中。</w:t>
            </w:r>
          </w:p>
          <w:p w14:paraId="0FCEE6FA">
            <w:pPr>
              <w:spacing w:line="360" w:lineRule="auto"/>
              <w:ind w:firstLine="420" w:firstLineChars="200"/>
              <w:rPr>
                <w:rFonts w:hint="eastAsia"/>
                <w:lang w:val="en-US" w:eastAsia="zh-CN"/>
              </w:rPr>
            </w:pPr>
            <w:r>
              <w:rPr>
                <w:rFonts w:hint="eastAsia"/>
                <w:lang w:val="en-US" w:eastAsia="zh-CN"/>
              </w:rPr>
              <w:t>四是建——加强教师思想建设，狠抓师德师风，擦亮教师的职业底色，在党建引领下加强师德师风建设，基于此形成文化优势，在党建融合下进行改革，实现师德建设常态化机制。</w:t>
            </w:r>
          </w:p>
          <w:p w14:paraId="502B7009">
            <w:pPr>
              <w:numPr>
                <w:ilvl w:val="0"/>
                <w:numId w:val="0"/>
              </w:numPr>
              <w:spacing w:line="360" w:lineRule="auto"/>
              <w:ind w:firstLine="420" w:firstLineChars="200"/>
              <w:jc w:val="both"/>
              <w:rPr>
                <w:rFonts w:hint="default"/>
                <w:lang w:val="en-US" w:eastAsia="zh-CN"/>
              </w:rPr>
            </w:pPr>
            <w:r>
              <w:rPr>
                <w:rFonts w:hint="eastAsia"/>
                <w:lang w:val="en-US" w:eastAsia="zh-CN"/>
              </w:rPr>
              <w:t>（2）具体研究方法</w:t>
            </w:r>
          </w:p>
          <w:p w14:paraId="35AA68B6">
            <w:pPr>
              <w:numPr>
                <w:ilvl w:val="0"/>
                <w:numId w:val="0"/>
              </w:numPr>
              <w:spacing w:line="360" w:lineRule="auto"/>
              <w:ind w:firstLine="420" w:firstLineChars="200"/>
              <w:jc w:val="both"/>
              <w:rPr>
                <w:rFonts w:hint="eastAsia"/>
                <w:lang w:val="en-US" w:eastAsia="zh-CN"/>
              </w:rPr>
            </w:pPr>
            <w:r>
              <w:rPr>
                <w:rFonts w:hint="default"/>
                <w:lang w:val="en-US" w:eastAsia="zh-CN"/>
              </w:rPr>
              <w:t>文献研究法</w:t>
            </w:r>
            <w:r>
              <w:rPr>
                <w:rFonts w:hint="eastAsia"/>
                <w:lang w:val="en-US" w:eastAsia="zh-CN"/>
              </w:rPr>
              <w:t>：</w:t>
            </w:r>
            <w:r>
              <w:rPr>
                <w:rFonts w:hint="default"/>
                <w:lang w:val="en-US" w:eastAsia="zh-CN"/>
              </w:rPr>
              <w:t>确定本课题研究题目后，在研究之前开始围绕此课题题目查阅了大量已有研究文献资料、网络资料、成功或失败案例为本课题的研究提供大量的理论支持</w:t>
            </w:r>
            <w:r>
              <w:rPr>
                <w:rFonts w:hint="eastAsia"/>
                <w:lang w:val="en-US" w:eastAsia="zh-CN"/>
              </w:rPr>
              <w:t>。</w:t>
            </w:r>
          </w:p>
          <w:p w14:paraId="582BB374">
            <w:pPr>
              <w:numPr>
                <w:ilvl w:val="0"/>
                <w:numId w:val="0"/>
              </w:numPr>
              <w:spacing w:line="360" w:lineRule="auto"/>
              <w:ind w:firstLine="420" w:firstLineChars="200"/>
              <w:jc w:val="both"/>
              <w:rPr>
                <w:rFonts w:hint="eastAsia"/>
                <w:lang w:val="en-US" w:eastAsia="zh-CN"/>
              </w:rPr>
            </w:pPr>
            <w:r>
              <w:rPr>
                <w:rFonts w:hint="eastAsia"/>
                <w:lang w:val="en-US" w:eastAsia="zh-CN"/>
              </w:rPr>
              <w:t>问卷调查法：根据课题制定的研究目标，有针对性地制定调查问卷，坊子区幼儿园教师作为调查对象，了解到目前幼儿园教师队伍建设现状及存在问题，通过对调研结果进行分析和验证得出相应结论和优化。</w:t>
            </w:r>
          </w:p>
          <w:p w14:paraId="68958523">
            <w:pPr>
              <w:numPr>
                <w:ilvl w:val="0"/>
                <w:numId w:val="0"/>
              </w:numPr>
              <w:spacing w:line="360" w:lineRule="auto"/>
              <w:ind w:firstLine="420" w:firstLineChars="200"/>
              <w:jc w:val="both"/>
              <w:rPr>
                <w:rFonts w:hint="eastAsia"/>
                <w:lang w:val="en-US" w:eastAsia="zh-CN"/>
              </w:rPr>
            </w:pPr>
            <w:r>
              <w:rPr>
                <w:rFonts w:hint="eastAsia"/>
                <w:lang w:val="en-US" w:eastAsia="zh-CN"/>
              </w:rPr>
              <w:t>经验总结法：由课题组成员搜集其他地区幼儿园教师队伍建设的相关资料，对经验进行总结和对比分析，为本课题研究提供有效借鉴。</w:t>
            </w:r>
          </w:p>
          <w:p w14:paraId="2B42B0EF">
            <w:pPr>
              <w:numPr>
                <w:ilvl w:val="0"/>
                <w:numId w:val="0"/>
              </w:numPr>
              <w:spacing w:line="360" w:lineRule="auto"/>
              <w:ind w:firstLine="420" w:firstLineChars="200"/>
              <w:jc w:val="both"/>
              <w:rPr>
                <w:rFonts w:hint="eastAsia"/>
                <w:lang w:val="en-US" w:eastAsia="zh-CN"/>
              </w:rPr>
            </w:pPr>
            <w:r>
              <w:rPr>
                <w:rFonts w:hint="eastAsia"/>
                <w:lang w:val="en-US" w:eastAsia="zh-CN"/>
              </w:rPr>
              <w:t>逻辑分析法：整理、汇总相关文献资料、具体案例、调研报告等内容，依据课题研究思路，分析其对于课题研究的实际价值，确保策略研究的可行性。</w:t>
            </w:r>
          </w:p>
          <w:p w14:paraId="2D5474A8">
            <w:pPr>
              <w:numPr>
                <w:ilvl w:val="0"/>
                <w:numId w:val="0"/>
              </w:numPr>
              <w:spacing w:line="360" w:lineRule="auto"/>
              <w:ind w:firstLine="420" w:firstLineChars="200"/>
              <w:jc w:val="both"/>
              <w:rPr>
                <w:rFonts w:hint="eastAsia"/>
                <w:lang w:val="en-US" w:eastAsia="zh-CN"/>
              </w:rPr>
            </w:pPr>
            <w:r>
              <w:rPr>
                <w:rFonts w:hint="eastAsia"/>
                <w:lang w:val="en-US" w:eastAsia="zh-CN"/>
              </w:rPr>
              <w:t>（3）研究计划</w:t>
            </w:r>
          </w:p>
          <w:p w14:paraId="0FAB5509">
            <w:pPr>
              <w:numPr>
                <w:ilvl w:val="0"/>
                <w:numId w:val="0"/>
              </w:numPr>
              <w:spacing w:line="360" w:lineRule="auto"/>
              <w:ind w:firstLine="420" w:firstLineChars="200"/>
              <w:jc w:val="both"/>
              <w:rPr>
                <w:rFonts w:hint="eastAsia"/>
                <w:lang w:val="en-US" w:eastAsia="zh-CN"/>
              </w:rPr>
            </w:pPr>
            <w:r>
              <w:rPr>
                <w:rFonts w:hint="eastAsia"/>
                <w:lang w:val="en-US" w:eastAsia="zh-CN"/>
              </w:rPr>
              <w:t>第一阶段：数据收集分析及教育准备阶段</w:t>
            </w:r>
          </w:p>
          <w:p w14:paraId="71FD973D">
            <w:pPr>
              <w:numPr>
                <w:ilvl w:val="0"/>
                <w:numId w:val="0"/>
              </w:numPr>
              <w:spacing w:line="360" w:lineRule="auto"/>
              <w:ind w:firstLine="420" w:firstLineChars="200"/>
              <w:jc w:val="both"/>
              <w:rPr>
                <w:rFonts w:hint="eastAsia"/>
                <w:lang w:val="en-US" w:eastAsia="zh-CN"/>
              </w:rPr>
            </w:pPr>
            <w:r>
              <w:rPr>
                <w:rFonts w:hint="eastAsia"/>
                <w:lang w:val="en-US" w:eastAsia="zh-CN"/>
              </w:rPr>
              <w:t>①数据收集分析，通过坊子区幼儿园教师队伍建设现状历经半年的时间展开调查研究，收集了大量的资料。</w:t>
            </w:r>
          </w:p>
          <w:p w14:paraId="0332F8AC">
            <w:pPr>
              <w:numPr>
                <w:ilvl w:val="0"/>
                <w:numId w:val="0"/>
              </w:numPr>
              <w:spacing w:line="360" w:lineRule="auto"/>
              <w:ind w:firstLine="420" w:firstLineChars="200"/>
              <w:jc w:val="both"/>
              <w:rPr>
                <w:rFonts w:hint="eastAsia"/>
                <w:lang w:val="en-US" w:eastAsia="zh-CN"/>
              </w:rPr>
            </w:pPr>
            <w:r>
              <w:rPr>
                <w:rFonts w:hint="eastAsia"/>
                <w:lang w:val="en-US" w:eastAsia="zh-CN"/>
              </w:rPr>
              <w:t>②文献收集，本项目展开之初针对素质教育、幼儿园教师队伍建设等相关内容收集了大量的资料，为本项目研究提供了大量的理论资料，为项目的设计提供了必要的支持。</w:t>
            </w:r>
          </w:p>
          <w:p w14:paraId="0D8E9B0C">
            <w:pPr>
              <w:numPr>
                <w:ilvl w:val="0"/>
                <w:numId w:val="0"/>
              </w:numPr>
              <w:spacing w:line="360" w:lineRule="auto"/>
              <w:ind w:firstLine="420" w:firstLineChars="200"/>
              <w:jc w:val="both"/>
              <w:rPr>
                <w:rFonts w:hint="eastAsia"/>
                <w:lang w:val="en-US" w:eastAsia="zh-CN"/>
              </w:rPr>
            </w:pPr>
            <w:r>
              <w:rPr>
                <w:rFonts w:hint="eastAsia"/>
                <w:lang w:val="en-US" w:eastAsia="zh-CN"/>
              </w:rPr>
              <w:t>③以文献和调查资料为基础定项目开展设计方案。</w:t>
            </w:r>
          </w:p>
          <w:p w14:paraId="3BA07BB2">
            <w:pPr>
              <w:numPr>
                <w:ilvl w:val="0"/>
                <w:numId w:val="0"/>
              </w:numPr>
              <w:spacing w:line="360" w:lineRule="auto"/>
              <w:ind w:firstLine="420" w:firstLineChars="200"/>
              <w:jc w:val="both"/>
              <w:rPr>
                <w:rFonts w:hint="eastAsia"/>
                <w:lang w:val="en-US" w:eastAsia="zh-CN"/>
              </w:rPr>
            </w:pPr>
            <w:r>
              <w:rPr>
                <w:rFonts w:hint="eastAsia"/>
                <w:lang w:val="en-US" w:eastAsia="zh-CN"/>
              </w:rPr>
              <w:t>第二阶段：教育实践研究阶段</w:t>
            </w:r>
          </w:p>
          <w:p w14:paraId="5597DE61">
            <w:pPr>
              <w:numPr>
                <w:ilvl w:val="0"/>
                <w:numId w:val="0"/>
              </w:numPr>
              <w:spacing w:line="360" w:lineRule="auto"/>
              <w:ind w:firstLine="420" w:firstLineChars="200"/>
              <w:jc w:val="both"/>
              <w:rPr>
                <w:rFonts w:hint="eastAsia"/>
                <w:lang w:val="en-US" w:eastAsia="zh-CN"/>
              </w:rPr>
            </w:pPr>
            <w:r>
              <w:rPr>
                <w:rFonts w:hint="eastAsia"/>
                <w:lang w:val="en-US" w:eastAsia="zh-CN"/>
              </w:rPr>
              <w:t>①落实项目研究计划，明确课题各个阶段的研究工作、研究目标，保证项目实践活动能够按部就班地完成，并在此过程中查缺补漏。</w:t>
            </w:r>
          </w:p>
          <w:p w14:paraId="3B6A1CC7">
            <w:pPr>
              <w:numPr>
                <w:ilvl w:val="0"/>
                <w:numId w:val="0"/>
              </w:numPr>
              <w:spacing w:line="360" w:lineRule="auto"/>
              <w:ind w:firstLine="420" w:firstLineChars="200"/>
              <w:jc w:val="both"/>
              <w:rPr>
                <w:rFonts w:hint="eastAsia"/>
                <w:lang w:val="en-US" w:eastAsia="zh-CN"/>
              </w:rPr>
            </w:pPr>
            <w:r>
              <w:rPr>
                <w:rFonts w:hint="eastAsia"/>
                <w:lang w:val="en-US" w:eastAsia="zh-CN"/>
              </w:rPr>
              <w:t>②加强项目实践结论的检验和整合，多次针对项目实践活动研究结论进行完善。</w:t>
            </w:r>
          </w:p>
          <w:p w14:paraId="2FDB51C8">
            <w:pPr>
              <w:numPr>
                <w:ilvl w:val="0"/>
                <w:numId w:val="0"/>
              </w:numPr>
              <w:spacing w:line="360" w:lineRule="auto"/>
              <w:ind w:firstLine="420" w:firstLineChars="200"/>
              <w:jc w:val="both"/>
              <w:rPr>
                <w:rFonts w:hint="eastAsia"/>
                <w:lang w:val="en-US" w:eastAsia="zh-CN"/>
              </w:rPr>
            </w:pPr>
            <w:r>
              <w:rPr>
                <w:rFonts w:hint="eastAsia"/>
                <w:lang w:val="en-US" w:eastAsia="zh-CN"/>
              </w:rPr>
              <w:t>第三阶段：项目实践完成和总结阶段</w:t>
            </w:r>
          </w:p>
          <w:p w14:paraId="2A2EC255">
            <w:pPr>
              <w:numPr>
                <w:ilvl w:val="0"/>
                <w:numId w:val="0"/>
              </w:numPr>
              <w:spacing w:line="360" w:lineRule="auto"/>
              <w:ind w:firstLine="420" w:firstLineChars="200"/>
              <w:jc w:val="both"/>
              <w:rPr>
                <w:rFonts w:hint="eastAsia"/>
                <w:lang w:val="en-US" w:eastAsia="zh-CN"/>
              </w:rPr>
            </w:pPr>
            <w:r>
              <w:rPr>
                <w:rFonts w:hint="eastAsia"/>
                <w:lang w:val="en-US" w:eastAsia="zh-CN"/>
              </w:rPr>
              <w:t>①整合有效资料，得出项目实践研究报告；</w:t>
            </w:r>
          </w:p>
          <w:p w14:paraId="5E685877">
            <w:pPr>
              <w:numPr>
                <w:ilvl w:val="0"/>
                <w:numId w:val="0"/>
              </w:numPr>
              <w:spacing w:line="360" w:lineRule="auto"/>
              <w:ind w:firstLine="420" w:firstLineChars="200"/>
              <w:jc w:val="both"/>
              <w:rPr>
                <w:rFonts w:hint="eastAsia"/>
                <w:lang w:val="en-US" w:eastAsia="zh-CN"/>
              </w:rPr>
            </w:pPr>
            <w:r>
              <w:rPr>
                <w:rFonts w:hint="eastAsia"/>
                <w:lang w:val="en-US" w:eastAsia="zh-CN"/>
              </w:rPr>
              <w:t>②持续针对研究内容进行研究，持续优化完善项目计划。</w:t>
            </w:r>
          </w:p>
          <w:p w14:paraId="52CD23DA">
            <w:pPr>
              <w:numPr>
                <w:ilvl w:val="0"/>
                <w:numId w:val="0"/>
              </w:numPr>
              <w:spacing w:line="360" w:lineRule="auto"/>
              <w:ind w:firstLine="420" w:firstLineChars="200"/>
              <w:jc w:val="both"/>
              <w:rPr>
                <w:rFonts w:hint="eastAsia"/>
                <w:lang w:val="en-US" w:eastAsia="zh-CN"/>
              </w:rPr>
            </w:pPr>
            <w:r>
              <w:rPr>
                <w:rFonts w:hint="eastAsia"/>
                <w:lang w:val="en-US" w:eastAsia="zh-CN"/>
              </w:rPr>
              <w:t>4.</w:t>
            </w:r>
            <w:r>
              <w:rPr>
                <w:rFonts w:hint="eastAsia"/>
              </w:rPr>
              <w:t>创新之处：在学术思想、学术观点、研究方法等方面的特色和创新</w:t>
            </w:r>
          </w:p>
          <w:p w14:paraId="20892D31">
            <w:pPr>
              <w:numPr>
                <w:ilvl w:val="0"/>
                <w:numId w:val="0"/>
              </w:numPr>
              <w:spacing w:line="360" w:lineRule="auto"/>
              <w:ind w:firstLine="420" w:firstLineChars="200"/>
              <w:jc w:val="both"/>
              <w:rPr>
                <w:rFonts w:hint="eastAsia"/>
                <w:lang w:eastAsia="zh-CN"/>
              </w:rPr>
            </w:pPr>
            <w:r>
              <w:rPr>
                <w:rFonts w:hint="eastAsia"/>
                <w:lang w:eastAsia="zh-CN"/>
              </w:rPr>
              <w:t>（</w:t>
            </w:r>
            <w:r>
              <w:rPr>
                <w:rFonts w:hint="eastAsia"/>
                <w:lang w:val="en-US" w:eastAsia="zh-CN"/>
              </w:rPr>
              <w:t>1</w:t>
            </w:r>
            <w:r>
              <w:rPr>
                <w:rFonts w:hint="eastAsia"/>
                <w:lang w:eastAsia="zh-CN"/>
              </w:rPr>
              <w:t>）学术思想创新</w:t>
            </w:r>
          </w:p>
          <w:p w14:paraId="4496145C">
            <w:pPr>
              <w:numPr>
                <w:ilvl w:val="0"/>
                <w:numId w:val="0"/>
              </w:numPr>
              <w:spacing w:line="360" w:lineRule="auto"/>
              <w:ind w:firstLine="420" w:firstLineChars="200"/>
              <w:jc w:val="both"/>
              <w:rPr>
                <w:rFonts w:hint="eastAsia"/>
              </w:rPr>
            </w:pPr>
            <w:r>
              <w:rPr>
                <w:rFonts w:hint="eastAsia"/>
              </w:rPr>
              <w:t>突破了现有研究的不足，</w:t>
            </w:r>
            <w:r>
              <w:rPr>
                <w:rFonts w:hint="eastAsia"/>
                <w:lang w:val="en-US" w:eastAsia="zh-CN"/>
              </w:rPr>
              <w:t>立足素质教育背景对幼儿园教师队伍建设的重要性</w:t>
            </w:r>
            <w:r>
              <w:rPr>
                <w:rFonts w:hint="eastAsia"/>
              </w:rPr>
              <w:t>进行统筹分析，探究</w:t>
            </w:r>
            <w:r>
              <w:rPr>
                <w:rFonts w:hint="eastAsia"/>
                <w:lang w:val="en-US" w:eastAsia="zh-CN"/>
              </w:rPr>
              <w:t>利用四维发力法助力幼儿园教师队伍建设的有效</w:t>
            </w:r>
            <w:r>
              <w:rPr>
                <w:rFonts w:hint="eastAsia"/>
              </w:rPr>
              <w:t>策略，深化现有研究层次</w:t>
            </w:r>
            <w:r>
              <w:rPr>
                <w:rFonts w:hint="eastAsia"/>
                <w:lang w:eastAsia="zh-CN"/>
              </w:rPr>
              <w:t>，</w:t>
            </w:r>
            <w:r>
              <w:rPr>
                <w:rFonts w:hint="eastAsia"/>
              </w:rPr>
              <w:t>为后续研究提供了新的研究视角。</w:t>
            </w:r>
          </w:p>
          <w:p w14:paraId="3CC0AEC6">
            <w:pPr>
              <w:numPr>
                <w:ilvl w:val="0"/>
                <w:numId w:val="0"/>
              </w:numPr>
              <w:spacing w:line="360" w:lineRule="auto"/>
              <w:ind w:leftChars="200"/>
              <w:jc w:val="both"/>
              <w:rPr>
                <w:rFonts w:hint="eastAsia"/>
                <w:lang w:eastAsia="zh-CN"/>
              </w:rPr>
            </w:pPr>
            <w:r>
              <w:rPr>
                <w:rFonts w:hint="eastAsia"/>
                <w:lang w:eastAsia="zh-CN"/>
              </w:rPr>
              <w:t>（</w:t>
            </w:r>
            <w:r>
              <w:rPr>
                <w:rFonts w:hint="eastAsia"/>
                <w:lang w:val="en-US" w:eastAsia="zh-CN"/>
              </w:rPr>
              <w:t>2</w:t>
            </w:r>
            <w:r>
              <w:rPr>
                <w:rFonts w:hint="eastAsia"/>
                <w:lang w:eastAsia="zh-CN"/>
              </w:rPr>
              <w:t>）学术观点创新</w:t>
            </w:r>
          </w:p>
          <w:p w14:paraId="0E439941">
            <w:pPr>
              <w:numPr>
                <w:ilvl w:val="0"/>
                <w:numId w:val="0"/>
              </w:numPr>
              <w:spacing w:line="360" w:lineRule="auto"/>
              <w:ind w:firstLine="420" w:firstLineChars="200"/>
              <w:jc w:val="both"/>
              <w:rPr>
                <w:rFonts w:hint="eastAsia"/>
                <w:lang w:val="en-US" w:eastAsia="zh-CN"/>
              </w:rPr>
            </w:pPr>
            <w:r>
              <w:rPr>
                <w:rFonts w:hint="eastAsia"/>
              </w:rPr>
              <w:t>本课题认为</w:t>
            </w:r>
            <w:r>
              <w:rPr>
                <w:rFonts w:hint="eastAsia"/>
                <w:lang w:eastAsia="zh-CN"/>
              </w:rPr>
              <w:t>教师队伍建设是幼儿园办学质量提高的</w:t>
            </w:r>
            <w:r>
              <w:rPr>
                <w:rFonts w:hint="eastAsia"/>
                <w:lang w:val="en-US" w:eastAsia="zh-CN"/>
              </w:rPr>
              <w:t>重要组成部分，是彰显幼儿特色的重要标志，利用四维发力法助推幼儿园教师队伍建设仍具有现实意义，为打造优秀教师团队提供强劲动力。</w:t>
            </w:r>
          </w:p>
          <w:p w14:paraId="6019A52D">
            <w:pPr>
              <w:numPr>
                <w:ilvl w:val="0"/>
                <w:numId w:val="1"/>
              </w:numPr>
              <w:spacing w:line="360" w:lineRule="auto"/>
              <w:ind w:left="0" w:leftChars="0" w:firstLine="420" w:firstLineChars="200"/>
              <w:jc w:val="both"/>
              <w:rPr>
                <w:rFonts w:hint="eastAsia"/>
                <w:lang w:eastAsia="zh-CN"/>
              </w:rPr>
            </w:pPr>
            <w:r>
              <w:rPr>
                <w:rFonts w:hint="eastAsia"/>
              </w:rPr>
              <w:t>研究方法</w:t>
            </w:r>
            <w:r>
              <w:rPr>
                <w:rFonts w:hint="eastAsia"/>
                <w:lang w:eastAsia="zh-CN"/>
              </w:rPr>
              <w:t>创新</w:t>
            </w:r>
          </w:p>
          <w:p w14:paraId="53956F75">
            <w:pPr>
              <w:numPr>
                <w:ilvl w:val="0"/>
                <w:numId w:val="0"/>
              </w:numPr>
              <w:spacing w:line="360" w:lineRule="auto"/>
              <w:ind w:firstLine="420" w:firstLineChars="200"/>
              <w:jc w:val="both"/>
              <w:rPr>
                <w:rFonts w:hint="eastAsia"/>
              </w:rPr>
            </w:pPr>
            <w:r>
              <w:rPr>
                <w:rFonts w:hint="eastAsia"/>
              </w:rPr>
              <w:t>本课题研究采取理论和实践相结合的研究方法，</w:t>
            </w:r>
            <w:r>
              <w:rPr>
                <w:rFonts w:hint="eastAsia"/>
                <w:lang w:val="en-US" w:eastAsia="zh-CN"/>
              </w:rPr>
              <w:t>系统分析了现阶段幼儿园教师队伍建设存在的主要问题，</w:t>
            </w:r>
            <w:r>
              <w:rPr>
                <w:rFonts w:hint="eastAsia"/>
              </w:rPr>
              <w:t>确保了策略分析的针对性和可行性。</w:t>
            </w:r>
          </w:p>
          <w:p w14:paraId="355F14BE">
            <w:pPr>
              <w:numPr>
                <w:ilvl w:val="0"/>
                <w:numId w:val="0"/>
              </w:num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预期成果：成果形式、使用去向及预期社会效益等</w:t>
            </w:r>
          </w:p>
          <w:p w14:paraId="16331582">
            <w:pPr>
              <w:numPr>
                <w:ilvl w:val="0"/>
                <w:numId w:val="0"/>
              </w:numPr>
              <w:spacing w:line="360" w:lineRule="auto"/>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（1）成果形式</w:t>
            </w:r>
          </w:p>
          <w:p w14:paraId="5F2F3781">
            <w:pPr>
              <w:pStyle w:val="2"/>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《潍坊市坊子区幼儿园教师队伍建设现状调查》调查报告</w:t>
            </w:r>
          </w:p>
          <w:p w14:paraId="50761CC0">
            <w:pPr>
              <w:pStyle w:val="4"/>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素质教育背景下幼儿园四维发力法助力教师队伍建设的研究</w:t>
            </w:r>
            <w:r>
              <w:rPr>
                <w:rFonts w:hint="eastAsia" w:asciiTheme="minorEastAsia" w:hAnsiTheme="minorEastAsia" w:eastAsiaTheme="minorEastAsia" w:cstheme="minorEastAsia"/>
                <w:sz w:val="21"/>
                <w:szCs w:val="21"/>
                <w:lang w:val="en-US" w:eastAsia="zh-CN"/>
              </w:rPr>
              <w:t>》阶段性报告</w:t>
            </w:r>
          </w:p>
          <w:p w14:paraId="4B513F47">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《幼儿园四维发力法助力教师队伍建设活动》活动集</w:t>
            </w:r>
          </w:p>
          <w:p w14:paraId="696B25BB">
            <w:pPr>
              <w:pStyle w:val="2"/>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素质教育背景下幼儿园四维发力法助力教师队伍建设的研究</w:t>
            </w:r>
            <w:r>
              <w:rPr>
                <w:rFonts w:hint="eastAsia" w:asciiTheme="minorEastAsia" w:hAnsiTheme="minorEastAsia" w:eastAsiaTheme="minorEastAsia" w:cstheme="minorEastAsia"/>
                <w:sz w:val="21"/>
                <w:szCs w:val="21"/>
                <w:lang w:val="en-US" w:eastAsia="zh-CN"/>
              </w:rPr>
              <w:t>》论文</w:t>
            </w:r>
          </w:p>
          <w:p w14:paraId="224DEEAE">
            <w:pPr>
              <w:pStyle w:val="4"/>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素质教育背景下幼儿园四维发力法助力教师队伍建设的研究</w:t>
            </w:r>
            <w:r>
              <w:rPr>
                <w:rFonts w:hint="eastAsia" w:asciiTheme="minorEastAsia" w:hAnsiTheme="minorEastAsia" w:eastAsiaTheme="minorEastAsia" w:cstheme="minorEastAsia"/>
                <w:sz w:val="21"/>
                <w:szCs w:val="21"/>
                <w:lang w:val="en-US" w:eastAsia="zh-CN"/>
              </w:rPr>
              <w:t>》研究报告</w:t>
            </w:r>
          </w:p>
          <w:p w14:paraId="0C38EE31">
            <w:pPr>
              <w:spacing w:line="360" w:lineRule="auto"/>
              <w:ind w:firstLine="420" w:firstLineChars="200"/>
              <w:rPr>
                <w:rFonts w:hint="eastAsia"/>
                <w:lang w:val="en-US" w:eastAsia="zh-CN"/>
              </w:rPr>
            </w:pPr>
            <w:r>
              <w:rPr>
                <w:rFonts w:hint="eastAsia"/>
                <w:lang w:val="en-US" w:eastAsia="zh-CN"/>
              </w:rPr>
              <w:t>（2）使用去向</w:t>
            </w:r>
          </w:p>
          <w:p w14:paraId="68FC473E">
            <w:pPr>
              <w:numPr>
                <w:ilvl w:val="0"/>
                <w:numId w:val="0"/>
              </w:numPr>
              <w:spacing w:line="360" w:lineRule="auto"/>
              <w:ind w:firstLine="420" w:firstLineChars="200"/>
              <w:jc w:val="both"/>
              <w:rPr>
                <w:rFonts w:hint="eastAsia"/>
                <w:lang w:val="en-US" w:eastAsia="zh-CN"/>
              </w:rPr>
            </w:pPr>
            <w:r>
              <w:rPr>
                <w:rFonts w:hint="eastAsia"/>
                <w:lang w:val="en-US" w:eastAsia="zh-CN"/>
              </w:rPr>
              <w:t>论文发表在各类学术刊物上，丰富现有理论研究成果，使后续学者的研究提供理论参考。</w:t>
            </w:r>
          </w:p>
          <w:p w14:paraId="26A530E2">
            <w:pPr>
              <w:numPr>
                <w:ilvl w:val="0"/>
                <w:numId w:val="0"/>
              </w:numPr>
              <w:spacing w:line="360" w:lineRule="auto"/>
              <w:ind w:firstLine="420" w:firstLineChars="200"/>
              <w:jc w:val="both"/>
              <w:rPr>
                <w:rFonts w:hint="eastAsia"/>
                <w:lang w:val="en-US" w:eastAsia="zh-CN"/>
              </w:rPr>
            </w:pPr>
            <w:r>
              <w:rPr>
                <w:rFonts w:hint="eastAsia"/>
                <w:lang w:val="en-US" w:eastAsia="zh-CN"/>
              </w:rPr>
              <w:t>“</w:t>
            </w:r>
            <w:r>
              <w:rPr>
                <w:rFonts w:hint="eastAsia"/>
              </w:rPr>
              <w:t>素质教育背景下幼儿园四维发力法助力教师队伍建设的研究</w:t>
            </w:r>
            <w:r>
              <w:rPr>
                <w:rFonts w:hint="eastAsia"/>
                <w:lang w:val="en-US" w:eastAsia="zh-CN"/>
              </w:rPr>
              <w:t>”研究报告总结课题研究的主要理论成果和幼儿园管理策略，为后续理论研究和其他学者的研究提供依据。</w:t>
            </w:r>
          </w:p>
          <w:p w14:paraId="402AF2DF">
            <w:pPr>
              <w:numPr>
                <w:ilvl w:val="0"/>
                <w:numId w:val="0"/>
              </w:numPr>
              <w:spacing w:line="360" w:lineRule="auto"/>
              <w:ind w:firstLine="420" w:firstLineChars="200"/>
              <w:jc w:val="both"/>
              <w:rPr>
                <w:rFonts w:hint="eastAsia"/>
                <w:lang w:val="en-US" w:eastAsia="zh-CN"/>
              </w:rPr>
            </w:pPr>
            <w:r>
              <w:rPr>
                <w:rFonts w:hint="eastAsia"/>
                <w:lang w:val="en-US" w:eastAsia="zh-CN"/>
              </w:rPr>
              <w:t>“潍坊市坊子区幼儿园教师队伍建设现状调查”调研报告总结当前幼儿园教师队伍建设现状，为课题研究深入和教师各方面能力发展提供现实依据。</w:t>
            </w:r>
          </w:p>
          <w:p w14:paraId="1F0E4256">
            <w:pPr>
              <w:pStyle w:val="2"/>
              <w:numPr>
                <w:ilvl w:val="0"/>
                <w:numId w:val="0"/>
              </w:numPr>
              <w:spacing w:line="360" w:lineRule="auto"/>
              <w:ind w:firstLine="420" w:firstLineChars="200"/>
              <w:rPr>
                <w:rFonts w:hint="eastAsia"/>
                <w:sz w:val="21"/>
                <w:szCs w:val="21"/>
                <w:lang w:val="en-US" w:eastAsia="zh-CN"/>
              </w:rPr>
            </w:pPr>
            <w:r>
              <w:rPr>
                <w:rFonts w:hint="eastAsia"/>
                <w:sz w:val="21"/>
                <w:szCs w:val="21"/>
                <w:lang w:val="en-US" w:eastAsia="zh-CN"/>
              </w:rPr>
              <w:t>（3）预期社会效益</w:t>
            </w:r>
          </w:p>
          <w:p w14:paraId="55E83808">
            <w:pPr>
              <w:pStyle w:val="4"/>
              <w:numPr>
                <w:ilvl w:val="0"/>
                <w:numId w:val="0"/>
              </w:numPr>
              <w:spacing w:line="360" w:lineRule="auto"/>
              <w:ind w:firstLine="420" w:firstLineChars="200"/>
              <w:rPr>
                <w:rFonts w:hint="eastAsia"/>
                <w:lang w:val="en-US" w:eastAsia="zh-CN"/>
              </w:rPr>
            </w:pPr>
            <w:r>
              <w:rPr>
                <w:rFonts w:hint="eastAsia"/>
                <w:lang w:val="en-US" w:eastAsia="zh-CN"/>
              </w:rPr>
              <w:t>一是提高教师素质水平，为幼儿提供优质教育；二是为幼儿提供良好的学习环境，提升学校教育服务质量；三是促进幼儿园教师专业知识能力以及职业素养的发展，为幼儿园管理工作的有序开展奠定基础。</w:t>
            </w:r>
          </w:p>
          <w:p w14:paraId="2FDCE914">
            <w:pPr>
              <w:numPr>
                <w:ilvl w:val="0"/>
                <w:numId w:val="0"/>
              </w:numPr>
              <w:spacing w:line="360" w:lineRule="auto"/>
              <w:ind w:firstLine="420" w:firstLineChars="200"/>
              <w:jc w:val="both"/>
              <w:rPr>
                <w:rFonts w:hint="eastAsia"/>
              </w:rPr>
            </w:pPr>
            <w:r>
              <w:rPr>
                <w:rFonts w:hint="eastAsia"/>
                <w:lang w:val="en-US" w:eastAsia="zh-CN"/>
              </w:rPr>
              <w:t>6.参考文献：</w:t>
            </w:r>
            <w:r>
              <w:rPr>
                <w:rFonts w:hint="eastAsia"/>
              </w:rPr>
              <w:t>开展本课题研究的主要中外参考文献</w:t>
            </w:r>
          </w:p>
          <w:p w14:paraId="7B879405">
            <w:pPr>
              <w:numPr>
                <w:ilvl w:val="0"/>
                <w:numId w:val="0"/>
              </w:numPr>
              <w:spacing w:line="360" w:lineRule="auto"/>
              <w:ind w:firstLine="420" w:firstLineChars="200"/>
              <w:jc w:val="both"/>
              <w:rPr>
                <w:rFonts w:hint="eastAsia"/>
                <w:lang w:val="en-US" w:eastAsia="zh-CN"/>
              </w:rPr>
            </w:pPr>
            <w:r>
              <w:rPr>
                <w:rFonts w:hint="eastAsia"/>
                <w:lang w:val="en-US" w:eastAsia="zh-CN"/>
              </w:rPr>
              <w:t>[1]占莉莉,叶存洪.幼儿园教师队伍建设现状及发展前瞻——基于江西省16个样本县(市、区)的调查[J].南昌师范学院学报,2023,44(01):103-112.</w:t>
            </w:r>
          </w:p>
          <w:p w14:paraId="0FA6516B">
            <w:pPr>
              <w:numPr>
                <w:ilvl w:val="0"/>
                <w:numId w:val="0"/>
              </w:numPr>
              <w:spacing w:line="360" w:lineRule="auto"/>
              <w:ind w:firstLine="420" w:firstLineChars="200"/>
              <w:jc w:val="both"/>
              <w:rPr>
                <w:rFonts w:hint="eastAsia"/>
                <w:lang w:val="en-US" w:eastAsia="zh-CN"/>
              </w:rPr>
            </w:pPr>
            <w:r>
              <w:rPr>
                <w:rFonts w:hint="eastAsia"/>
                <w:lang w:val="en-US" w:eastAsia="zh-CN"/>
              </w:rPr>
              <w:t>[2]洪秀敏.高质量发展背景下幼儿园教师队伍建设的六重进路[J].教育家,2023,No.359(03):1-2.</w:t>
            </w:r>
          </w:p>
          <w:p w14:paraId="0E7C00A1">
            <w:pPr>
              <w:numPr>
                <w:ilvl w:val="0"/>
                <w:numId w:val="0"/>
              </w:numPr>
              <w:spacing w:line="360" w:lineRule="auto"/>
              <w:ind w:firstLine="420" w:firstLineChars="200"/>
              <w:jc w:val="both"/>
              <w:rPr>
                <w:rFonts w:hint="eastAsia"/>
                <w:lang w:val="en-US" w:eastAsia="zh-CN"/>
              </w:rPr>
            </w:pPr>
            <w:r>
              <w:rPr>
                <w:rFonts w:hint="eastAsia"/>
                <w:lang w:val="en-US" w:eastAsia="zh-CN"/>
              </w:rPr>
              <w:t>[3]沈欣梅.民办幼儿园教师队伍建设的“三关”[J].安徽教育科研,2022,No.134(34):82-84.</w:t>
            </w:r>
          </w:p>
          <w:p w14:paraId="6FA906E7">
            <w:pPr>
              <w:numPr>
                <w:ilvl w:val="0"/>
                <w:numId w:val="0"/>
              </w:numPr>
              <w:spacing w:line="360" w:lineRule="auto"/>
              <w:ind w:firstLine="420" w:firstLineChars="200"/>
              <w:jc w:val="both"/>
              <w:rPr>
                <w:rFonts w:hint="eastAsia"/>
                <w:lang w:val="en-US" w:eastAsia="zh-CN"/>
              </w:rPr>
            </w:pPr>
            <w:r>
              <w:rPr>
                <w:rFonts w:hint="eastAsia"/>
                <w:lang w:val="en-US" w:eastAsia="zh-CN"/>
              </w:rPr>
              <w:t>[4]刘燕.民转公幼儿园教师队伍建设的“四力”路径[J].今日教育(幼教金刊),2022,No.719(10):32-33.</w:t>
            </w:r>
          </w:p>
          <w:p w14:paraId="78AB12BF">
            <w:pPr>
              <w:numPr>
                <w:ilvl w:val="0"/>
                <w:numId w:val="0"/>
              </w:numPr>
              <w:spacing w:line="360" w:lineRule="auto"/>
              <w:ind w:firstLine="420" w:firstLineChars="200"/>
              <w:jc w:val="both"/>
              <w:rPr>
                <w:rFonts w:hint="eastAsia"/>
                <w:lang w:val="en-US" w:eastAsia="zh-CN"/>
              </w:rPr>
            </w:pPr>
            <w:r>
              <w:rPr>
                <w:rFonts w:hint="eastAsia"/>
                <w:lang w:val="en-US" w:eastAsia="zh-CN"/>
              </w:rPr>
              <w:t>[5]兀静,王岔庄,宁宏等.“四阶段渐进式”教师队伍培养模式的实践与探索[J].早期教育,2022,No.1074(38):25-29.</w:t>
            </w:r>
          </w:p>
          <w:p w14:paraId="6AD0127B">
            <w:pPr>
              <w:numPr>
                <w:ilvl w:val="0"/>
                <w:numId w:val="0"/>
              </w:numPr>
              <w:spacing w:line="360" w:lineRule="auto"/>
              <w:ind w:firstLine="420" w:firstLineChars="200"/>
              <w:jc w:val="both"/>
              <w:rPr>
                <w:rFonts w:hint="eastAsia"/>
                <w:lang w:val="en-US" w:eastAsia="zh-CN"/>
              </w:rPr>
            </w:pPr>
            <w:r>
              <w:rPr>
                <w:rFonts w:hint="eastAsia"/>
                <w:lang w:val="en-US" w:eastAsia="zh-CN"/>
              </w:rPr>
              <w:t>[6]韦晓琳. 少数民族地区学前教育教师队伍建设研究[D].华中师范大学,2021.</w:t>
            </w:r>
          </w:p>
          <w:p w14:paraId="4F410427">
            <w:pPr>
              <w:pStyle w:val="4"/>
              <w:numPr>
                <w:ilvl w:val="0"/>
                <w:numId w:val="0"/>
              </w:numPr>
              <w:rPr>
                <w:rFonts w:hint="default"/>
                <w:lang w:val="en-US" w:eastAsia="zh-CN"/>
              </w:rPr>
            </w:pPr>
          </w:p>
          <w:p w14:paraId="19A07ED7">
            <w:pPr>
              <w:numPr>
                <w:ilvl w:val="0"/>
                <w:numId w:val="0"/>
              </w:numPr>
              <w:spacing w:line="360" w:lineRule="auto"/>
              <w:ind w:firstLine="420" w:firstLineChars="200"/>
              <w:jc w:val="both"/>
              <w:rPr>
                <w:rFonts w:hint="default"/>
                <w:lang w:val="en-US" w:eastAsia="zh-CN"/>
              </w:rPr>
            </w:pPr>
          </w:p>
          <w:p w14:paraId="22094636">
            <w:pPr>
              <w:numPr>
                <w:ilvl w:val="0"/>
                <w:numId w:val="0"/>
              </w:numPr>
              <w:spacing w:line="360" w:lineRule="auto"/>
              <w:ind w:firstLine="420" w:firstLineChars="200"/>
              <w:jc w:val="both"/>
              <w:rPr>
                <w:rFonts w:hint="default"/>
                <w:lang w:val="en-US" w:eastAsia="zh-CN"/>
              </w:rPr>
            </w:pPr>
          </w:p>
          <w:p w14:paraId="34EAD8EB">
            <w:pPr>
              <w:numPr>
                <w:ilvl w:val="0"/>
                <w:numId w:val="0"/>
              </w:numPr>
              <w:jc w:val="left"/>
              <w:rPr>
                <w:rFonts w:hint="default"/>
                <w:lang w:val="en-US" w:eastAsia="zh-CN"/>
              </w:rPr>
            </w:pPr>
          </w:p>
          <w:p w14:paraId="04DB85EB">
            <w:pPr>
              <w:pStyle w:val="2"/>
              <w:rPr>
                <w:rFonts w:hint="default"/>
                <w:lang w:val="en-US" w:eastAsia="zh-CN"/>
              </w:rPr>
            </w:pPr>
          </w:p>
          <w:p w14:paraId="2644E644">
            <w:pPr>
              <w:pStyle w:val="4"/>
              <w:rPr>
                <w:rFonts w:hint="default"/>
                <w:lang w:val="en-US" w:eastAsia="zh-CN"/>
              </w:rPr>
            </w:pPr>
          </w:p>
        </w:tc>
      </w:tr>
    </w:tbl>
    <w:p w14:paraId="3CA27441">
      <w:pPr>
        <w:ind w:right="778"/>
        <w:jc w:val="center"/>
        <w:outlineLvl w:val="0"/>
        <w:rPr>
          <w:rFonts w:hint="eastAsia" w:eastAsia="黑体"/>
          <w:sz w:val="30"/>
        </w:rPr>
      </w:pPr>
    </w:p>
    <w:p w14:paraId="421B250B">
      <w:pPr>
        <w:jc w:val="center"/>
        <w:outlineLvl w:val="0"/>
        <w:rPr>
          <w:rFonts w:eastAsia="黑体"/>
          <w:sz w:val="30"/>
        </w:rPr>
      </w:pPr>
      <w:r>
        <w:rPr>
          <w:rFonts w:hint="eastAsia" w:eastAsia="黑体"/>
          <w:sz w:val="30"/>
          <w:lang w:val="en-US" w:eastAsia="zh-CN"/>
        </w:rPr>
        <w:t>三</w:t>
      </w:r>
      <w:r>
        <w:rPr>
          <w:rFonts w:hint="eastAsia" w:eastAsia="黑体"/>
          <w:sz w:val="30"/>
        </w:rPr>
        <w:t>、研究基础和条件保障</w:t>
      </w:r>
    </w:p>
    <w:tbl>
      <w:tblPr>
        <w:tblStyle w:val="7"/>
        <w:tblW w:w="0" w:type="auto"/>
        <w:tblInd w:w="13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173"/>
      </w:tblGrid>
      <w:tr w14:paraId="2EF0319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10173" w:type="dxa"/>
            <w:tcBorders>
              <w:bottom w:val="single" w:color="auto" w:sz="6" w:space="0"/>
            </w:tcBorders>
            <w:noWrap w:val="0"/>
            <w:vAlign w:val="top"/>
          </w:tcPr>
          <w:p w14:paraId="673A467D">
            <w:pPr>
              <w:spacing w:before="156" w:beforeLines="50" w:line="400" w:lineRule="exact"/>
              <w:ind w:right="74"/>
              <w:jc w:val="left"/>
              <w:rPr>
                <w:rFonts w:hint="eastAsia" w:ascii="宋体" w:hAnsi="宋体" w:cs="宋体"/>
              </w:rPr>
            </w:pPr>
            <w:r>
              <w:rPr>
                <w:rFonts w:hint="eastAsia" w:ascii="宋体" w:hAnsi="宋体" w:cs="宋体"/>
              </w:rPr>
              <w:t>1．</w:t>
            </w:r>
            <w:r>
              <w:rPr>
                <w:rFonts w:hint="eastAsia" w:ascii="宋体" w:hAnsi="宋体" w:cs="宋体"/>
                <w:b/>
              </w:rPr>
              <w:t>学术简历</w:t>
            </w:r>
            <w:r>
              <w:rPr>
                <w:rFonts w:hint="eastAsia" w:ascii="宋体" w:hAnsi="宋体" w:cs="宋体"/>
              </w:rPr>
              <w:t>：课题负责人在相关研究领域的主要学术积累和贡献等。</w:t>
            </w:r>
          </w:p>
          <w:p w14:paraId="345BC65C">
            <w:pPr>
              <w:spacing w:line="400" w:lineRule="exact"/>
              <w:ind w:right="74"/>
              <w:jc w:val="left"/>
              <w:rPr>
                <w:rFonts w:hint="eastAsia" w:ascii="宋体" w:hAnsi="宋体" w:cs="宋体"/>
              </w:rPr>
            </w:pPr>
            <w:r>
              <w:rPr>
                <w:rFonts w:hint="eastAsia" w:ascii="宋体" w:hAnsi="宋体" w:cs="宋体"/>
              </w:rPr>
              <w:t>2．</w:t>
            </w:r>
            <w:r>
              <w:rPr>
                <w:rFonts w:hint="eastAsia" w:ascii="宋体" w:hAnsi="宋体" w:cs="宋体"/>
                <w:b/>
              </w:rPr>
              <w:t>研究基础</w:t>
            </w:r>
            <w:r>
              <w:rPr>
                <w:rFonts w:hint="eastAsia" w:ascii="宋体" w:hAnsi="宋体" w:cs="宋体"/>
              </w:rPr>
              <w:t xml:space="preserve">：课题负责人前期相关研究成果、核心观点及社会评价等。 </w:t>
            </w:r>
          </w:p>
          <w:p w14:paraId="1AA19A60">
            <w:pPr>
              <w:spacing w:line="400" w:lineRule="exact"/>
              <w:ind w:right="74"/>
              <w:jc w:val="left"/>
              <w:rPr>
                <w:rFonts w:hint="eastAsia"/>
              </w:rPr>
            </w:pPr>
            <w:r>
              <w:rPr>
                <w:rFonts w:hint="eastAsia" w:ascii="宋体" w:hAnsi="宋体" w:cs="宋体"/>
              </w:rPr>
              <w:t>3．</w:t>
            </w:r>
            <w:r>
              <w:rPr>
                <w:rFonts w:hint="eastAsia" w:ascii="宋体" w:hAnsi="宋体" w:cs="宋体"/>
                <w:b/>
              </w:rPr>
              <w:t>承担项目</w:t>
            </w:r>
            <w:r>
              <w:rPr>
                <w:rFonts w:hint="eastAsia" w:ascii="宋体" w:hAnsi="宋体" w:cs="宋体"/>
              </w:rPr>
              <w:t>：负责人承担的各级各类科研项目情况，包括项目名称、资助机构、资助金额、结项情况、研究起止时间等。</w:t>
            </w:r>
          </w:p>
        </w:tc>
      </w:tr>
      <w:tr w14:paraId="0DE902F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05" w:hRule="atLeast"/>
        </w:trPr>
        <w:tc>
          <w:tcPr>
            <w:tcW w:w="10173" w:type="dxa"/>
            <w:tcBorders>
              <w:top w:val="single" w:color="auto" w:sz="6" w:space="0"/>
            </w:tcBorders>
            <w:noWrap w:val="0"/>
            <w:vAlign w:val="top"/>
          </w:tcPr>
          <w:p w14:paraId="6EC600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74" w:rightChars="0"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学术简历：课题负责人在相关研究领域的主要学术积累和贡献等</w:t>
            </w:r>
          </w:p>
          <w:p w14:paraId="492ACB26">
            <w:pPr>
              <w:pStyle w:val="2"/>
              <w:numPr>
                <w:ilvl w:val="0"/>
                <w:numId w:val="0"/>
              </w:numPr>
              <w:spacing w:line="360" w:lineRule="auto"/>
              <w:ind w:firstLine="480" w:firstLineChars="200"/>
              <w:rPr>
                <w:rFonts w:hint="default"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主要负责人XXX教师目前从事学前教育工作已经XX年，有着较为丰富的教学经验和科研水平，并且在日常工作期间，具有与时俱进的思想意识，能够利用空余时间不断学习，撰写了多篇教育科研论文。</w:t>
            </w:r>
          </w:p>
          <w:p w14:paraId="448B62A2">
            <w:pPr>
              <w:pStyle w:val="2"/>
              <w:numPr>
                <w:ilvl w:val="0"/>
                <w:numId w:val="0"/>
              </w:numPr>
              <w:spacing w:line="360" w:lineRule="auto"/>
              <w:ind w:firstLine="480" w:firstLineChars="200"/>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课题组成员研究的省级课题共X项，其中《XXXXXXX》研究成果获省三等奖，《XXXXXXX》研究成果获省二等奖；课题组成员研究的市级课题共X项，其中《XXXXX》、《XXXXX》研究成果获市一等奖；《XXXXX》、《XXXXX》、《XXXXX》研究成果获市二等奖，课题组成员研究的县级级课题共X项，《XXXXX》获潍坊市课题成果二等奖；《XXXXX》、《XXXXX》、《XXXXX》研究成果获县一等奖。</w:t>
            </w:r>
          </w:p>
          <w:p w14:paraId="485571DB">
            <w:pPr>
              <w:keepNext w:val="0"/>
              <w:keepLines w:val="0"/>
              <w:pageBreakBefore w:val="0"/>
              <w:widowControl w:val="0"/>
              <w:kinsoku/>
              <w:wordWrap/>
              <w:overflowPunct/>
              <w:topLinePunct w:val="0"/>
              <w:autoSpaceDE/>
              <w:autoSpaceDN/>
              <w:bidi w:val="0"/>
              <w:adjustRightInd/>
              <w:snapToGrid/>
              <w:spacing w:line="360" w:lineRule="auto"/>
              <w:ind w:right="74"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 xml:space="preserve">研究基础：课题负责人前期相关研究成果、核心观点及社会评价等。 </w:t>
            </w:r>
          </w:p>
          <w:p w14:paraId="275016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承担项目：负责人承担的各级各类科研项目情况，包括项目名称、资助机构、资助金额、结项情况、研究起止时间等。</w:t>
            </w:r>
          </w:p>
        </w:tc>
      </w:tr>
    </w:tbl>
    <w:p w14:paraId="39326387">
      <w:pPr>
        <w:widowControl/>
        <w:ind w:firstLine="600" w:firstLineChars="200"/>
        <w:jc w:val="center"/>
        <w:rPr>
          <w:rFonts w:hint="eastAsia" w:eastAsia="黑体"/>
          <w:sz w:val="30"/>
        </w:rPr>
      </w:pPr>
      <w:r>
        <w:rPr>
          <w:rFonts w:hint="eastAsia" w:eastAsia="黑体"/>
          <w:sz w:val="30"/>
          <w:lang w:val="en-US" w:eastAsia="zh-CN"/>
        </w:rPr>
        <w:t>四</w:t>
      </w:r>
      <w:r>
        <w:rPr>
          <w:rFonts w:hint="eastAsia" w:eastAsia="黑体"/>
          <w:sz w:val="30"/>
        </w:rPr>
        <w:t>、预期研究成果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2127"/>
        <w:gridCol w:w="4437"/>
        <w:gridCol w:w="1518"/>
        <w:gridCol w:w="1636"/>
      </w:tblGrid>
      <w:tr w14:paraId="172D3D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noWrap w:val="0"/>
            <w:vAlign w:val="center"/>
          </w:tcPr>
          <w:p w14:paraId="53BC04BD">
            <w:pPr>
              <w:jc w:val="center"/>
              <w:rPr>
                <w:rFonts w:ascii="宋体"/>
              </w:rPr>
            </w:pPr>
            <w:bookmarkStart w:id="0" w:name="PO_seq8"/>
            <w:bookmarkEnd w:id="0"/>
            <w:r>
              <w:rPr>
                <w:rFonts w:hint="eastAsia" w:ascii="宋体"/>
              </w:rPr>
              <w:t>序号</w:t>
            </w:r>
          </w:p>
        </w:tc>
        <w:tc>
          <w:tcPr>
            <w:tcW w:w="2127" w:type="dxa"/>
            <w:tcBorders>
              <w:top w:val="single" w:color="auto" w:sz="4" w:space="0"/>
              <w:bottom w:val="single" w:color="auto" w:sz="6" w:space="0"/>
            </w:tcBorders>
            <w:noWrap w:val="0"/>
            <w:vAlign w:val="center"/>
          </w:tcPr>
          <w:p w14:paraId="3F9A3025">
            <w:pPr>
              <w:jc w:val="center"/>
              <w:rPr>
                <w:rFonts w:ascii="宋体"/>
              </w:rPr>
            </w:pPr>
            <w:r>
              <w:rPr>
                <w:rFonts w:hint="eastAsia" w:ascii="宋体"/>
              </w:rPr>
              <w:t>完成时间</w:t>
            </w:r>
          </w:p>
        </w:tc>
        <w:tc>
          <w:tcPr>
            <w:tcW w:w="4437" w:type="dxa"/>
            <w:tcBorders>
              <w:top w:val="single" w:color="auto" w:sz="4" w:space="0"/>
              <w:bottom w:val="single" w:color="auto" w:sz="6" w:space="0"/>
            </w:tcBorders>
            <w:noWrap w:val="0"/>
            <w:vAlign w:val="center"/>
          </w:tcPr>
          <w:p w14:paraId="6E570C9D">
            <w:pPr>
              <w:jc w:val="center"/>
              <w:rPr>
                <w:rFonts w:ascii="宋体"/>
              </w:rPr>
            </w:pPr>
            <w:r>
              <w:rPr>
                <w:rFonts w:hint="eastAsia" w:ascii="宋体"/>
              </w:rPr>
              <w:t>最</w:t>
            </w:r>
            <w:r>
              <w:rPr>
                <w:rFonts w:ascii="宋体"/>
              </w:rPr>
              <w:t xml:space="preserve">  </w:t>
            </w:r>
            <w:r>
              <w:rPr>
                <w:rFonts w:hint="eastAsia" w:ascii="宋体"/>
              </w:rPr>
              <w:t>终</w:t>
            </w:r>
            <w:r>
              <w:rPr>
                <w:rFonts w:ascii="宋体"/>
              </w:rPr>
              <w:t xml:space="preserve">  </w:t>
            </w: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1518" w:type="dxa"/>
            <w:tcBorders>
              <w:top w:val="single" w:color="auto" w:sz="4" w:space="0"/>
              <w:bottom w:val="single" w:color="auto" w:sz="6" w:space="0"/>
            </w:tcBorders>
            <w:noWrap w:val="0"/>
            <w:vAlign w:val="center"/>
          </w:tcPr>
          <w:p w14:paraId="61633A12">
            <w:pPr>
              <w:jc w:val="center"/>
              <w:rPr>
                <w:rFonts w:ascii="宋体"/>
              </w:rPr>
            </w:pPr>
            <w:r>
              <w:rPr>
                <w:rFonts w:hint="eastAsia" w:ascii="宋体"/>
              </w:rPr>
              <w:t>成果形式</w:t>
            </w:r>
          </w:p>
        </w:tc>
        <w:tc>
          <w:tcPr>
            <w:tcW w:w="1636" w:type="dxa"/>
            <w:tcBorders>
              <w:top w:val="single" w:color="auto" w:sz="4" w:space="0"/>
              <w:bottom w:val="single" w:color="auto" w:sz="6" w:space="0"/>
            </w:tcBorders>
            <w:noWrap w:val="0"/>
            <w:vAlign w:val="center"/>
          </w:tcPr>
          <w:p w14:paraId="56D7DA92">
            <w:pPr>
              <w:jc w:val="center"/>
              <w:rPr>
                <w:rFonts w:ascii="宋体"/>
              </w:rPr>
            </w:pPr>
            <w:r>
              <w:rPr>
                <w:rFonts w:hint="eastAsia" w:ascii="宋体"/>
              </w:rPr>
              <w:t>负</w:t>
            </w:r>
            <w:r>
              <w:rPr>
                <w:rFonts w:ascii="宋体"/>
              </w:rPr>
              <w:t xml:space="preserve"> </w:t>
            </w:r>
            <w:r>
              <w:rPr>
                <w:rFonts w:hint="eastAsia" w:ascii="宋体"/>
              </w:rPr>
              <w:t>责</w:t>
            </w:r>
            <w:r>
              <w:rPr>
                <w:rFonts w:ascii="宋体"/>
              </w:rPr>
              <w:t xml:space="preserve"> </w:t>
            </w:r>
            <w:r>
              <w:rPr>
                <w:rFonts w:hint="eastAsia" w:ascii="宋体"/>
              </w:rPr>
              <w:t>人</w:t>
            </w:r>
          </w:p>
        </w:tc>
      </w:tr>
      <w:tr w14:paraId="7AE40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tcBorders>
              <w:top w:val="single" w:color="auto" w:sz="6" w:space="0"/>
            </w:tcBorders>
            <w:noWrap w:val="0"/>
            <w:vAlign w:val="center"/>
          </w:tcPr>
          <w:p w14:paraId="50179ABD">
            <w:pPr>
              <w:jc w:val="center"/>
              <w:rPr>
                <w:rFonts w:ascii="宋体"/>
              </w:rPr>
            </w:pPr>
            <w:r>
              <w:rPr>
                <w:rFonts w:ascii="宋体"/>
              </w:rPr>
              <w:t>1</w:t>
            </w:r>
          </w:p>
        </w:tc>
        <w:tc>
          <w:tcPr>
            <w:tcW w:w="2127" w:type="dxa"/>
            <w:tcBorders>
              <w:top w:val="single" w:color="auto" w:sz="6" w:space="0"/>
            </w:tcBorders>
            <w:noWrap w:val="0"/>
            <w:vAlign w:val="center"/>
          </w:tcPr>
          <w:p w14:paraId="4CF25CAC">
            <w:pPr>
              <w:jc w:val="center"/>
              <w:rPr>
                <w:rFonts w:ascii="宋体"/>
              </w:rPr>
            </w:pPr>
            <w:bookmarkStart w:id="1" w:name="PO_6_date9"/>
            <w:bookmarkEnd w:id="1"/>
          </w:p>
        </w:tc>
        <w:tc>
          <w:tcPr>
            <w:tcW w:w="4437" w:type="dxa"/>
            <w:tcBorders>
              <w:top w:val="single" w:color="auto" w:sz="6" w:space="0"/>
            </w:tcBorders>
            <w:noWrap w:val="0"/>
            <w:vAlign w:val="center"/>
          </w:tcPr>
          <w:p w14:paraId="25E0EC00">
            <w:pPr>
              <w:jc w:val="center"/>
              <w:rPr>
                <w:rFonts w:hint="eastAsia" w:ascii="宋体" w:eastAsia="宋体"/>
                <w:lang w:eastAsia="zh-CN"/>
              </w:rPr>
            </w:pPr>
            <w:bookmarkStart w:id="2" w:name="PO_6_subjectClass9"/>
            <w:bookmarkEnd w:id="2"/>
            <w:r>
              <w:rPr>
                <w:rFonts w:hint="eastAsia" w:ascii="宋体"/>
                <w:lang w:eastAsia="zh-CN"/>
              </w:rPr>
              <w:t>《潍坊市坊子区幼儿园教师队伍建设现状调查》</w:t>
            </w:r>
          </w:p>
        </w:tc>
        <w:tc>
          <w:tcPr>
            <w:tcW w:w="1518" w:type="dxa"/>
            <w:tcBorders>
              <w:top w:val="single" w:color="auto" w:sz="6" w:space="0"/>
            </w:tcBorders>
            <w:noWrap w:val="0"/>
            <w:vAlign w:val="center"/>
          </w:tcPr>
          <w:p w14:paraId="73245A2A">
            <w:pPr>
              <w:jc w:val="center"/>
              <w:rPr>
                <w:rFonts w:hint="eastAsia" w:ascii="宋体" w:eastAsia="宋体"/>
                <w:lang w:eastAsia="zh-CN"/>
              </w:rPr>
            </w:pPr>
            <w:bookmarkStart w:id="3" w:name="PO_6_subjectType9"/>
            <w:bookmarkEnd w:id="3"/>
            <w:r>
              <w:rPr>
                <w:rFonts w:hint="eastAsia" w:ascii="宋体"/>
                <w:lang w:eastAsia="zh-CN"/>
              </w:rPr>
              <w:t>调查报告</w:t>
            </w:r>
          </w:p>
        </w:tc>
        <w:tc>
          <w:tcPr>
            <w:tcW w:w="1636" w:type="dxa"/>
            <w:tcBorders>
              <w:top w:val="single" w:color="auto" w:sz="6" w:space="0"/>
            </w:tcBorders>
            <w:noWrap w:val="0"/>
            <w:vAlign w:val="center"/>
          </w:tcPr>
          <w:p w14:paraId="4B11D8BA">
            <w:pPr>
              <w:jc w:val="center"/>
              <w:rPr>
                <w:rFonts w:ascii="宋体"/>
              </w:rPr>
            </w:pPr>
            <w:bookmarkStart w:id="4" w:name="PO_6_charger9"/>
            <w:bookmarkEnd w:id="4"/>
          </w:p>
        </w:tc>
      </w:tr>
      <w:tr w14:paraId="27A4A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noWrap w:val="0"/>
            <w:vAlign w:val="center"/>
          </w:tcPr>
          <w:p w14:paraId="74C05804">
            <w:pPr>
              <w:jc w:val="center"/>
              <w:rPr>
                <w:rFonts w:ascii="宋体"/>
              </w:rPr>
            </w:pPr>
            <w:r>
              <w:rPr>
                <w:rFonts w:ascii="宋体"/>
              </w:rPr>
              <w:t>2</w:t>
            </w:r>
          </w:p>
        </w:tc>
        <w:tc>
          <w:tcPr>
            <w:tcW w:w="2127" w:type="dxa"/>
            <w:noWrap w:val="0"/>
            <w:vAlign w:val="center"/>
          </w:tcPr>
          <w:p w14:paraId="0BC4AF57">
            <w:pPr>
              <w:jc w:val="center"/>
              <w:rPr>
                <w:rFonts w:ascii="宋体"/>
              </w:rPr>
            </w:pPr>
            <w:bookmarkStart w:id="5" w:name="PO_6_date10"/>
            <w:bookmarkEnd w:id="5"/>
          </w:p>
        </w:tc>
        <w:tc>
          <w:tcPr>
            <w:tcW w:w="4437" w:type="dxa"/>
            <w:noWrap w:val="0"/>
            <w:vAlign w:val="center"/>
          </w:tcPr>
          <w:p w14:paraId="5729487E">
            <w:pPr>
              <w:spacing w:line="360" w:lineRule="auto"/>
              <w:rPr>
                <w:rFonts w:ascii="宋体"/>
              </w:rPr>
            </w:pPr>
            <w:bookmarkStart w:id="6" w:name="PO_6_subjectClass10"/>
            <w:bookmarkEnd w:id="6"/>
            <w:r>
              <w:rPr>
                <w:rFonts w:hint="eastAsia"/>
                <w:lang w:val="en-US" w:eastAsia="zh-CN"/>
              </w:rPr>
              <w:t>《幼儿园四维发力法助力教师队伍建设活动》</w:t>
            </w:r>
          </w:p>
        </w:tc>
        <w:tc>
          <w:tcPr>
            <w:tcW w:w="1518" w:type="dxa"/>
            <w:noWrap w:val="0"/>
            <w:vAlign w:val="center"/>
          </w:tcPr>
          <w:p w14:paraId="32485790">
            <w:pPr>
              <w:jc w:val="center"/>
              <w:rPr>
                <w:rFonts w:ascii="宋体"/>
              </w:rPr>
            </w:pPr>
            <w:bookmarkStart w:id="7" w:name="PO_6_subjectType10"/>
            <w:bookmarkEnd w:id="7"/>
            <w:r>
              <w:rPr>
                <w:rFonts w:hint="eastAsia"/>
                <w:lang w:val="en-US" w:eastAsia="zh-CN"/>
              </w:rPr>
              <w:t>活动集</w:t>
            </w:r>
          </w:p>
        </w:tc>
        <w:tc>
          <w:tcPr>
            <w:tcW w:w="1636" w:type="dxa"/>
            <w:noWrap w:val="0"/>
            <w:vAlign w:val="center"/>
          </w:tcPr>
          <w:p w14:paraId="2383D0FB">
            <w:pPr>
              <w:jc w:val="center"/>
              <w:rPr>
                <w:rFonts w:ascii="宋体"/>
              </w:rPr>
            </w:pPr>
            <w:bookmarkStart w:id="8" w:name="PO_6_charger10"/>
            <w:bookmarkEnd w:id="8"/>
          </w:p>
        </w:tc>
      </w:tr>
      <w:tr w14:paraId="564E8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noWrap w:val="0"/>
            <w:vAlign w:val="center"/>
          </w:tcPr>
          <w:p w14:paraId="554AEB10">
            <w:pPr>
              <w:jc w:val="center"/>
              <w:rPr>
                <w:rFonts w:ascii="宋体"/>
              </w:rPr>
            </w:pPr>
            <w:bookmarkStart w:id="9" w:name="PO_seq11"/>
            <w:bookmarkEnd w:id="9"/>
            <w:r>
              <w:rPr>
                <w:rFonts w:ascii="宋体"/>
              </w:rPr>
              <w:t>3</w:t>
            </w:r>
          </w:p>
        </w:tc>
        <w:tc>
          <w:tcPr>
            <w:tcW w:w="2127" w:type="dxa"/>
            <w:noWrap w:val="0"/>
            <w:vAlign w:val="center"/>
          </w:tcPr>
          <w:p w14:paraId="01A76DCF">
            <w:pPr>
              <w:jc w:val="center"/>
              <w:rPr>
                <w:rFonts w:ascii="宋体"/>
              </w:rPr>
            </w:pPr>
            <w:bookmarkStart w:id="10" w:name="PO_6_date11"/>
            <w:bookmarkEnd w:id="10"/>
          </w:p>
        </w:tc>
        <w:tc>
          <w:tcPr>
            <w:tcW w:w="4437" w:type="dxa"/>
            <w:noWrap w:val="0"/>
            <w:vAlign w:val="center"/>
          </w:tcPr>
          <w:p w14:paraId="24DBFACB">
            <w:pPr>
              <w:pStyle w:val="2"/>
              <w:spacing w:line="360" w:lineRule="auto"/>
              <w:ind w:left="0" w:leftChars="0" w:firstLine="0" w:firstLineChars="0"/>
              <w:rPr>
                <w:rFonts w:ascii="宋体"/>
              </w:rPr>
            </w:pPr>
            <w:bookmarkStart w:id="11" w:name="PO_6_subjectClass11"/>
            <w:bookmarkEnd w:id="11"/>
            <w:r>
              <w:rPr>
                <w:rFonts w:hint="eastAsia" w:ascii="Times New Roman" w:hAnsi="Times New Roman" w:eastAsia="宋体" w:cs="Times New Roman"/>
                <w:kern w:val="2"/>
                <w:sz w:val="21"/>
                <w:szCs w:val="20"/>
                <w:lang w:val="en-US" w:eastAsia="zh-CN" w:bidi="ar-SA"/>
              </w:rPr>
              <w:t>《素质教育背景下幼儿园四维发力法助力教师队伍建设的研究》</w:t>
            </w:r>
          </w:p>
        </w:tc>
        <w:tc>
          <w:tcPr>
            <w:tcW w:w="1518" w:type="dxa"/>
            <w:noWrap w:val="0"/>
            <w:vAlign w:val="center"/>
          </w:tcPr>
          <w:p w14:paraId="4A615150">
            <w:pPr>
              <w:jc w:val="center"/>
              <w:rPr>
                <w:rFonts w:ascii="宋体"/>
              </w:rPr>
            </w:pPr>
            <w:bookmarkStart w:id="12" w:name="PO_6_subjectType11"/>
            <w:bookmarkEnd w:id="12"/>
            <w:r>
              <w:rPr>
                <w:rFonts w:hint="eastAsia"/>
                <w:lang w:val="en-US" w:eastAsia="zh-CN"/>
              </w:rPr>
              <w:t>论文</w:t>
            </w:r>
          </w:p>
        </w:tc>
        <w:tc>
          <w:tcPr>
            <w:tcW w:w="1636" w:type="dxa"/>
            <w:noWrap w:val="0"/>
            <w:vAlign w:val="center"/>
          </w:tcPr>
          <w:p w14:paraId="0881E74D">
            <w:pPr>
              <w:jc w:val="center"/>
              <w:rPr>
                <w:rFonts w:ascii="宋体"/>
              </w:rPr>
            </w:pPr>
            <w:bookmarkStart w:id="13" w:name="PO_6_charger11"/>
            <w:bookmarkEnd w:id="13"/>
          </w:p>
        </w:tc>
      </w:tr>
      <w:tr w14:paraId="3FE00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noWrap w:val="0"/>
            <w:vAlign w:val="center"/>
          </w:tcPr>
          <w:p w14:paraId="0DAE3C88">
            <w:pPr>
              <w:jc w:val="center"/>
              <w:rPr>
                <w:rFonts w:ascii="宋体"/>
              </w:rPr>
            </w:pPr>
            <w:bookmarkStart w:id="14" w:name="PO_seq12"/>
            <w:bookmarkEnd w:id="14"/>
            <w:r>
              <w:rPr>
                <w:rFonts w:ascii="宋体"/>
              </w:rPr>
              <w:t>4</w:t>
            </w:r>
          </w:p>
        </w:tc>
        <w:tc>
          <w:tcPr>
            <w:tcW w:w="2127" w:type="dxa"/>
            <w:noWrap w:val="0"/>
            <w:vAlign w:val="center"/>
          </w:tcPr>
          <w:p w14:paraId="7AAAC595">
            <w:pPr>
              <w:jc w:val="center"/>
              <w:rPr>
                <w:rFonts w:ascii="宋体"/>
              </w:rPr>
            </w:pPr>
            <w:bookmarkStart w:id="15" w:name="PO_6_date12"/>
            <w:bookmarkEnd w:id="15"/>
          </w:p>
        </w:tc>
        <w:tc>
          <w:tcPr>
            <w:tcW w:w="4437" w:type="dxa"/>
            <w:noWrap w:val="0"/>
            <w:vAlign w:val="center"/>
          </w:tcPr>
          <w:p w14:paraId="348726D4">
            <w:pPr>
              <w:pStyle w:val="4"/>
              <w:spacing w:line="360" w:lineRule="auto"/>
              <w:ind w:left="0" w:leftChars="0" w:firstLine="0" w:firstLineChars="0"/>
              <w:rPr>
                <w:rFonts w:ascii="宋体"/>
              </w:rPr>
            </w:pPr>
            <w:bookmarkStart w:id="16" w:name="PO_6_subjectClass12"/>
            <w:bookmarkEnd w:id="16"/>
            <w:r>
              <w:rPr>
                <w:rFonts w:hint="eastAsia"/>
                <w:lang w:val="en-US" w:eastAsia="zh-CN"/>
              </w:rPr>
              <w:t>《</w:t>
            </w:r>
            <w:r>
              <w:rPr>
                <w:rFonts w:hint="eastAsia"/>
              </w:rPr>
              <w:t>素质教育背景下幼儿园四维发力法助力教师队伍建设的研究</w:t>
            </w:r>
            <w:r>
              <w:rPr>
                <w:rFonts w:hint="eastAsia"/>
                <w:lang w:val="en-US" w:eastAsia="zh-CN"/>
              </w:rPr>
              <w:t>》</w:t>
            </w:r>
          </w:p>
        </w:tc>
        <w:tc>
          <w:tcPr>
            <w:tcW w:w="1518" w:type="dxa"/>
            <w:noWrap w:val="0"/>
            <w:vAlign w:val="center"/>
          </w:tcPr>
          <w:p w14:paraId="7C8DFC77">
            <w:pPr>
              <w:jc w:val="center"/>
              <w:rPr>
                <w:rFonts w:ascii="宋体"/>
              </w:rPr>
            </w:pPr>
            <w:bookmarkStart w:id="17" w:name="PO_6_subjectType12"/>
            <w:bookmarkEnd w:id="17"/>
            <w:r>
              <w:rPr>
                <w:rFonts w:hint="eastAsia"/>
                <w:lang w:val="en-US" w:eastAsia="zh-CN"/>
              </w:rPr>
              <w:t>研究报告</w:t>
            </w:r>
          </w:p>
        </w:tc>
        <w:tc>
          <w:tcPr>
            <w:tcW w:w="1636" w:type="dxa"/>
            <w:noWrap w:val="0"/>
            <w:vAlign w:val="center"/>
          </w:tcPr>
          <w:p w14:paraId="12FC707F">
            <w:pPr>
              <w:jc w:val="center"/>
              <w:rPr>
                <w:rFonts w:ascii="宋体"/>
              </w:rPr>
            </w:pPr>
            <w:bookmarkStart w:id="18" w:name="PO_6_charger12"/>
            <w:bookmarkEnd w:id="18"/>
          </w:p>
        </w:tc>
      </w:tr>
      <w:tr w14:paraId="16E91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675" w:type="dxa"/>
            <w:noWrap w:val="0"/>
            <w:vAlign w:val="center"/>
          </w:tcPr>
          <w:p w14:paraId="59CCC3A2">
            <w:pPr>
              <w:jc w:val="center"/>
              <w:rPr>
                <w:rFonts w:ascii="宋体"/>
              </w:rPr>
            </w:pPr>
            <w:bookmarkStart w:id="19" w:name="PO_seq13"/>
            <w:bookmarkEnd w:id="19"/>
            <w:r>
              <w:rPr>
                <w:rFonts w:ascii="宋体"/>
              </w:rPr>
              <w:t>5</w:t>
            </w:r>
          </w:p>
        </w:tc>
        <w:tc>
          <w:tcPr>
            <w:tcW w:w="2127" w:type="dxa"/>
            <w:noWrap w:val="0"/>
            <w:vAlign w:val="center"/>
          </w:tcPr>
          <w:p w14:paraId="566CB35F">
            <w:pPr>
              <w:jc w:val="center"/>
              <w:rPr>
                <w:rFonts w:ascii="宋体"/>
              </w:rPr>
            </w:pPr>
            <w:bookmarkStart w:id="20" w:name="PO_6_date13"/>
            <w:bookmarkEnd w:id="20"/>
          </w:p>
        </w:tc>
        <w:tc>
          <w:tcPr>
            <w:tcW w:w="4437" w:type="dxa"/>
            <w:noWrap w:val="0"/>
            <w:vAlign w:val="center"/>
          </w:tcPr>
          <w:p w14:paraId="5769579E">
            <w:pPr>
              <w:jc w:val="center"/>
              <w:rPr>
                <w:rFonts w:ascii="宋体"/>
              </w:rPr>
            </w:pPr>
            <w:bookmarkStart w:id="21" w:name="PO_6_subjectClass13"/>
            <w:bookmarkEnd w:id="21"/>
          </w:p>
        </w:tc>
        <w:tc>
          <w:tcPr>
            <w:tcW w:w="1518" w:type="dxa"/>
            <w:noWrap w:val="0"/>
            <w:vAlign w:val="center"/>
          </w:tcPr>
          <w:p w14:paraId="53E10C1B">
            <w:pPr>
              <w:jc w:val="center"/>
              <w:rPr>
                <w:rFonts w:ascii="宋体"/>
              </w:rPr>
            </w:pPr>
            <w:bookmarkStart w:id="22" w:name="PO_6_subjectType13"/>
            <w:bookmarkEnd w:id="22"/>
          </w:p>
        </w:tc>
        <w:tc>
          <w:tcPr>
            <w:tcW w:w="1636" w:type="dxa"/>
            <w:noWrap w:val="0"/>
            <w:vAlign w:val="center"/>
          </w:tcPr>
          <w:p w14:paraId="57EB012A">
            <w:pPr>
              <w:jc w:val="center"/>
              <w:rPr>
                <w:rFonts w:ascii="宋体"/>
              </w:rPr>
            </w:pPr>
            <w:bookmarkStart w:id="23" w:name="PO_6_charger13"/>
            <w:bookmarkEnd w:id="23"/>
          </w:p>
        </w:tc>
      </w:tr>
    </w:tbl>
    <w:p w14:paraId="42342E73">
      <w:pPr>
        <w:rPr>
          <w:rFonts w:hint="eastAsia" w:ascii="宋体" w:hAnsi="宋体" w:cs="宋体"/>
          <w:kern w:val="0"/>
          <w:szCs w:val="21"/>
        </w:rPr>
      </w:pPr>
    </w:p>
    <w:p w14:paraId="73FEB7EB">
      <w:pPr>
        <w:rPr>
          <w:rFonts w:hint="eastAsia" w:eastAsia="宋体"/>
          <w:lang w:val="en-US" w:eastAsia="zh-CN"/>
        </w:rPr>
      </w:pPr>
      <w:r>
        <w:rPr>
          <w:rFonts w:ascii="宋体" w:hAnsi="宋体" w:cs="宋体"/>
          <w:kern w:val="0"/>
          <w:szCs w:val="21"/>
        </w:rPr>
        <w:br w:type="page"/>
      </w:r>
      <w:r>
        <w:rPr>
          <w:rFonts w:hint="eastAsia" w:eastAsia="宋体"/>
          <w:lang w:val="en-US" w:eastAsia="zh-CN"/>
        </w:rPr>
        <w:drawing>
          <wp:inline distT="0" distB="0" distL="114300" distR="114300">
            <wp:extent cx="6489700" cy="3605530"/>
            <wp:effectExtent l="0" t="0" r="6350" b="13970"/>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6"/>
                    <a:stretch>
                      <a:fillRect/>
                    </a:stretch>
                  </pic:blipFill>
                  <pic:spPr>
                    <a:xfrm>
                      <a:off x="0" y="0"/>
                      <a:ext cx="6489700" cy="3605530"/>
                    </a:xfrm>
                    <a:prstGeom prst="rect">
                      <a:avLst/>
                    </a:prstGeom>
                  </pic:spPr>
                </pic:pic>
              </a:graphicData>
            </a:graphic>
          </wp:inline>
        </w:drawing>
      </w:r>
      <w:bookmarkStart w:id="24" w:name="_GoBack"/>
      <w:bookmarkEnd w:id="24"/>
    </w:p>
    <w:sectPr>
      <w:footerReference r:id="rId3" w:type="default"/>
      <w:footerReference r:id="rId4" w:type="even"/>
      <w:pgSz w:w="11907" w:h="16840"/>
      <w:pgMar w:top="1077" w:right="777" w:bottom="1191" w:left="902" w:header="102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2E7C7">
    <w:pPr>
      <w:pStyle w:val="6"/>
      <w:framePr w:wrap="around" w:vAnchor="text" w:hAnchor="margin" w:xAlign="center" w:y="1"/>
      <w:rPr>
        <w:rStyle w:val="9"/>
      </w:rPr>
    </w:pPr>
    <w:r>
      <w:fldChar w:fldCharType="begin"/>
    </w:r>
    <w:r>
      <w:rPr>
        <w:rStyle w:val="9"/>
      </w:rPr>
      <w:instrText xml:space="preserve">PAGE  </w:instrText>
    </w:r>
    <w:r>
      <w:fldChar w:fldCharType="separate"/>
    </w:r>
    <w:r>
      <w:rPr>
        <w:rStyle w:val="9"/>
      </w:rPr>
      <w:t>13</w:t>
    </w:r>
    <w:r>
      <w:fldChar w:fldCharType="end"/>
    </w:r>
  </w:p>
  <w:p w14:paraId="5DDBBE8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C3E5C">
    <w:pPr>
      <w:pStyle w:val="6"/>
      <w:framePr w:wrap="around" w:vAnchor="text" w:hAnchor="margin" w:xAlign="center" w:y="1"/>
      <w:rPr>
        <w:rStyle w:val="9"/>
      </w:rPr>
    </w:pPr>
    <w:r>
      <w:fldChar w:fldCharType="begin"/>
    </w:r>
    <w:r>
      <w:rPr>
        <w:rStyle w:val="9"/>
      </w:rPr>
      <w:instrText xml:space="preserve">PAGE  </w:instrText>
    </w:r>
    <w:r>
      <w:fldChar w:fldCharType="end"/>
    </w:r>
  </w:p>
  <w:p w14:paraId="1B25CA0C">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7C049"/>
    <w:multiLevelType w:val="singleLevel"/>
    <w:tmpl w:val="8037C049"/>
    <w:lvl w:ilvl="0" w:tentative="0">
      <w:start w:val="2"/>
      <w:numFmt w:val="decimal"/>
      <w:suff w:val="nothing"/>
      <w:lvlText w:val="（%1）"/>
      <w:lvlJc w:val="left"/>
    </w:lvl>
  </w:abstractNum>
  <w:abstractNum w:abstractNumId="1">
    <w:nsid w:val="A698709F"/>
    <w:multiLevelType w:val="singleLevel"/>
    <w:tmpl w:val="A698709F"/>
    <w:lvl w:ilvl="0" w:tentative="0">
      <w:start w:val="2"/>
      <w:numFmt w:val="chineseCounting"/>
      <w:suff w:val="nothing"/>
      <w:lvlText w:val="第%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47DA23D9"/>
    <w:rsid w:val="006B6CFA"/>
    <w:rsid w:val="02EB4148"/>
    <w:rsid w:val="04206142"/>
    <w:rsid w:val="051F632A"/>
    <w:rsid w:val="093F624F"/>
    <w:rsid w:val="0AA35401"/>
    <w:rsid w:val="188D045E"/>
    <w:rsid w:val="18DB75E5"/>
    <w:rsid w:val="1E6A4663"/>
    <w:rsid w:val="27724100"/>
    <w:rsid w:val="285223EF"/>
    <w:rsid w:val="29D137E8"/>
    <w:rsid w:val="2A094D30"/>
    <w:rsid w:val="2ACB6489"/>
    <w:rsid w:val="30273D1D"/>
    <w:rsid w:val="31013107"/>
    <w:rsid w:val="385950D4"/>
    <w:rsid w:val="3E9027CA"/>
    <w:rsid w:val="40646394"/>
    <w:rsid w:val="44C1571E"/>
    <w:rsid w:val="46003033"/>
    <w:rsid w:val="47DA23D9"/>
    <w:rsid w:val="49FC1D63"/>
    <w:rsid w:val="4D3F7585"/>
    <w:rsid w:val="57E914A6"/>
    <w:rsid w:val="5C2E2208"/>
    <w:rsid w:val="5C3B2D2C"/>
    <w:rsid w:val="5F6146EB"/>
    <w:rsid w:val="66024CEF"/>
    <w:rsid w:val="6DE2733E"/>
    <w:rsid w:val="6FD237A1"/>
    <w:rsid w:val="709366CE"/>
    <w:rsid w:val="71175551"/>
    <w:rsid w:val="73C42A23"/>
    <w:rsid w:val="764F12E9"/>
    <w:rsid w:val="79E263BE"/>
    <w:rsid w:val="7BA67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3"/>
    <w:basedOn w:val="1"/>
    <w:next w:val="1"/>
    <w:qFormat/>
    <w:uiPriority w:val="99"/>
    <w:pPr>
      <w:spacing w:before="100" w:beforeAutospacing="1" w:after="100" w:afterAutospacing="1"/>
      <w:jc w:val="left"/>
      <w:outlineLvl w:val="2"/>
    </w:pPr>
    <w:rPr>
      <w:rFonts w:ascii="宋体" w:cs="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szCs w:val="22"/>
    </w:rPr>
  </w:style>
  <w:style w:type="paragraph" w:styleId="3">
    <w:name w:val="Body Text"/>
    <w:basedOn w:val="1"/>
    <w:qFormat/>
    <w:uiPriority w:val="1"/>
    <w:pPr>
      <w:ind w:left="226"/>
    </w:pPr>
    <w:rPr>
      <w:rFonts w:ascii="宋体" w:hAnsi="宋体" w:eastAsia="宋体" w:cs="宋体"/>
      <w:sz w:val="32"/>
      <w:szCs w:val="32"/>
      <w:lang w:val="zh-CN" w:eastAsia="zh-CN" w:bidi="zh-CN"/>
    </w:rPr>
  </w:style>
  <w:style w:type="paragraph" w:styleId="4">
    <w:name w:val="index 6"/>
    <w:basedOn w:val="1"/>
    <w:next w:val="1"/>
    <w:qFormat/>
    <w:uiPriority w:val="0"/>
    <w:pPr>
      <w:ind w:left="1000" w:leftChars="1000"/>
    </w:pPr>
  </w:style>
  <w:style w:type="paragraph" w:styleId="6">
    <w:name w:val="footer"/>
    <w:basedOn w:val="1"/>
    <w:qFormat/>
    <w:uiPriority w:val="0"/>
    <w:pPr>
      <w:tabs>
        <w:tab w:val="center" w:pos="4153"/>
        <w:tab w:val="right" w:pos="8306"/>
      </w:tabs>
      <w:snapToGrid w:val="0"/>
      <w:jc w:val="left"/>
    </w:pPr>
    <w:rPr>
      <w:sz w:val="18"/>
    </w:rPr>
  </w:style>
  <w:style w:type="character" w:styleId="9">
    <w:name w:val="page number"/>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6455</Words>
  <Characters>6705</Characters>
  <Lines>0</Lines>
  <Paragraphs>0</Paragraphs>
  <TotalTime>2</TotalTime>
  <ScaleCrop>false</ScaleCrop>
  <LinksUpToDate>false</LinksUpToDate>
  <CharactersWithSpaces>7061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2023-05-05T01:29:00Z</dcterms:created>
  <dc:creator>伱說</dc:creator>
  <cp:lastModifiedBy>老根</cp:lastModifiedBy>
  <dcterms:modified xsi:type="dcterms:W3CDTF">2024-10-24T05:45:35Z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048FEB9EB33E40C488AB482751C38F9C_13</vt:lpwstr>
  </property>
</Properties>
</file>