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D268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65FDC4A">
      <w:pPr>
        <w:pStyle w:val="2"/>
        <w:tabs>
          <w:tab w:val="left" w:pos="900"/>
          <w:tab w:val="left" w:pos="1080"/>
          <w:tab w:val="left" w:pos="1260"/>
        </w:tabs>
        <w:spacing w:line="360" w:lineRule="auto"/>
        <w:ind w:firstLine="723"/>
        <w:jc w:val="center"/>
        <w:rPr>
          <w:rFonts w:hAnsi="宋体" w:cs="Times New Roman"/>
          <w:b/>
          <w:sz w:val="36"/>
          <w:szCs w:val="36"/>
        </w:rPr>
      </w:pPr>
      <w:r>
        <w:rPr>
          <w:rFonts w:hint="eastAsia" w:hAnsi="宋体" w:cs="Times New Roman"/>
          <w:b/>
          <w:sz w:val="36"/>
          <w:szCs w:val="36"/>
        </w:rPr>
        <w:t>杭州市教师小课题研究方案</w:t>
      </w:r>
    </w:p>
    <w:tbl>
      <w:tblPr>
        <w:tblStyle w:val="6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 w14:paraId="1C18C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463" w:type="dxa"/>
            <w:vAlign w:val="center"/>
          </w:tcPr>
          <w:p w14:paraId="15A2B313">
            <w:pPr>
              <w:pStyle w:val="2"/>
              <w:tabs>
                <w:tab w:val="left" w:pos="900"/>
                <w:tab w:val="left" w:pos="1080"/>
                <w:tab w:val="left" w:pos="1260"/>
              </w:tabs>
              <w:spacing w:line="360" w:lineRule="auto"/>
              <w:ind w:firstLine="480"/>
            </w:pPr>
            <w:r>
              <w:rPr>
                <w:rFonts w:hint="eastAsia"/>
              </w:rPr>
              <w:t>课题名称：菜单式盥洗环节提升中班幼儿随机应变能力的实践研究</w:t>
            </w:r>
          </w:p>
        </w:tc>
      </w:tr>
      <w:tr w14:paraId="127E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63" w:type="dxa"/>
            <w:vAlign w:val="center"/>
          </w:tcPr>
          <w:p w14:paraId="5C1A7613">
            <w:pPr>
              <w:pStyle w:val="2"/>
              <w:tabs>
                <w:tab w:val="left" w:pos="900"/>
                <w:tab w:val="left" w:pos="1080"/>
                <w:tab w:val="left" w:pos="1260"/>
              </w:tabs>
              <w:spacing w:line="360" w:lineRule="auto"/>
              <w:ind w:firstLine="48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方案包含以下内容：研究问题的情境性分析；核心概念的操作定义；研究指向、内容与过程。</w:t>
            </w:r>
          </w:p>
          <w:p w14:paraId="7EF46DAE">
            <w:pPr>
              <w:pStyle w:val="2"/>
              <w:tabs>
                <w:tab w:val="left" w:pos="900"/>
                <w:tab w:val="left" w:pos="1080"/>
                <w:tab w:val="left" w:pos="1260"/>
              </w:tabs>
              <w:spacing w:line="360" w:lineRule="auto"/>
              <w:ind w:firstLine="480"/>
              <w:jc w:val="center"/>
            </w:pPr>
            <w:r>
              <w:rPr>
                <w:rFonts w:hint="eastAsia" w:hAnsi="宋体"/>
              </w:rPr>
              <w:t>（要求：五号宋体，限3000字内，不超过A4纸3页）</w:t>
            </w:r>
          </w:p>
        </w:tc>
      </w:tr>
      <w:tr w14:paraId="2776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9463" w:type="dxa"/>
          </w:tcPr>
          <w:p w14:paraId="5DD7B9CF">
            <w:pPr>
              <w:pStyle w:val="2"/>
              <w:numPr>
                <w:ilvl w:val="0"/>
                <w:numId w:val="1"/>
              </w:numPr>
              <w:tabs>
                <w:tab w:val="left" w:pos="900"/>
                <w:tab w:val="left" w:pos="1080"/>
                <w:tab w:val="left" w:pos="1260"/>
              </w:tabs>
              <w:spacing w:line="300" w:lineRule="exact"/>
              <w:ind w:firstLine="48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研究问题的情境性分析： </w:t>
            </w:r>
          </w:p>
          <w:p w14:paraId="555DE2B2">
            <w:pPr>
              <w:pStyle w:val="2"/>
              <w:tabs>
                <w:tab w:val="left" w:pos="312"/>
                <w:tab w:val="left" w:pos="900"/>
                <w:tab w:val="left" w:pos="1080"/>
                <w:tab w:val="left" w:pos="1260"/>
              </w:tabs>
              <w:spacing w:line="300" w:lineRule="exact"/>
              <w:ind w:left="4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1．中班幼儿盥洗环节现状</w:t>
            </w:r>
          </w:p>
          <w:p w14:paraId="1625A70D">
            <w:pPr>
              <w:pStyle w:val="2"/>
              <w:tabs>
                <w:tab w:val="left" w:pos="312"/>
                <w:tab w:val="left" w:pos="900"/>
                <w:tab w:val="left" w:pos="1080"/>
                <w:tab w:val="left" w:pos="1260"/>
              </w:tabs>
              <w:spacing w:line="300" w:lineRule="exact"/>
              <w:ind w:firstLine="420" w:firstLineChars="200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“盥洗环节”在幼儿园的一日生活中虽然很不起眼，但具有独特的教育意义和价值。盥洗环节存在于户外活动回来之后、两点一餐之前、活动与活动之间、午睡前和午睡后……这些碎片化的时间段在幼儿园的活动中占了相当大的比例，存在着许多的教育契机和提升幼儿自主能力的机会。观察中班幼儿的盥洗可以发现以下几个问题：</w:t>
            </w:r>
          </w:p>
          <w:p w14:paraId="03529D14">
            <w:pPr>
              <w:pStyle w:val="2"/>
              <w:tabs>
                <w:tab w:val="left" w:pos="312"/>
                <w:tab w:val="left" w:pos="900"/>
                <w:tab w:val="left" w:pos="1080"/>
                <w:tab w:val="left" w:pos="1260"/>
              </w:tabs>
              <w:spacing w:line="300" w:lineRule="exact"/>
              <w:ind w:firstLine="420" w:firstLineChars="200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（1）卫生间马桶、洗手盆数量不多，大多数幼儿在厕所中处于消极闲散或者排队等待的状态，不知道自己除了等待还能做什么，容易发生同伴攻击或嬉闹玩水等行为。</w:t>
            </w:r>
          </w:p>
          <w:p w14:paraId="34787F27">
            <w:pPr>
              <w:pStyle w:val="2"/>
              <w:tabs>
                <w:tab w:val="left" w:pos="312"/>
                <w:tab w:val="left" w:pos="900"/>
                <w:tab w:val="left" w:pos="1080"/>
                <w:tab w:val="left" w:pos="1260"/>
              </w:tabs>
              <w:spacing w:line="300" w:lineRule="exact"/>
              <w:ind w:firstLine="420" w:firstLineChars="200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（2）教师组织形式比较单一，通过小游戏或者统一的指令提高其他等待幼儿的时间利用率，但没有根据幼儿的实际需求和提升幼儿自主能力进行系统化、综合化的有效整合。教师高控，忽视幼儿主导地位。</w:t>
            </w:r>
          </w:p>
          <w:p w14:paraId="20434041">
            <w:pPr>
              <w:pStyle w:val="2"/>
              <w:tabs>
                <w:tab w:val="left" w:pos="312"/>
                <w:tab w:val="left" w:pos="900"/>
                <w:tab w:val="left" w:pos="1080"/>
                <w:tab w:val="left" w:pos="1260"/>
              </w:tabs>
              <w:spacing w:line="300" w:lineRule="exact"/>
              <w:ind w:firstLine="420" w:firstLineChars="200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（3）盥洗环节游离于每日生活教育之外，教师未发掘其中的价值。</w:t>
            </w:r>
            <w:r>
              <w:rPr>
                <w:rFonts w:hAnsi="宋体" w:eastAsia="宋体"/>
              </w:rPr>
              <w:t xml:space="preserve"> </w:t>
            </w:r>
          </w:p>
          <w:p w14:paraId="1D1324C9">
            <w:pPr>
              <w:pStyle w:val="2"/>
              <w:tabs>
                <w:tab w:val="left" w:pos="312"/>
                <w:tab w:val="left" w:pos="900"/>
                <w:tab w:val="left" w:pos="1080"/>
                <w:tab w:val="left" w:pos="1260"/>
              </w:tabs>
              <w:spacing w:line="300" w:lineRule="exact"/>
              <w:ind w:firstLine="420" w:firstLineChars="200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在这个经常出现却不起眼的教育细节中，教师对这些碎片化的时间和其中的教育资源利用并不高，还会忽视很多安全隐患问题。。</w:t>
            </w:r>
          </w:p>
          <w:p w14:paraId="283F1D87">
            <w:pPr>
              <w:pStyle w:val="2"/>
              <w:tabs>
                <w:tab w:val="left" w:pos="312"/>
                <w:tab w:val="left" w:pos="900"/>
                <w:tab w:val="left" w:pos="1080"/>
                <w:tab w:val="left" w:pos="1260"/>
              </w:tabs>
              <w:spacing w:line="3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　2．研究意义</w:t>
            </w:r>
          </w:p>
          <w:p w14:paraId="30C99D87">
            <w:pPr>
              <w:pStyle w:val="2"/>
              <w:tabs>
                <w:tab w:val="left" w:pos="312"/>
                <w:tab w:val="left" w:pos="900"/>
                <w:tab w:val="left" w:pos="1080"/>
                <w:tab w:val="left" w:pos="1260"/>
              </w:tabs>
              <w:spacing w:line="300" w:lineRule="exact"/>
              <w:rPr>
                <w:rFonts w:hAnsi="宋体" w:eastAsia="宋体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hAnsi="宋体" w:eastAsia="宋体"/>
                <w:color w:val="000000"/>
                <w:szCs w:val="24"/>
              </w:rPr>
              <w:t>《3-6岁儿童学习与发展指南》提出了社会领域4~</w:t>
            </w:r>
            <w:r>
              <w:rPr>
                <w:rFonts w:hAnsi="宋体" w:eastAsia="宋体"/>
                <w:color w:val="000000"/>
                <w:szCs w:val="24"/>
              </w:rPr>
              <w:t>5</w:t>
            </w:r>
            <w:r>
              <w:rPr>
                <w:rFonts w:hint="eastAsia" w:hAnsi="宋体" w:eastAsia="宋体"/>
                <w:color w:val="000000"/>
                <w:szCs w:val="24"/>
              </w:rPr>
              <w:t>岁幼儿能够按照自己的想法进行游戏或其他活动的目标，给出的教育建议即在保证安全的情况下，支持幼儿按照自己的想法做事，或提供必要的条件，帮助幼儿实现幼儿自己的想法。由此可见能够自主选择已经成为幼儿社会发展的一项重要内容。</w:t>
            </w:r>
            <w:r>
              <w:rPr>
                <w:rFonts w:hint="eastAsia" w:hAnsi="宋体" w:eastAsia="宋体"/>
              </w:rPr>
              <w:t>为了达到这个目标，从中班开始培养幼儿的自主能力就显得尤为重要。</w:t>
            </w:r>
          </w:p>
          <w:p w14:paraId="44565C56">
            <w:pPr>
              <w:pStyle w:val="2"/>
              <w:tabs>
                <w:tab w:val="left" w:pos="312"/>
                <w:tab w:val="left" w:pos="900"/>
                <w:tab w:val="left" w:pos="1080"/>
                <w:tab w:val="left" w:pos="1260"/>
              </w:tabs>
              <w:spacing w:line="300" w:lineRule="exact"/>
              <w:ind w:firstLine="420" w:firstLineChars="200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在疫情肆虐，病毒横行的时代，做好手消毒就是把好健康的第一关，做好菜单式盥洗环节，不仅能够减少教师的高控行为，将一日生活变得更加自主，还能够培养幼儿通过观察和思考，根据实际情况调整自己的行为，提高随机应变的能力，在集体生活活动中减少幼儿消极被动的等待时间，与自主能力和自我服务意识的培养有机结合，挖掘在盥洗中蕴含着教育意义。</w:t>
            </w:r>
          </w:p>
          <w:p w14:paraId="1B56C7FA">
            <w:pPr>
              <w:pStyle w:val="2"/>
              <w:numPr>
                <w:ilvl w:val="0"/>
                <w:numId w:val="1"/>
              </w:numPr>
              <w:tabs>
                <w:tab w:val="left" w:pos="900"/>
                <w:tab w:val="left" w:pos="1080"/>
                <w:tab w:val="left" w:pos="1260"/>
              </w:tabs>
              <w:spacing w:line="300" w:lineRule="exact"/>
              <w:ind w:firstLine="480"/>
            </w:pPr>
            <w:r>
              <w:rPr>
                <w:rFonts w:hint="eastAsia"/>
              </w:rPr>
              <w:t>核心概念的操作定义</w:t>
            </w:r>
          </w:p>
          <w:p w14:paraId="40EEC3DD">
            <w:pPr>
              <w:pStyle w:val="2"/>
              <w:tabs>
                <w:tab w:val="left" w:pos="900"/>
                <w:tab w:val="left" w:pos="1080"/>
                <w:tab w:val="left" w:pos="1260"/>
              </w:tabs>
              <w:spacing w:line="300" w:lineRule="exact"/>
              <w:ind w:firstLine="420" w:firstLineChars="200"/>
            </w:pPr>
            <w:r>
              <w:rPr>
                <w:rFonts w:hAnsi="宋体" w:eastAsia="宋体"/>
              </w:rPr>
              <w:t>1</w:t>
            </w:r>
            <w:r>
              <w:rPr>
                <w:rFonts w:hint="eastAsia" w:hAnsi="宋体" w:eastAsia="宋体"/>
              </w:rPr>
              <w:t>.菜单式：是通过与幼儿的讨论，将所有的幼儿在盥洗环节中能够做的事列出清单，幼儿根据实际情况对照菜单中的意见与建议，有目的、有计划不花费过多等待时间完成盥洗任务，从而培养和提升幼儿的随机应变能力。</w:t>
            </w:r>
          </w:p>
          <w:p w14:paraId="051B5F4C">
            <w:pPr>
              <w:pStyle w:val="2"/>
              <w:tabs>
                <w:tab w:val="left" w:pos="900"/>
                <w:tab w:val="left" w:pos="1080"/>
                <w:tab w:val="left" w:pos="1260"/>
              </w:tabs>
              <w:spacing w:line="300" w:lineRule="exact"/>
              <w:ind w:firstLine="420" w:firstLineChars="200"/>
              <w:rPr>
                <w:rFonts w:hAnsi="宋体" w:eastAsia="宋体"/>
              </w:rPr>
            </w:pPr>
            <w:r>
              <w:rPr>
                <w:rFonts w:hAnsi="宋体" w:eastAsia="宋体"/>
              </w:rPr>
              <w:t>2</w:t>
            </w:r>
            <w:r>
              <w:rPr>
                <w:rFonts w:hint="eastAsia" w:hAnsi="宋体" w:eastAsia="宋体"/>
              </w:rPr>
              <w:t>. 盥洗环节：盥洗环节是指幼儿一日生活中需要进行洗手、漱口、上厕所等各项活动。</w:t>
            </w:r>
          </w:p>
          <w:p w14:paraId="692F457C">
            <w:pPr>
              <w:pStyle w:val="2"/>
              <w:tabs>
                <w:tab w:val="left" w:pos="900"/>
                <w:tab w:val="left" w:pos="1080"/>
                <w:tab w:val="left" w:pos="1260"/>
              </w:tabs>
              <w:spacing w:line="300" w:lineRule="exact"/>
              <w:ind w:firstLine="420" w:firstLineChars="200"/>
              <w:rPr>
                <w:rFonts w:hAnsi="宋体" w:eastAsia="宋体"/>
              </w:rPr>
            </w:pPr>
            <w:r>
              <w:rPr>
                <w:rFonts w:hAnsi="宋体" w:eastAsia="宋体"/>
              </w:rPr>
              <w:t>3</w:t>
            </w:r>
            <w:r>
              <w:rPr>
                <w:rFonts w:hint="eastAsia" w:hAnsi="宋体" w:eastAsia="宋体"/>
              </w:rPr>
              <w:t>.</w:t>
            </w:r>
            <w:r>
              <w:rPr>
                <w:rFonts w:hAnsi="宋体" w:eastAsia="宋体"/>
              </w:rPr>
              <w:t xml:space="preserve"> </w:t>
            </w:r>
            <w:r>
              <w:rPr>
                <w:rFonts w:hint="eastAsia" w:hAnsi="宋体" w:eastAsia="宋体"/>
              </w:rPr>
              <w:t>随机应变能力：指幼儿能够通过观察实际情况从而调整自己的行为的一种能力。</w:t>
            </w:r>
          </w:p>
          <w:p w14:paraId="6B2957FB">
            <w:pPr>
              <w:widowControl/>
              <w:tabs>
                <w:tab w:val="left" w:pos="900"/>
                <w:tab w:val="left" w:pos="1080"/>
                <w:tab w:val="left" w:pos="1260"/>
              </w:tabs>
              <w:spacing w:line="300" w:lineRule="exact"/>
              <w:ind w:firstLine="480"/>
              <w:jc w:val="left"/>
              <w:rPr>
                <w:rFonts w:ascii="宋体" w:hAnsi="Courier New" w:cs="Courier New"/>
                <w:color w:val="000000"/>
                <w:szCs w:val="21"/>
              </w:rPr>
            </w:pPr>
            <w:r>
              <w:rPr>
                <w:rFonts w:hint="eastAsia" w:ascii="宋体" w:hAnsi="Courier New" w:cs="Courier New"/>
                <w:color w:val="000000"/>
                <w:szCs w:val="21"/>
              </w:rPr>
              <w:t>三、研究指向、内容与过程</w:t>
            </w:r>
          </w:p>
          <w:p w14:paraId="298F48CD">
            <w:pPr>
              <w:spacing w:line="300" w:lineRule="exact"/>
              <w:ind w:firstLine="422" w:firstLineChars="200"/>
              <w:jc w:val="left"/>
              <w:rPr>
                <w:rFonts w:ascii="宋体" w:hAnsi="Courier New" w:cs="Courier New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Courier New" w:cs="Courier New"/>
                <w:b/>
                <w:bCs/>
                <w:color w:val="000000"/>
                <w:szCs w:val="21"/>
              </w:rPr>
              <w:t>（一）研究目标</w:t>
            </w:r>
          </w:p>
          <w:p w14:paraId="6536AADD">
            <w:pPr>
              <w:widowControl/>
              <w:tabs>
                <w:tab w:val="left" w:pos="900"/>
                <w:tab w:val="left" w:pos="1080"/>
                <w:tab w:val="left" w:pos="1260"/>
              </w:tabs>
              <w:spacing w:line="300" w:lineRule="exact"/>
              <w:ind w:firstLine="48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1.立足幼儿发展：以碎片时间为载体，幼儿抓住日常生活的学习机会，</w:t>
            </w:r>
            <w:r>
              <w:rPr>
                <w:rFonts w:hint="eastAsia" w:ascii="宋体" w:hAnsi="Courier New" w:cs="Courier New"/>
                <w:color w:val="000000"/>
                <w:szCs w:val="21"/>
              </w:rPr>
              <w:t>引导幼儿通过观察实际情况，思考自己能做的事，合理利用时间，提升自主选择和自我服务意识。</w:t>
            </w:r>
          </w:p>
          <w:p w14:paraId="184B570A">
            <w:pPr>
              <w:spacing w:line="3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 提升教师成长：提高教师对儿童观的正确认知，减少高控行为，营造自主和谐温馨的班级氛围，为幼儿的自主选择能力的培养提供温床。</w:t>
            </w:r>
          </w:p>
          <w:p w14:paraId="52BA9D75">
            <w:pPr>
              <w:spacing w:line="300" w:lineRule="exact"/>
              <w:ind w:firstLine="420" w:firstLineChars="200"/>
              <w:jc w:val="left"/>
              <w:rPr>
                <w:rFonts w:ascii="宋体" w:hAnsi="Courier New" w:cs="Courier New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</w:rPr>
              <w:t>形成教育经验：归纳、提炼盥洗环节可产生的自我服务教育契机，提升幼儿随机应变的能力从而帮助幼儿形成相应经验，在今后的学习生活中能够通过拥有随机应变的能力。</w:t>
            </w:r>
          </w:p>
          <w:p w14:paraId="0A43D5F1">
            <w:pPr>
              <w:widowControl/>
              <w:tabs>
                <w:tab w:val="left" w:pos="900"/>
                <w:tab w:val="left" w:pos="1080"/>
                <w:tab w:val="left" w:pos="1260"/>
              </w:tabs>
              <w:spacing w:line="300" w:lineRule="exact"/>
              <w:ind w:firstLine="422" w:firstLineChars="200"/>
              <w:jc w:val="left"/>
              <w:rPr>
                <w:rFonts w:ascii="宋体" w:hAnsi="Courier New" w:cs="Courier New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Courier New" w:cs="Courier New"/>
                <w:b/>
                <w:bCs/>
                <w:color w:val="000000"/>
                <w:szCs w:val="21"/>
              </w:rPr>
              <w:t>（二）研究内容</w:t>
            </w:r>
          </w:p>
          <w:p w14:paraId="56A280CA">
            <w:pPr>
              <w:widowControl/>
              <w:tabs>
                <w:tab w:val="left" w:pos="900"/>
                <w:tab w:val="left" w:pos="1080"/>
                <w:tab w:val="left" w:pos="1260"/>
              </w:tabs>
              <w:spacing w:line="300" w:lineRule="exact"/>
              <w:ind w:firstLine="422" w:firstLineChars="200"/>
              <w:jc w:val="left"/>
              <w:rPr>
                <w:rFonts w:ascii="宋体" w:hAnsi="Courier New" w:cs="Courier New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Courier New" w:cs="Courier New"/>
                <w:b/>
                <w:bCs/>
                <w:color w:val="000000"/>
                <w:szCs w:val="21"/>
              </w:rPr>
              <w:t>本研究的主要内容将以思维导图的形式呈现：</w:t>
            </w:r>
            <w:r>
              <w:rPr>
                <w:rFonts w:hint="eastAsia" w:ascii="宋体" w:hAnsi="Courier New" w:cs="Courier New"/>
                <w:b/>
                <w:bCs/>
                <w:color w:val="00000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57785</wp:posOffset>
                  </wp:positionV>
                  <wp:extent cx="4806315" cy="2545080"/>
                  <wp:effectExtent l="0" t="0" r="0" b="7620"/>
                  <wp:wrapTopAndBottom/>
                  <wp:docPr id="1" name="图片 1" descr="lALPJvDqZLZs8J_NBbLNCNw_2268_1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ALPJvDqZLZs8J_NBbLNCNw_2268_14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708" t="3236" r="2318" b="40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315" cy="254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56E92FB">
            <w:pPr>
              <w:widowControl/>
              <w:tabs>
                <w:tab w:val="left" w:pos="900"/>
                <w:tab w:val="left" w:pos="1080"/>
                <w:tab w:val="left" w:pos="1260"/>
              </w:tabs>
              <w:spacing w:line="300" w:lineRule="auto"/>
              <w:ind w:firstLine="422" w:firstLineChars="200"/>
              <w:jc w:val="left"/>
              <w:rPr>
                <w:rFonts w:ascii="宋体" w:hAnsi="Courier New" w:cs="Courier New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Courier New" w:cs="Courier New"/>
                <w:b/>
                <w:bCs/>
                <w:color w:val="000000"/>
                <w:szCs w:val="21"/>
              </w:rPr>
              <w:t>1</w:t>
            </w:r>
            <w:r>
              <w:rPr>
                <w:rFonts w:ascii="宋体" w:hAnsi="Courier New" w:cs="Courier New"/>
                <w:b/>
                <w:bCs/>
                <w:color w:val="000000"/>
                <w:szCs w:val="21"/>
              </w:rPr>
              <w:t>.</w:t>
            </w:r>
            <w:r>
              <w:rPr>
                <w:rFonts w:hint="eastAsia" w:ascii="宋体" w:hAnsi="Courier New" w:cs="Courier New"/>
                <w:b/>
                <w:bCs/>
                <w:color w:val="000000"/>
                <w:szCs w:val="21"/>
              </w:rPr>
              <w:t xml:space="preserve"> 菜单的设计</w:t>
            </w:r>
          </w:p>
          <w:p w14:paraId="42535169">
            <w:pPr>
              <w:widowControl/>
              <w:tabs>
                <w:tab w:val="left" w:pos="900"/>
                <w:tab w:val="left" w:pos="1080"/>
                <w:tab w:val="left" w:pos="1260"/>
              </w:tabs>
              <w:spacing w:line="300" w:lineRule="auto"/>
              <w:ind w:firstLine="422" w:firstLineChars="200"/>
              <w:jc w:val="left"/>
              <w:rPr>
                <w:rFonts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（1）盥洗环节中的菜单项目</w:t>
            </w:r>
          </w:p>
          <w:p w14:paraId="520FAE8C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在盥洗环节的等待中有许多事情可以做，且这些事对应着发展幼儿的多项能力。在参照幼儿应达到的几项能力后，确定一共有以下几个可以在盥洗环节的等待中完成的生活活动目标：</w:t>
            </w:r>
          </w:p>
          <w:tbl>
            <w:tblPr>
              <w:tblStyle w:val="6"/>
              <w:tblW w:w="708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2"/>
              <w:gridCol w:w="1499"/>
              <w:gridCol w:w="1535"/>
              <w:gridCol w:w="1644"/>
              <w:gridCol w:w="1572"/>
            </w:tblGrid>
            <w:tr w14:paraId="519CED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8" w:hRule="atLeast"/>
                <w:jc w:val="center"/>
              </w:trPr>
              <w:tc>
                <w:tcPr>
                  <w:tcW w:w="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B5B8AF">
                  <w:pPr>
                    <w:jc w:val="center"/>
                    <w:rPr>
                      <w:rFonts w:ascii="宋体" w:hAnsi="宋体" w:cs="宋体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szCs w:val="21"/>
                      <w:lang w:bidi="ar"/>
                    </w:rPr>
                    <w:t>活动指向能力</w:t>
                  </w:r>
                </w:p>
              </w:tc>
              <w:tc>
                <w:tcPr>
                  <w:tcW w:w="14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13D888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  <w:lang w:bidi="ar"/>
                    </w:rPr>
                    <w:t xml:space="preserve">  观察能力</w:t>
                  </w:r>
                </w:p>
              </w:tc>
              <w:tc>
                <w:tcPr>
                  <w:tcW w:w="1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A79C66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  <w:lang w:bidi="ar"/>
                    </w:rPr>
                    <w:t>自我服务能力</w:t>
                  </w:r>
                </w:p>
              </w:tc>
              <w:tc>
                <w:tcPr>
                  <w:tcW w:w="16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45549C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  <w:lang w:bidi="ar"/>
                    </w:rPr>
                    <w:t>自主选择能力</w:t>
                  </w:r>
                </w:p>
              </w:tc>
              <w:tc>
                <w:tcPr>
                  <w:tcW w:w="15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63C2C4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  <w:lang w:bidi="ar"/>
                    </w:rPr>
                    <w:t>劳动教育</w:t>
                  </w:r>
                </w:p>
              </w:tc>
            </w:tr>
            <w:tr w14:paraId="2902DE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  <w:jc w:val="center"/>
              </w:trPr>
              <w:tc>
                <w:tcPr>
                  <w:tcW w:w="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7E03ED">
                  <w:pPr>
                    <w:jc w:val="center"/>
                    <w:rPr>
                      <w:rFonts w:ascii="宋体" w:hAnsi="宋体" w:cs="宋体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szCs w:val="21"/>
                      <w:lang w:bidi="ar"/>
                    </w:rPr>
                    <w:t>活动内容</w:t>
                  </w:r>
                </w:p>
              </w:tc>
              <w:tc>
                <w:tcPr>
                  <w:tcW w:w="14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272C780">
                  <w:pPr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  <w:lang w:bidi="ar"/>
                    </w:rPr>
                    <w:t>会观察哪个地方人少，决定先去哪里</w:t>
                  </w:r>
                </w:p>
                <w:p w14:paraId="7FC18451">
                  <w:pPr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  <w:lang w:bidi="ar"/>
                    </w:rPr>
                    <w:t>能观察实际情况并对比图示进行活动</w:t>
                  </w:r>
                </w:p>
              </w:tc>
              <w:tc>
                <w:tcPr>
                  <w:tcW w:w="1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6A190AC"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  <w:lang w:bidi="ar"/>
                    </w:rPr>
                    <w:t>1.正确洗手不浪费不敷衍</w:t>
                  </w:r>
                </w:p>
                <w:p w14:paraId="090439C0"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  <w:lang w:bidi="ar"/>
                    </w:rPr>
                    <w:t>2.能按需上厕所不盲从不跟风</w:t>
                  </w:r>
                </w:p>
              </w:tc>
              <w:tc>
                <w:tcPr>
                  <w:tcW w:w="16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2F65809"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能在实际情况中按照需要选择要做的事</w:t>
                  </w:r>
                </w:p>
              </w:tc>
              <w:tc>
                <w:tcPr>
                  <w:tcW w:w="15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C0244F0">
                  <w:pPr>
                    <w:numPr>
                      <w:ilvl w:val="0"/>
                      <w:numId w:val="3"/>
                    </w:numPr>
                    <w:rPr>
                      <w:rFonts w:ascii="宋体" w:hAnsi="宋体" w:cs="宋体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  <w:lang w:bidi="ar"/>
                    </w:rPr>
                    <w:t>帮助老师一起摆餐桌</w:t>
                  </w:r>
                </w:p>
                <w:p w14:paraId="786CC55B">
                  <w:pPr>
                    <w:numPr>
                      <w:ilvl w:val="0"/>
                      <w:numId w:val="3"/>
                    </w:numPr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整理</w:t>
                  </w:r>
                </w:p>
                <w:p w14:paraId="3DF6107A">
                  <w:pPr>
                    <w:numPr>
                      <w:ilvl w:val="0"/>
                      <w:numId w:val="3"/>
                    </w:numPr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打扫卫生</w:t>
                  </w:r>
                </w:p>
              </w:tc>
            </w:tr>
          </w:tbl>
          <w:p w14:paraId="2E75CDFD"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="422" w:firstLineChars="200"/>
              <w:rPr>
                <w:rFonts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与幼儿讨论生成“菜单”</w:t>
            </w:r>
          </w:p>
          <w:p w14:paraId="139AB921">
            <w:pPr>
              <w:pStyle w:val="5"/>
              <w:tabs>
                <w:tab w:val="left" w:pos="900"/>
                <w:tab w:val="left" w:pos="1080"/>
                <w:tab w:val="left" w:pos="1260"/>
              </w:tabs>
              <w:spacing w:line="360" w:lineRule="auto"/>
              <w:ind w:firstLine="480" w:firstLineChars="200"/>
              <w:rPr>
                <w:rFonts w:hAnsi="宋体" w:cs="宋体"/>
                <w:kern w:val="0"/>
              </w:rPr>
            </w:pPr>
            <w:r>
              <w:rPr>
                <w:rFonts w:hAnsi="宋体" w:cs="宋体"/>
                <w:kern w:val="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719455</wp:posOffset>
                  </wp:positionV>
                  <wp:extent cx="2650490" cy="1861185"/>
                  <wp:effectExtent l="19050" t="19050" r="16510" b="24765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31" t="5042" r="9381" b="586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49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bidi="ar"/>
              </w:rPr>
              <w:t>在对“菜单”项目有了前期的预期后，与幼儿共同讨论在等待中可以做的事，并由幼儿绘制图示，形成“菜单”项目，与幼儿商讨菜单的使用方式。</w:t>
            </w:r>
          </w:p>
          <w:p w14:paraId="2F506F7D">
            <w:pPr>
              <w:pStyle w:val="5"/>
              <w:tabs>
                <w:tab w:val="left" w:pos="900"/>
                <w:tab w:val="left" w:pos="1080"/>
                <w:tab w:val="left" w:pos="1260"/>
              </w:tabs>
              <w:spacing w:line="360" w:lineRule="auto"/>
              <w:ind w:firstLine="420" w:firstLineChars="200"/>
              <w:rPr>
                <w:rFonts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在活动的中可以让幼儿根据自己在实际中获得的经验增添图示，促进幼儿思考，在解决实际问题中积累前书写经验，进一步提升对于实际情况调整自己行为的能力。</w:t>
            </w:r>
          </w:p>
          <w:p w14:paraId="1D1F3882">
            <w:pPr>
              <w:widowControl/>
              <w:tabs>
                <w:tab w:val="left" w:pos="900"/>
                <w:tab w:val="left" w:pos="1080"/>
                <w:tab w:val="left" w:pos="1260"/>
              </w:tabs>
              <w:spacing w:line="300" w:lineRule="auto"/>
              <w:ind w:left="422" w:firstLine="211" w:firstLineChars="100"/>
              <w:jc w:val="left"/>
              <w:rPr>
                <w:rFonts w:ascii="宋体" w:hAnsi="Courier New" w:cs="Courier New"/>
                <w:b/>
                <w:bCs/>
                <w:color w:val="000000"/>
                <w:szCs w:val="21"/>
              </w:rPr>
            </w:pPr>
            <w:r>
              <w:rPr>
                <w:rFonts w:ascii="宋体" w:hAnsi="Courier New" w:cs="Courier New"/>
                <w:b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Courier New" w:cs="Courier New"/>
                <w:b/>
                <w:bCs/>
                <w:color w:val="000000"/>
                <w:szCs w:val="21"/>
              </w:rPr>
              <w:t>“菜单”项目的支持策略</w:t>
            </w:r>
          </w:p>
          <w:p w14:paraId="06CDC2BD">
            <w:pPr>
              <w:pStyle w:val="2"/>
              <w:tabs>
                <w:tab w:val="left" w:pos="900"/>
                <w:tab w:val="left" w:pos="1080"/>
                <w:tab w:val="left" w:pos="1260"/>
              </w:tabs>
              <w:spacing w:line="360" w:lineRule="auto"/>
              <w:ind w:firstLine="422" w:firstLineChars="200"/>
              <w:rPr>
                <w:rFonts w:hAnsi="宋体" w:eastAsia="宋体" w:cs="宋体"/>
                <w:kern w:val="0"/>
              </w:rPr>
            </w:pPr>
            <w:r>
              <w:rPr>
                <w:rFonts w:hint="eastAsia" w:hAnsi="宋体" w:eastAsia="宋体" w:cs="宋体"/>
                <w:b/>
                <w:bCs/>
                <w:kern w:val="0"/>
              </w:rPr>
              <w:t>（</w:t>
            </w:r>
            <w:r>
              <w:rPr>
                <w:rFonts w:hAnsi="宋体" w:eastAsia="宋体" w:cs="宋体"/>
                <w:b/>
                <w:bCs/>
                <w:kern w:val="0"/>
              </w:rPr>
              <w:t>1</w:t>
            </w:r>
            <w:r>
              <w:rPr>
                <w:rFonts w:hint="eastAsia" w:hAnsi="宋体" w:eastAsia="宋体" w:cs="宋体"/>
                <w:b/>
                <w:bCs/>
                <w:kern w:val="0"/>
              </w:rPr>
              <w:t>）</w:t>
            </w:r>
            <w:r>
              <w:rPr>
                <w:rFonts w:hint="eastAsia" w:hAnsi="宋体" w:eastAsia="宋体" w:cs="宋体"/>
                <w:b/>
                <w:kern w:val="0"/>
              </w:rPr>
              <w:t>环境的支持。</w:t>
            </w:r>
            <w:r>
              <w:rPr>
                <w:rFonts w:hint="eastAsia" w:hAnsi="宋体" w:eastAsia="宋体" w:cs="宋体"/>
                <w:kern w:val="0"/>
              </w:rPr>
              <w:t>幼儿是在与环境的互动中得到发展的，良好的环境能够对幼儿的成长起到促进的作用，环境也分为物质环境和心理环境，在物质环境上我们要提供适合幼儿拿取、使用的工具或物品，如轻便的打扫工具，幼儿可以在等待的时候进行简单的清扫或整理；在心理环境上创设自由宽松的氛围，不指挥幼儿，不简单粗暴评价幼儿做的好或不好。</w:t>
            </w:r>
          </w:p>
          <w:p w14:paraId="315FC09D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（2）增设“小小调度员”。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事情的原貌可以更好的进行活动，可以请幼儿轮流当调度员，纵观全局负责摇铃提醒，观察在厕所的人数已经减少，不用排队时，可以通过摇铃的方式提醒在等待区的幼儿进入使用区，调度员是使用区和等待区沟通的桥梁，同时也锻炼了幼儿的观察和管理能力。</w:t>
            </w:r>
          </w:p>
          <w:p w14:paraId="1D365431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333333"/>
                <w:szCs w:val="21"/>
                <w:shd w:val="clear" w:color="auto" w:fill="FFFFFF"/>
              </w:rPr>
              <w:t>（3）个别化的指导。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幼儿的学习与成长都存在着差异性，老师在教育时要实施全纳教育，关注到每一位孩子的发展</w:t>
            </w:r>
            <w:r>
              <w:rPr>
                <w:rFonts w:hint="eastAsia" w:ascii="宋体" w:hAnsi="宋体" w:cs="宋体"/>
                <w:kern w:val="0"/>
                <w:szCs w:val="21"/>
              </w:rPr>
              <w:t>。对随机应变这一技能掌握较好的幼儿及时提出赞扬与要求，对于掌握较差的幼儿要耐心引导，切实增强每一位幼儿的自我服务能力。</w:t>
            </w:r>
          </w:p>
          <w:p w14:paraId="58D06B0B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333333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 w:cs="宋体"/>
                <w:b/>
                <w:color w:val="333333"/>
                <w:szCs w:val="21"/>
                <w:shd w:val="clear" w:color="auto" w:fill="FFFFFF"/>
              </w:rPr>
              <w:t>）经验迁移。</w:t>
            </w:r>
            <w:r>
              <w:rPr>
                <w:rFonts w:hint="eastAsia" w:ascii="宋体" w:hAnsi="宋体" w:cs="宋体"/>
                <w:bCs/>
                <w:color w:val="333333"/>
                <w:szCs w:val="21"/>
                <w:shd w:val="clear" w:color="auto" w:fill="FFFFFF"/>
              </w:rPr>
              <w:t>通过盥洗环节中菜单式项目的运用，学会通过观察周围环境，根据实际情况做出最优行动，积累随机应变的能力，初步尝试时间管理，将这一经验和能力运用于日常生活和学习活动中并进行分享。</w:t>
            </w:r>
          </w:p>
          <w:p w14:paraId="4CF1915E">
            <w:pPr>
              <w:pStyle w:val="2"/>
              <w:tabs>
                <w:tab w:val="left" w:pos="900"/>
                <w:tab w:val="left" w:pos="1080"/>
                <w:tab w:val="left" w:pos="1260"/>
              </w:tabs>
              <w:spacing w:line="300" w:lineRule="exact"/>
              <w:ind w:firstLine="48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（三）研究过程</w:t>
            </w:r>
          </w:p>
          <w:p w14:paraId="33EB7A2D">
            <w:pPr>
              <w:pStyle w:val="2"/>
              <w:tabs>
                <w:tab w:val="left" w:pos="900"/>
                <w:tab w:val="left" w:pos="1080"/>
                <w:tab w:val="left" w:pos="1260"/>
              </w:tabs>
              <w:spacing w:line="300" w:lineRule="exact"/>
              <w:ind w:firstLine="420" w:firstLineChars="200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</w:rPr>
              <w:t>第一阶段：课题准备阶段（</w:t>
            </w:r>
            <w:r>
              <w:rPr>
                <w:rFonts w:hint="eastAsia"/>
                <w:color w:val="000000"/>
              </w:rPr>
              <w:t>2023.2-2023</w:t>
            </w:r>
            <w:r>
              <w:rPr>
                <w:rFonts w:hint="eastAsia" w:eastAsia="宋体"/>
                <w:color w:val="000000"/>
              </w:rPr>
              <w:t>.3）</w:t>
            </w:r>
          </w:p>
          <w:p w14:paraId="25DF28E2">
            <w:pPr>
              <w:pStyle w:val="2"/>
              <w:tabs>
                <w:tab w:val="left" w:pos="900"/>
                <w:tab w:val="left" w:pos="1080"/>
                <w:tab w:val="left" w:pos="1260"/>
              </w:tabs>
              <w:spacing w:line="300" w:lineRule="exact"/>
              <w:ind w:firstLine="420" w:firstLineChars="200"/>
              <w:rPr>
                <w:rFonts w:hAnsi="宋体" w:eastAsia="宋体"/>
                <w:color w:val="000000"/>
              </w:rPr>
            </w:pPr>
            <w:r>
              <w:rPr>
                <w:rFonts w:hint="eastAsia" w:hAnsi="宋体" w:eastAsia="宋体"/>
                <w:color w:val="000000"/>
              </w:rPr>
              <w:t>1.收集幼儿在盥洗环节中出现的行为问题和自主安排能力存在的不足，查阅文献。</w:t>
            </w:r>
          </w:p>
          <w:p w14:paraId="50BDD7D2">
            <w:pPr>
              <w:pStyle w:val="2"/>
              <w:tabs>
                <w:tab w:val="left" w:pos="900"/>
                <w:tab w:val="left" w:pos="1080"/>
                <w:tab w:val="left" w:pos="1260"/>
              </w:tabs>
              <w:spacing w:line="300" w:lineRule="exact"/>
              <w:ind w:firstLine="420" w:firstLineChars="200"/>
              <w:rPr>
                <w:rFonts w:hAnsi="宋体" w:eastAsia="宋体"/>
                <w:color w:val="000000"/>
              </w:rPr>
            </w:pPr>
            <w:r>
              <w:rPr>
                <w:rFonts w:hint="eastAsia" w:hAnsi="宋体" w:eastAsia="宋体"/>
                <w:color w:val="000000"/>
              </w:rPr>
              <w:t>2.制定课题操作实践方案，确定研究的目标。</w:t>
            </w:r>
          </w:p>
          <w:p w14:paraId="64439911">
            <w:pPr>
              <w:pStyle w:val="2"/>
              <w:tabs>
                <w:tab w:val="left" w:pos="900"/>
                <w:tab w:val="left" w:pos="1080"/>
                <w:tab w:val="left" w:pos="1260"/>
              </w:tabs>
              <w:spacing w:line="300" w:lineRule="exact"/>
              <w:ind w:firstLine="420" w:firstLineChars="200"/>
              <w:rPr>
                <w:rFonts w:hAnsi="宋体" w:eastAsia="宋体"/>
                <w:color w:val="000000"/>
              </w:rPr>
            </w:pPr>
            <w:r>
              <w:rPr>
                <w:rFonts w:hint="eastAsia" w:hAnsi="宋体" w:eastAsia="宋体"/>
                <w:color w:val="000000"/>
              </w:rPr>
              <w:t>第二阶段：课题实施阶段（2023.4-2023.10）</w:t>
            </w:r>
          </w:p>
          <w:p w14:paraId="7B90076B">
            <w:pPr>
              <w:pStyle w:val="2"/>
              <w:tabs>
                <w:tab w:val="left" w:pos="900"/>
                <w:tab w:val="left" w:pos="1080"/>
                <w:tab w:val="left" w:pos="1260"/>
              </w:tabs>
              <w:spacing w:line="300" w:lineRule="exact"/>
              <w:ind w:firstLine="420" w:firstLineChars="200"/>
              <w:rPr>
                <w:rFonts w:hAnsi="宋体" w:eastAsia="宋体"/>
                <w:color w:val="000000"/>
              </w:rPr>
            </w:pPr>
            <w:r>
              <w:rPr>
                <w:rFonts w:hint="eastAsia" w:hAnsi="宋体" w:eastAsia="宋体"/>
                <w:color w:val="000000"/>
              </w:rPr>
              <w:t>1.深入实践，根据幼儿在盥洗环节中出现的问题，在碎片化时间融入幼儿自我管理，自主安排的培养，提升幼儿随机应变的能力。2.适时总结阶段性研究成果，写出阶段性的论文。</w:t>
            </w:r>
          </w:p>
          <w:p w14:paraId="4F796B84">
            <w:pPr>
              <w:pStyle w:val="2"/>
              <w:tabs>
                <w:tab w:val="left" w:pos="900"/>
                <w:tab w:val="left" w:pos="1080"/>
                <w:tab w:val="left" w:pos="1260"/>
              </w:tabs>
              <w:spacing w:line="300" w:lineRule="exact"/>
              <w:ind w:firstLine="420" w:firstLineChars="200"/>
              <w:rPr>
                <w:rFonts w:hAnsi="宋体" w:eastAsia="宋体"/>
                <w:color w:val="000000"/>
              </w:rPr>
            </w:pPr>
            <w:r>
              <w:rPr>
                <w:rFonts w:hint="eastAsia" w:hAnsi="宋体" w:eastAsia="宋体"/>
                <w:color w:val="000000"/>
              </w:rPr>
              <w:t>第三阶段：总结阶段（2023.11-2023.01）</w:t>
            </w:r>
          </w:p>
          <w:p w14:paraId="7B6ECE8E">
            <w:pPr>
              <w:pStyle w:val="2"/>
              <w:tabs>
                <w:tab w:val="left" w:pos="900"/>
                <w:tab w:val="left" w:pos="1080"/>
                <w:tab w:val="left" w:pos="1260"/>
              </w:tabs>
              <w:spacing w:line="300" w:lineRule="exact"/>
              <w:ind w:firstLine="420" w:firstLineChars="200"/>
              <w:rPr>
                <w:rFonts w:hAnsi="宋体" w:eastAsia="宋体"/>
                <w:color w:val="000000"/>
              </w:rPr>
            </w:pPr>
            <w:r>
              <w:rPr>
                <w:rFonts w:hint="eastAsia" w:hAnsi="宋体" w:eastAsia="宋体"/>
                <w:color w:val="000000"/>
              </w:rPr>
              <w:t>1.撰写课题结题报告。 2.收集整理资料，完成课题结题工作。</w:t>
            </w:r>
          </w:p>
          <w:p w14:paraId="2639430D">
            <w:pPr>
              <w:pStyle w:val="2"/>
              <w:tabs>
                <w:tab w:val="left" w:pos="900"/>
                <w:tab w:val="left" w:pos="1080"/>
                <w:tab w:val="left" w:pos="1260"/>
              </w:tabs>
              <w:spacing w:line="300" w:lineRule="exact"/>
              <w:ind w:firstLine="422" w:firstLineChars="200"/>
              <w:rPr>
                <w:rFonts w:eastAsia="宋体"/>
                <w:b/>
                <w:bCs/>
                <w:color w:val="000000"/>
              </w:rPr>
            </w:pPr>
            <w:r>
              <w:rPr>
                <w:rFonts w:hint="eastAsia" w:eastAsia="宋体"/>
                <w:b/>
                <w:bCs/>
                <w:color w:val="000000"/>
              </w:rPr>
              <w:t>（四）研究方法：</w:t>
            </w:r>
          </w:p>
          <w:p w14:paraId="52358D32">
            <w:pPr>
              <w:pStyle w:val="2"/>
              <w:tabs>
                <w:tab w:val="left" w:pos="900"/>
                <w:tab w:val="left" w:pos="1080"/>
                <w:tab w:val="left" w:pos="1260"/>
              </w:tabs>
              <w:spacing w:line="300" w:lineRule="exact"/>
              <w:ind w:firstLine="420" w:firstLineChars="200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</w:rPr>
              <w:t xml:space="preserve">文献研究法：收集国内外信息资料，借助先进理论和经验，指导课题实践。 </w:t>
            </w:r>
          </w:p>
          <w:p w14:paraId="338A4808">
            <w:pPr>
              <w:pStyle w:val="2"/>
              <w:tabs>
                <w:tab w:val="left" w:pos="900"/>
                <w:tab w:val="left" w:pos="1080"/>
                <w:tab w:val="left" w:pos="1260"/>
              </w:tabs>
              <w:spacing w:line="300" w:lineRule="exact"/>
              <w:ind w:firstLine="420" w:firstLineChars="200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</w:rPr>
              <w:t>行动研究法：在教育实践中发现盥洗环节存在的问题，利用幼儿的差异资源，调动幼儿随机应变的积极性，帮助幼儿形成自我管理的意识和方法。</w:t>
            </w:r>
          </w:p>
          <w:p w14:paraId="4B1728C4">
            <w:pPr>
              <w:spacing w:line="30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观察法：</w:t>
            </w:r>
            <w:r>
              <w:rPr>
                <w:rFonts w:hint="eastAsia" w:hAnsi="宋体" w:cs="Courier New"/>
              </w:rPr>
              <w:t>选取教育片段，请幼儿</w:t>
            </w:r>
            <w:r>
              <w:rPr>
                <w:rFonts w:hint="eastAsia"/>
                <w:color w:val="000000"/>
              </w:rPr>
              <w:t>对比在盥洗环节中进行菜单式项目后发生的变化，讨论优势与劣势并改进。</w:t>
            </w:r>
          </w:p>
          <w:p w14:paraId="4E5B6EB2">
            <w:pPr>
              <w:spacing w:line="300" w:lineRule="exact"/>
              <w:ind w:firstLine="413" w:firstLineChars="196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四、课题研究的价值及预期成果</w:t>
            </w:r>
          </w:p>
          <w:p w14:paraId="7489547F">
            <w:pPr>
              <w:spacing w:line="300" w:lineRule="exact"/>
              <w:ind w:firstLine="211" w:firstLineChars="100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（一）研究价值</w:t>
            </w:r>
          </w:p>
          <w:p w14:paraId="58AA7FA7">
            <w:pPr>
              <w:spacing w:line="300" w:lineRule="exact"/>
              <w:ind w:firstLine="420" w:firstLineChars="20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通过操作研究，从教师高控的行为到幼儿自主自发的对盥洗等待环节有序的管理，推动教师、幼儿的共同发展。</w:t>
            </w:r>
          </w:p>
          <w:p w14:paraId="6DE421D8">
            <w:pPr>
              <w:spacing w:line="300" w:lineRule="exact"/>
              <w:ind w:firstLine="211" w:firstLineChars="100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（二）预期成果</w:t>
            </w:r>
          </w:p>
          <w:p w14:paraId="49922F91">
            <w:pPr>
              <w:spacing w:line="300" w:lineRule="exact"/>
              <w:ind w:firstLine="420" w:firstLineChars="20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1．形成《</w:t>
            </w:r>
            <w:r>
              <w:rPr>
                <w:rFonts w:hint="eastAsia"/>
              </w:rPr>
              <w:t>菜单式盥洗环节提升中班幼儿随机应变能力的实践研究</w:t>
            </w:r>
            <w:r>
              <w:rPr>
                <w:rFonts w:hint="eastAsia" w:ascii="Calibri" w:hAnsi="Calibri"/>
                <w:szCs w:val="21"/>
              </w:rPr>
              <w:t>》报告</w:t>
            </w:r>
          </w:p>
          <w:p w14:paraId="5AB0614F">
            <w:pPr>
              <w:spacing w:line="300" w:lineRule="exact"/>
              <w:ind w:firstLine="420" w:firstLineChars="200"/>
            </w:pPr>
            <w:r>
              <w:rPr>
                <w:rFonts w:hint="eastAsia" w:ascii="Calibri" w:hAnsi="Calibri"/>
                <w:szCs w:val="21"/>
              </w:rPr>
              <w:t>2．编写</w:t>
            </w:r>
            <w:r>
              <w:rPr>
                <w:rFonts w:hint="eastAsia" w:hAnsi="宋体" w:cs="宋体"/>
                <w:kern w:val="0"/>
              </w:rPr>
              <w:t>在创设过程中指导策略的案例集与观察记录册。</w:t>
            </w:r>
          </w:p>
        </w:tc>
      </w:tr>
    </w:tbl>
    <w:p w14:paraId="2774AAA3"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74310" cy="2752090"/>
            <wp:effectExtent l="0" t="0" r="2540" b="10160"/>
            <wp:docPr id="3" name="图片 3" descr="微信图片_2024022016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2201658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AF51D"/>
    <w:multiLevelType w:val="singleLevel"/>
    <w:tmpl w:val="923AF5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1604ED5"/>
    <w:multiLevelType w:val="singleLevel"/>
    <w:tmpl w:val="51604E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610657F"/>
    <w:multiLevelType w:val="singleLevel"/>
    <w:tmpl w:val="761065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C39466C"/>
    <w:multiLevelType w:val="singleLevel"/>
    <w:tmpl w:val="7C39466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lNGJiZDg3OWQ1ZWEyOTY1MjQwMDQ1NDdlNjg3YjQifQ=="/>
  </w:docVars>
  <w:rsids>
    <w:rsidRoot w:val="0052533A"/>
    <w:rsid w:val="000010BF"/>
    <w:rsid w:val="00040474"/>
    <w:rsid w:val="0011443A"/>
    <w:rsid w:val="001349D3"/>
    <w:rsid w:val="0017669A"/>
    <w:rsid w:val="001A0B50"/>
    <w:rsid w:val="001F1052"/>
    <w:rsid w:val="001F2143"/>
    <w:rsid w:val="00201EFE"/>
    <w:rsid w:val="002B3900"/>
    <w:rsid w:val="00390843"/>
    <w:rsid w:val="003F2C6C"/>
    <w:rsid w:val="004135BF"/>
    <w:rsid w:val="00454174"/>
    <w:rsid w:val="004F4C12"/>
    <w:rsid w:val="005167E2"/>
    <w:rsid w:val="0052533A"/>
    <w:rsid w:val="005A43D7"/>
    <w:rsid w:val="005B1F4A"/>
    <w:rsid w:val="005C3120"/>
    <w:rsid w:val="005F4CD4"/>
    <w:rsid w:val="00651089"/>
    <w:rsid w:val="006743FD"/>
    <w:rsid w:val="0068026F"/>
    <w:rsid w:val="006F7CCB"/>
    <w:rsid w:val="00781294"/>
    <w:rsid w:val="007C2222"/>
    <w:rsid w:val="008307E5"/>
    <w:rsid w:val="00836D17"/>
    <w:rsid w:val="008B6B82"/>
    <w:rsid w:val="008D1573"/>
    <w:rsid w:val="00931385"/>
    <w:rsid w:val="00945BBD"/>
    <w:rsid w:val="00947012"/>
    <w:rsid w:val="009E74B4"/>
    <w:rsid w:val="00A364E9"/>
    <w:rsid w:val="00A63862"/>
    <w:rsid w:val="00AA2AEF"/>
    <w:rsid w:val="00AE07A2"/>
    <w:rsid w:val="00B50655"/>
    <w:rsid w:val="00B574A5"/>
    <w:rsid w:val="00BD295D"/>
    <w:rsid w:val="00C049DF"/>
    <w:rsid w:val="00C10EAD"/>
    <w:rsid w:val="00CD0E32"/>
    <w:rsid w:val="00CF49BD"/>
    <w:rsid w:val="00D04873"/>
    <w:rsid w:val="00D41DBC"/>
    <w:rsid w:val="00D57E31"/>
    <w:rsid w:val="00D713AB"/>
    <w:rsid w:val="00D97673"/>
    <w:rsid w:val="00DA76C6"/>
    <w:rsid w:val="00E16FDD"/>
    <w:rsid w:val="00E61F66"/>
    <w:rsid w:val="00E62411"/>
    <w:rsid w:val="00E876C9"/>
    <w:rsid w:val="00EE076D"/>
    <w:rsid w:val="00EF3F0E"/>
    <w:rsid w:val="00F14603"/>
    <w:rsid w:val="00F4579D"/>
    <w:rsid w:val="00F96159"/>
    <w:rsid w:val="00FF547D"/>
    <w:rsid w:val="0DFA6311"/>
    <w:rsid w:val="0FCF6EF8"/>
    <w:rsid w:val="38CC3C54"/>
    <w:rsid w:val="422B3A9F"/>
    <w:rsid w:val="47602932"/>
    <w:rsid w:val="5E1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0"/>
    <w:rPr>
      <w:rFonts w:hAnsi="Courier New" w:cs="Courier New" w:eastAsiaTheme="minorEastAsia"/>
      <w:sz w:val="21"/>
      <w:szCs w:val="21"/>
    </w:rPr>
  </w:style>
  <w:style w:type="character" w:customStyle="1" w:styleId="10">
    <w:name w:val="页眉 字符"/>
    <w:basedOn w:val="8"/>
    <w:link w:val="4"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rFonts w:ascii="Times New Roman" w:hAnsi="Times New Roman" w:cs="Times New Roman"/>
      <w:sz w:val="18"/>
      <w:szCs w:val="18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2653</Words>
  <Characters>2716</Characters>
  <Lines>19</Lines>
  <Paragraphs>5</Paragraphs>
  <TotalTime>95</TotalTime>
  <ScaleCrop>false</ScaleCrop>
  <LinksUpToDate>false</LinksUpToDate>
  <CharactersWithSpaces>2732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2023-01-21T06:22:00Z</dcterms:created>
  <dc:creator>高 涵</dc:creator>
  <cp:lastModifiedBy>老根</cp:lastModifiedBy>
  <dcterms:modified xsi:type="dcterms:W3CDTF">2024-07-24T10:10:51Z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F181449652184B688130464DCD1E95FE</vt:lpwstr>
  </property>
</Properties>
</file>